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71EC" w14:textId="77777777" w:rsidR="00725476" w:rsidRPr="00BA64EB" w:rsidRDefault="00BA64EB" w:rsidP="00725476">
      <w:pPr>
        <w:spacing w:line="360" w:lineRule="auto"/>
        <w:jc w:val="both"/>
        <w:rPr>
          <w:b/>
          <w:bCs/>
          <w:sz w:val="24"/>
          <w:szCs w:val="24"/>
        </w:rPr>
      </w:pPr>
      <w:r w:rsidRPr="00BA64EB">
        <w:rPr>
          <w:b/>
          <w:bCs/>
          <w:sz w:val="24"/>
          <w:szCs w:val="24"/>
        </w:rPr>
        <w:t xml:space="preserve">39.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सदोषतः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निरुद्ध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गयी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जंगम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वस्तुओं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परिदान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या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उसके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प्रतिकर</w:t>
      </w:r>
      <w:proofErr w:type="spellEnd"/>
      <w:r w:rsidR="00725476"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A64EB">
        <w:rPr>
          <w:b/>
          <w:bCs/>
          <w:sz w:val="24"/>
          <w:szCs w:val="24"/>
        </w:rPr>
        <w:t xml:space="preserve"> </w:t>
      </w:r>
      <w:proofErr w:type="spellStart"/>
      <w:r w:rsidRPr="00BA64EB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BA64EB">
        <w:rPr>
          <w:rFonts w:ascii="Mangal" w:hAnsi="Mangal" w:cs="Mangal"/>
          <w:b/>
          <w:bCs/>
          <w:sz w:val="24"/>
          <w:szCs w:val="24"/>
        </w:rPr>
        <w:t>।</w:t>
      </w:r>
      <w:r w:rsidRPr="00BA64EB">
        <w:rPr>
          <w:b/>
          <w:bCs/>
          <w:sz w:val="24"/>
          <w:szCs w:val="24"/>
        </w:rPr>
        <w:t xml:space="preserve"> </w:t>
      </w:r>
    </w:p>
    <w:p w14:paraId="1F902E01" w14:textId="77777777" w:rsidR="00BA64EB" w:rsidRPr="00E7593F" w:rsidRDefault="00BA64EB" w:rsidP="00BA64EB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941930F" w14:textId="77777777" w:rsidR="00BA64EB" w:rsidRPr="00E7593F" w:rsidRDefault="00BA64EB" w:rsidP="00BA64E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63B39737" w14:textId="77777777" w:rsidR="00BA64EB" w:rsidRPr="00E7593F" w:rsidRDefault="00BA64EB" w:rsidP="00BA64EB">
      <w:pPr>
        <w:spacing w:line="360" w:lineRule="auto"/>
        <w:jc w:val="center"/>
        <w:rPr>
          <w:rFonts w:ascii="Verdana" w:hAnsi="Verdana"/>
        </w:rPr>
      </w:pPr>
    </w:p>
    <w:p w14:paraId="7BBD010D" w14:textId="77777777" w:rsidR="00BA64EB" w:rsidRPr="00E7593F" w:rsidRDefault="00BA64EB" w:rsidP="00BA64EB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CDE5B64" w14:textId="77777777" w:rsidR="00BA64EB" w:rsidRPr="00E7593F" w:rsidRDefault="00BA64EB" w:rsidP="00BA64E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964D4FC" w14:textId="77777777" w:rsidR="00BA64EB" w:rsidRPr="00E7593F" w:rsidRDefault="00BA64EB" w:rsidP="00BA64EB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5E87A04A" w14:textId="77777777" w:rsidR="00725476" w:rsidRDefault="00725476" w:rsidP="00725476">
      <w:pPr>
        <w:spacing w:line="360" w:lineRule="auto"/>
        <w:jc w:val="both"/>
      </w:pPr>
    </w:p>
    <w:p w14:paraId="64C3596A" w14:textId="49DA4190" w:rsidR="0017166B" w:rsidRPr="00BA64EB" w:rsidRDefault="00BA64EB" w:rsidP="00725476">
      <w:pPr>
        <w:spacing w:line="360" w:lineRule="auto"/>
        <w:jc w:val="both"/>
        <w:rPr>
          <w:b/>
          <w:bCs/>
        </w:rPr>
      </w:pPr>
      <w:proofErr w:type="spellStart"/>
      <w:r w:rsidRPr="00BA64EB">
        <w:rPr>
          <w:rFonts w:ascii="Mangal" w:hAnsi="Mangal" w:cs="Mangal"/>
          <w:b/>
          <w:bCs/>
        </w:rPr>
        <w:t>ऊपर</w:t>
      </w:r>
      <w:proofErr w:type="spellEnd"/>
      <w:r w:rsidRPr="00BA64EB">
        <w:rPr>
          <w:b/>
          <w:bCs/>
        </w:rPr>
        <w:t xml:space="preserve"> </w:t>
      </w:r>
      <w:proofErr w:type="spellStart"/>
      <w:r w:rsidRPr="00BA64EB">
        <w:rPr>
          <w:rFonts w:ascii="Mangal" w:hAnsi="Mangal" w:cs="Mangal"/>
          <w:b/>
          <w:bCs/>
        </w:rPr>
        <w:t>नामित</w:t>
      </w:r>
      <w:proofErr w:type="spellEnd"/>
      <w:r w:rsidRPr="00BA64EB">
        <w:rPr>
          <w:b/>
          <w:bCs/>
        </w:rPr>
        <w:t xml:space="preserve"> </w:t>
      </w:r>
      <w:proofErr w:type="spellStart"/>
      <w:r w:rsidRPr="00BA64EB">
        <w:rPr>
          <w:rFonts w:ascii="Mangal" w:hAnsi="Mangal" w:cs="Mangal"/>
          <w:b/>
          <w:bCs/>
        </w:rPr>
        <w:t>वादी</w:t>
      </w:r>
      <w:proofErr w:type="spellEnd"/>
      <w:r w:rsidRPr="00BA64EB">
        <w:rPr>
          <w:b/>
          <w:bCs/>
        </w:rPr>
        <w:t xml:space="preserve"> </w:t>
      </w:r>
      <w:proofErr w:type="spellStart"/>
      <w:r w:rsidRPr="00BA64EB">
        <w:rPr>
          <w:rFonts w:ascii="Mangal" w:hAnsi="Mangal" w:cs="Mangal"/>
          <w:b/>
          <w:bCs/>
        </w:rPr>
        <w:t>निम्नलिखित</w:t>
      </w:r>
      <w:proofErr w:type="spellEnd"/>
      <w:r w:rsidRPr="00BA64EB">
        <w:rPr>
          <w:b/>
          <w:bCs/>
        </w:rPr>
        <w:t xml:space="preserve"> </w:t>
      </w:r>
      <w:proofErr w:type="spellStart"/>
      <w:r w:rsidRPr="00BA64EB">
        <w:rPr>
          <w:rFonts w:ascii="Mangal" w:hAnsi="Mangal" w:cs="Mangal"/>
          <w:b/>
          <w:bCs/>
        </w:rPr>
        <w:t>रूप</w:t>
      </w:r>
      <w:proofErr w:type="spellEnd"/>
      <w:r w:rsidRPr="00BA64EB">
        <w:rPr>
          <w:b/>
          <w:bCs/>
        </w:rPr>
        <w:t xml:space="preserve"> </w:t>
      </w:r>
      <w:proofErr w:type="spellStart"/>
      <w:r w:rsidRPr="00BA64EB">
        <w:rPr>
          <w:rFonts w:ascii="Mangal" w:hAnsi="Mangal" w:cs="Mangal"/>
          <w:b/>
          <w:bCs/>
        </w:rPr>
        <w:t>में</w:t>
      </w:r>
      <w:proofErr w:type="spellEnd"/>
      <w:r w:rsidRPr="00BA64EB">
        <w:rPr>
          <w:b/>
          <w:bCs/>
        </w:rPr>
        <w:t xml:space="preserve"> </w:t>
      </w:r>
      <w:proofErr w:type="spellStart"/>
      <w:r w:rsidRPr="00BA64EB">
        <w:rPr>
          <w:rFonts w:ascii="Mangal" w:hAnsi="Mangal" w:cs="Mangal"/>
          <w:b/>
          <w:bCs/>
        </w:rPr>
        <w:t>सादर</w:t>
      </w:r>
      <w:proofErr w:type="spellEnd"/>
      <w:r w:rsidRPr="00BA64EB">
        <w:rPr>
          <w:b/>
          <w:bCs/>
        </w:rPr>
        <w:t xml:space="preserve"> </w:t>
      </w:r>
      <w:proofErr w:type="spellStart"/>
      <w:r w:rsidRPr="00BA64EB">
        <w:rPr>
          <w:rFonts w:ascii="Mangal" w:hAnsi="Mangal" w:cs="Mangal"/>
          <w:b/>
          <w:bCs/>
        </w:rPr>
        <w:t>निवेदन</w:t>
      </w:r>
      <w:proofErr w:type="spellEnd"/>
      <w:r w:rsidRPr="00BA64EB">
        <w:rPr>
          <w:b/>
          <w:bCs/>
        </w:rPr>
        <w:t xml:space="preserve"> </w:t>
      </w:r>
      <w:proofErr w:type="spellStart"/>
      <w:r w:rsidRPr="00BA64EB">
        <w:rPr>
          <w:rFonts w:ascii="Mangal" w:hAnsi="Mangal" w:cs="Mangal"/>
          <w:b/>
          <w:bCs/>
        </w:rPr>
        <w:t>करता</w:t>
      </w:r>
      <w:proofErr w:type="spellEnd"/>
      <w:r w:rsidRPr="00BA64EB">
        <w:rPr>
          <w:b/>
          <w:bCs/>
        </w:rPr>
        <w:t xml:space="preserve"> </w:t>
      </w:r>
      <w:proofErr w:type="spellStart"/>
      <w:r w:rsidRPr="00BA64EB">
        <w:rPr>
          <w:rFonts w:ascii="Mangal" w:hAnsi="Mangal" w:cs="Mangal"/>
          <w:b/>
          <w:bCs/>
        </w:rPr>
        <w:t>है</w:t>
      </w:r>
      <w:proofErr w:type="spellEnd"/>
      <w:r>
        <w:rPr>
          <w:rFonts w:ascii="Mangal" w:hAnsi="Mangal" w:cs="Mangal"/>
          <w:b/>
          <w:bCs/>
        </w:rPr>
        <w:t xml:space="preserve"> -</w:t>
      </w:r>
    </w:p>
    <w:p w14:paraId="3A4558CF" w14:textId="77777777" w:rsidR="00725476" w:rsidRDefault="00725476" w:rsidP="00725476">
      <w:pPr>
        <w:spacing w:line="360" w:lineRule="auto"/>
        <w:jc w:val="both"/>
      </w:pPr>
    </w:p>
    <w:p w14:paraId="354A220F" w14:textId="37983B05" w:rsidR="0017166B" w:rsidRPr="00725476" w:rsidRDefault="00BA64EB" w:rsidP="00BA64E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A64EB">
        <w:rPr>
          <w:rFonts w:ascii="Mangal" w:hAnsi="Mangal"/>
        </w:rPr>
        <w:t>तारीख</w:t>
      </w:r>
      <w:proofErr w:type="spellEnd"/>
      <w:r w:rsidRPr="00725476">
        <w:t xml:space="preserve"> ..................... </w:t>
      </w:r>
      <w:proofErr w:type="spellStart"/>
      <w:r w:rsidRPr="00BA64EB">
        <w:rPr>
          <w:rFonts w:ascii="Mangal" w:hAnsi="Mangal"/>
        </w:rPr>
        <w:t>को</w:t>
      </w:r>
      <w:proofErr w:type="spellEnd"/>
      <w:r w:rsidRPr="00725476">
        <w:t xml:space="preserve">, </w:t>
      </w:r>
      <w:proofErr w:type="spellStart"/>
      <w:r w:rsidRPr="00BA64EB">
        <w:rPr>
          <w:rFonts w:ascii="Mangal" w:hAnsi="Mangal"/>
        </w:rPr>
        <w:t>वादी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इसके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साथ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संलग्न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गयी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अनुसूची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में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वर्णित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माल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स्वामित्व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प्राप्त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किया</w:t>
      </w:r>
      <w:proofErr w:type="spellEnd"/>
      <w:r w:rsidRPr="00725476">
        <w:t xml:space="preserve"> (</w:t>
      </w:r>
      <w:proofErr w:type="spellStart"/>
      <w:r w:rsidRPr="00BA64EB">
        <w:rPr>
          <w:rFonts w:ascii="Mangal" w:hAnsi="Mangal"/>
        </w:rPr>
        <w:t>या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कब्जे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अधिकार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को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प्रदर्शित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करने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वाले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तथ्यों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कथन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करे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या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माल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वर्णन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करे</w:t>
      </w:r>
      <w:proofErr w:type="spellEnd"/>
      <w:r w:rsidRPr="00725476">
        <w:t xml:space="preserve">), </w:t>
      </w:r>
      <w:proofErr w:type="spellStart"/>
      <w:r w:rsidRPr="00BA64EB">
        <w:rPr>
          <w:rFonts w:ascii="Mangal" w:hAnsi="Mangal"/>
        </w:rPr>
        <w:t>जिसका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प्राक्कलित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मूल्य</w:t>
      </w:r>
      <w:proofErr w:type="spellEnd"/>
      <w:r w:rsidRPr="00725476">
        <w:t xml:space="preserve"> ... .............. </w:t>
      </w:r>
      <w:proofErr w:type="spellStart"/>
      <w:r w:rsidRPr="00BA64EB">
        <w:rPr>
          <w:rFonts w:ascii="Mangal" w:hAnsi="Mangal"/>
        </w:rPr>
        <w:t>रुपये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है</w:t>
      </w:r>
      <w:proofErr w:type="spellEnd"/>
      <w:r w:rsidRPr="00BA64EB">
        <w:rPr>
          <w:rFonts w:ascii="Mangal" w:hAnsi="Mangal"/>
        </w:rPr>
        <w:t>।</w:t>
      </w:r>
    </w:p>
    <w:p w14:paraId="7376DAA2" w14:textId="30DD6D7F" w:rsidR="00725476" w:rsidRDefault="00BA64EB" w:rsidP="00BA64E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A64EB">
        <w:rPr>
          <w:rFonts w:ascii="Mangal" w:hAnsi="Mangal"/>
        </w:rPr>
        <w:t>उस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दिन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से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इस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वाद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प्रारम्भ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होने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तक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प्रतिवादी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ने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वादी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से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उसको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ही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निरुद्ध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किया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है</w:t>
      </w:r>
      <w:proofErr w:type="spellEnd"/>
      <w:r w:rsidRPr="00BA64EB">
        <w:rPr>
          <w:rFonts w:ascii="Mangal" w:hAnsi="Mangal"/>
        </w:rPr>
        <w:t>।</w:t>
      </w:r>
      <w:r w:rsidRPr="00725476">
        <w:t xml:space="preserve"> </w:t>
      </w:r>
    </w:p>
    <w:p w14:paraId="24330CF0" w14:textId="77777777" w:rsidR="00BA64EB" w:rsidRDefault="00BA64EB" w:rsidP="00BA64E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A64EB">
        <w:rPr>
          <w:rFonts w:ascii="Mangal" w:hAnsi="Mangal"/>
        </w:rPr>
        <w:t>वाद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प्रारम्भ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होने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पूर्व</w:t>
      </w:r>
      <w:proofErr w:type="spellEnd"/>
      <w:r w:rsidRPr="00725476">
        <w:t xml:space="preserve">, </w:t>
      </w:r>
      <w:proofErr w:type="spellStart"/>
      <w:r w:rsidRPr="00BA64EB">
        <w:rPr>
          <w:rFonts w:ascii="Mangal" w:hAnsi="Mangal"/>
        </w:rPr>
        <w:t>तारीख</w:t>
      </w:r>
      <w:proofErr w:type="spellEnd"/>
      <w:r w:rsidRPr="00725476">
        <w:t xml:space="preserve"> .......... ....... </w:t>
      </w:r>
      <w:proofErr w:type="spellStart"/>
      <w:r w:rsidRPr="00BA64EB">
        <w:rPr>
          <w:rFonts w:ascii="Mangal" w:hAnsi="Mangal"/>
        </w:rPr>
        <w:t>पर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प्रतीक्षा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करने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हेतु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वादी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ने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प्रतिवादी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से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उसको</w:t>
      </w:r>
      <w:proofErr w:type="spellEnd"/>
      <w:r w:rsidRPr="00725476">
        <w:t xml:space="preserve">, </w:t>
      </w:r>
      <w:proofErr w:type="spellStart"/>
      <w:r w:rsidRPr="00BA64EB">
        <w:rPr>
          <w:rFonts w:ascii="Mangal" w:hAnsi="Mangal"/>
        </w:rPr>
        <w:t>मांग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और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उसने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उसका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परिदान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करने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से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इन्कार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कर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दिया</w:t>
      </w:r>
      <w:proofErr w:type="spellEnd"/>
      <w:r w:rsidRPr="00BA64EB">
        <w:rPr>
          <w:rFonts w:ascii="Mangal" w:hAnsi="Mangal"/>
        </w:rPr>
        <w:t>।</w:t>
      </w:r>
      <w:r w:rsidRPr="00725476">
        <w:t xml:space="preserve"> </w:t>
      </w:r>
    </w:p>
    <w:p w14:paraId="19881E60" w14:textId="3B64C700" w:rsidR="0017166B" w:rsidRPr="00725476" w:rsidRDefault="00BA64EB" w:rsidP="00BA64E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A64EB">
        <w:rPr>
          <w:rFonts w:ascii="Mangal" w:hAnsi="Mangal"/>
        </w:rPr>
        <w:t>वाद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हेतुक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तारी</w:t>
      </w:r>
      <w:r w:rsidRPr="00BA64EB">
        <w:rPr>
          <w:rFonts w:ascii="Mangal" w:hAnsi="Mangal"/>
        </w:rPr>
        <w:t>ख</w:t>
      </w:r>
      <w:proofErr w:type="spellEnd"/>
      <w:r w:rsidRPr="00725476">
        <w:t xml:space="preserve">............... </w:t>
      </w:r>
      <w:proofErr w:type="spellStart"/>
      <w:r w:rsidRPr="00BA64EB">
        <w:rPr>
          <w:rFonts w:ascii="Mangal" w:hAnsi="Mangal"/>
        </w:rPr>
        <w:t>को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इस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न्यायालय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अधिकारिता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साथ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पैदा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हुआ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जब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प्रतिवादी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ने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वादी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जंगम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वस्तु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सदोषतः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निरुद्ध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किया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जिसका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वर्णन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इसके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साथ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संलग्न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गयी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अनुसूची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में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किया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जाता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है</w:t>
      </w:r>
      <w:proofErr w:type="spellEnd"/>
      <w:r w:rsidRPr="00BA64EB">
        <w:rPr>
          <w:rFonts w:ascii="Mangal" w:hAnsi="Mangal"/>
        </w:rPr>
        <w:t>।</w:t>
      </w:r>
    </w:p>
    <w:p w14:paraId="60BE008D" w14:textId="350BE704" w:rsidR="00725476" w:rsidRDefault="00BA64EB" w:rsidP="00BA64E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A64EB">
        <w:rPr>
          <w:rFonts w:ascii="Mangal" w:hAnsi="Mangal"/>
        </w:rPr>
        <w:t>वाद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मूल्यांकन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निरुद्ध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किये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गये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माल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समुचित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मूल्य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पर</w:t>
      </w:r>
      <w:proofErr w:type="spellEnd"/>
      <w:r w:rsidRPr="00725476">
        <w:t>...............</w:t>
      </w:r>
      <w:r w:rsidRPr="00725476">
        <w:t xml:space="preserve">....... </w:t>
      </w:r>
      <w:proofErr w:type="spellStart"/>
      <w:r w:rsidRPr="00BA64EB">
        <w:rPr>
          <w:rFonts w:ascii="Mangal" w:hAnsi="Mangal"/>
        </w:rPr>
        <w:t>रुपये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पर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किया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जाता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है</w:t>
      </w:r>
      <w:proofErr w:type="spellEnd"/>
      <w:r w:rsidRPr="00725476">
        <w:t xml:space="preserve">, </w:t>
      </w:r>
      <w:proofErr w:type="spellStart"/>
      <w:r w:rsidRPr="00BA64EB">
        <w:rPr>
          <w:rFonts w:ascii="Mangal" w:hAnsi="Mangal"/>
        </w:rPr>
        <w:t>और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न्यायालय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शुल्क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संदाय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किया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जाता</w:t>
      </w:r>
      <w:proofErr w:type="spellEnd"/>
      <w:r w:rsidRPr="00725476">
        <w:t xml:space="preserve"> </w:t>
      </w:r>
      <w:proofErr w:type="spellStart"/>
      <w:r w:rsidRPr="00BA64EB">
        <w:rPr>
          <w:rFonts w:ascii="Mangal" w:hAnsi="Mangal"/>
        </w:rPr>
        <w:t>है</w:t>
      </w:r>
      <w:proofErr w:type="spellEnd"/>
      <w:r w:rsidRPr="00BA64EB">
        <w:rPr>
          <w:rFonts w:ascii="Mangal" w:hAnsi="Mangal"/>
        </w:rPr>
        <w:t>।</w:t>
      </w:r>
      <w:r w:rsidRPr="00725476">
        <w:t xml:space="preserve"> </w:t>
      </w:r>
    </w:p>
    <w:p w14:paraId="3E3056F7" w14:textId="77777777" w:rsidR="00725476" w:rsidRDefault="00725476" w:rsidP="00725476">
      <w:pPr>
        <w:spacing w:line="360" w:lineRule="auto"/>
        <w:jc w:val="both"/>
      </w:pPr>
    </w:p>
    <w:p w14:paraId="6E271FFE" w14:textId="77777777" w:rsidR="00725476" w:rsidRPr="00BA64EB" w:rsidRDefault="00BA64EB" w:rsidP="00725476">
      <w:pPr>
        <w:spacing w:line="360" w:lineRule="auto"/>
        <w:jc w:val="both"/>
        <w:rPr>
          <w:b/>
          <w:bCs/>
        </w:rPr>
      </w:pPr>
      <w:proofErr w:type="spellStart"/>
      <w:r w:rsidRPr="00BA64EB">
        <w:rPr>
          <w:rFonts w:ascii="Mangal" w:hAnsi="Mangal" w:cs="Mangal"/>
          <w:b/>
          <w:bCs/>
        </w:rPr>
        <w:t>दावाकृत</w:t>
      </w:r>
      <w:proofErr w:type="spellEnd"/>
      <w:r w:rsidRPr="00BA64EB">
        <w:rPr>
          <w:b/>
          <w:bCs/>
        </w:rPr>
        <w:t xml:space="preserve"> </w:t>
      </w:r>
      <w:proofErr w:type="spellStart"/>
      <w:r w:rsidRPr="00BA64EB">
        <w:rPr>
          <w:rFonts w:ascii="Mangal" w:hAnsi="Mangal" w:cs="Mangal"/>
          <w:b/>
          <w:bCs/>
        </w:rPr>
        <w:t>अनुतोष</w:t>
      </w:r>
      <w:proofErr w:type="spellEnd"/>
      <w:r w:rsidR="00725476" w:rsidRPr="00BA64EB">
        <w:rPr>
          <w:b/>
          <w:bCs/>
        </w:rPr>
        <w:t xml:space="preserve"> </w:t>
      </w:r>
    </w:p>
    <w:p w14:paraId="34776C62" w14:textId="7FF05200" w:rsidR="0017166B" w:rsidRPr="00725476" w:rsidRDefault="00BA64EB" w:rsidP="00BA64EB">
      <w:pPr>
        <w:spacing w:line="360" w:lineRule="auto"/>
        <w:ind w:firstLine="720"/>
        <w:jc w:val="both"/>
      </w:pPr>
      <w:proofErr w:type="spellStart"/>
      <w:r w:rsidRPr="00725476">
        <w:rPr>
          <w:rFonts w:ascii="Mangal" w:hAnsi="Mangal" w:cs="Mangal"/>
        </w:rPr>
        <w:t>वादी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उपर्युक्त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माल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के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निरोध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या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कथित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माल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के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परिदान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के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लिए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नुकसानी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के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रूप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में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प्रतिवादी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द्वारा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संदाय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किया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जाने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के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लिए</w:t>
      </w:r>
      <w:proofErr w:type="spellEnd"/>
      <w:r w:rsidRPr="00725476">
        <w:t>...</w:t>
      </w:r>
      <w:r w:rsidRPr="00725476">
        <w:t>...........</w:t>
      </w:r>
      <w:r w:rsidRPr="00725476">
        <w:t xml:space="preserve">... </w:t>
      </w:r>
      <w:proofErr w:type="spellStart"/>
      <w:r w:rsidRPr="00725476">
        <w:rPr>
          <w:rFonts w:ascii="Mangal" w:hAnsi="Mangal" w:cs="Mangal"/>
        </w:rPr>
        <w:t>रुपये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का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दावा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करता</w:t>
      </w:r>
      <w:proofErr w:type="spellEnd"/>
      <w:r w:rsidRPr="00725476">
        <w:t xml:space="preserve"> </w:t>
      </w:r>
      <w:proofErr w:type="spellStart"/>
      <w:r w:rsidRPr="00725476">
        <w:rPr>
          <w:rFonts w:ascii="Mangal" w:hAnsi="Mangal" w:cs="Mangal"/>
        </w:rPr>
        <w:t>है</w:t>
      </w:r>
      <w:proofErr w:type="spellEnd"/>
      <w:r w:rsidRPr="00725476">
        <w:rPr>
          <w:rFonts w:ascii="Mangal" w:hAnsi="Mangal" w:cs="Mangal"/>
        </w:rPr>
        <w:t>।</w:t>
      </w:r>
    </w:p>
    <w:p w14:paraId="2AA6C7F1" w14:textId="77777777" w:rsidR="00BA64EB" w:rsidRPr="00E7593F" w:rsidRDefault="00BA64EB" w:rsidP="00BA64EB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B5144A3" w14:textId="77777777" w:rsidR="00BA64EB" w:rsidRPr="00E7593F" w:rsidRDefault="00BA64EB" w:rsidP="00BA64EB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55E5F064" w14:textId="77777777" w:rsidR="00BA64EB" w:rsidRPr="00E7593F" w:rsidRDefault="00BA64EB" w:rsidP="00BA64EB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1440A83" w14:textId="77777777" w:rsidR="00BA64EB" w:rsidRPr="00E7593F" w:rsidRDefault="00BA64EB" w:rsidP="00BA64EB">
      <w:pPr>
        <w:spacing w:line="360" w:lineRule="auto"/>
        <w:rPr>
          <w:rFonts w:ascii="Verdana" w:hAnsi="Verdana"/>
        </w:rPr>
      </w:pPr>
    </w:p>
    <w:p w14:paraId="5A5429CA" w14:textId="77777777" w:rsidR="00BA64EB" w:rsidRPr="00E7593F" w:rsidRDefault="00BA64EB" w:rsidP="00BA64EB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9D4214B" w14:textId="77777777" w:rsidR="00BA64EB" w:rsidRPr="00E7593F" w:rsidRDefault="00BA64EB" w:rsidP="00BA64EB">
      <w:pPr>
        <w:spacing w:line="360" w:lineRule="auto"/>
        <w:jc w:val="both"/>
        <w:rPr>
          <w:rFonts w:ascii="Verdana" w:hAnsi="Verdana"/>
        </w:rPr>
      </w:pPr>
    </w:p>
    <w:p w14:paraId="0A0E1E34" w14:textId="77777777" w:rsidR="00BA64EB" w:rsidRPr="00E7593F" w:rsidRDefault="00BA64EB" w:rsidP="00BA64EB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5AA97034" w14:textId="77777777" w:rsidR="00BA64EB" w:rsidRPr="00E7593F" w:rsidRDefault="00BA64EB" w:rsidP="00BA64EB">
      <w:pPr>
        <w:spacing w:line="360" w:lineRule="auto"/>
        <w:rPr>
          <w:rFonts w:ascii="Verdana" w:hAnsi="Verdana"/>
        </w:rPr>
      </w:pPr>
    </w:p>
    <w:p w14:paraId="31426763" w14:textId="77777777" w:rsidR="00BA64EB" w:rsidRPr="00E7593F" w:rsidRDefault="00BA64EB" w:rsidP="00BA64EB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B851B67" w14:textId="77777777" w:rsidR="00BA64EB" w:rsidRPr="00E7593F" w:rsidRDefault="00BA64EB" w:rsidP="00BA64EB">
      <w:pPr>
        <w:spacing w:line="360" w:lineRule="auto"/>
        <w:rPr>
          <w:rFonts w:ascii="Verdana" w:hAnsi="Verdana"/>
        </w:rPr>
      </w:pPr>
    </w:p>
    <w:p w14:paraId="6163901B" w14:textId="4186D332" w:rsidR="0017166B" w:rsidRPr="00725476" w:rsidRDefault="0017166B" w:rsidP="00725476">
      <w:pPr>
        <w:spacing w:line="360" w:lineRule="auto"/>
        <w:jc w:val="both"/>
      </w:pPr>
    </w:p>
    <w:sectPr w:rsidR="0017166B" w:rsidRPr="00725476" w:rsidSect="00BA64EB">
      <w:pgSz w:w="11906" w:h="16838" w:code="9"/>
      <w:pgMar w:top="1440" w:right="1440" w:bottom="1135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50C78"/>
    <w:multiLevelType w:val="hybridMultilevel"/>
    <w:tmpl w:val="020495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C0371"/>
    <w:multiLevelType w:val="hybridMultilevel"/>
    <w:tmpl w:val="41DACD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6B"/>
    <w:rsid w:val="0017166B"/>
    <w:rsid w:val="00725476"/>
    <w:rsid w:val="00BA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9DE9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A64E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13</cp:revision>
  <dcterms:created xsi:type="dcterms:W3CDTF">2021-03-28T07:41:00Z</dcterms:created>
  <dcterms:modified xsi:type="dcterms:W3CDTF">2021-03-28T07:46:00Z</dcterms:modified>
</cp:coreProperties>
</file>