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12" w:sz="0" w:val="none"/>
          <w:right w:color="auto" w:space="0" w:sz="0" w:val="none"/>
        </w:pBdr>
        <w:shd w:fill="ffffff" w:val="clear"/>
        <w:spacing w:line="331.20000000000005" w:lineRule="auto"/>
        <w:jc w:val="center"/>
        <w:rPr>
          <w:rFonts w:ascii="Mangal" w:cs="Mangal" w:eastAsia="Mangal" w:hAnsi="Mangal"/>
          <w:b w:val="1"/>
          <w:sz w:val="32"/>
          <w:szCs w:val="32"/>
        </w:rPr>
      </w:pPr>
      <w:r w:rsidDel="00000000" w:rsidR="00000000" w:rsidRPr="00000000">
        <w:rPr>
          <w:rFonts w:ascii="Mangal" w:cs="Mangal" w:eastAsia="Mangal" w:hAnsi="Mangal"/>
          <w:b w:val="1"/>
          <w:sz w:val="32"/>
          <w:szCs w:val="32"/>
          <w:rtl w:val="0"/>
        </w:rPr>
        <w:t xml:space="preserve">हिन्दू</w:t>
      </w:r>
      <w:r w:rsidDel="00000000" w:rsidR="00000000" w:rsidRPr="00000000">
        <w:rPr>
          <w:rFonts w:ascii="Arial" w:cs="Arial" w:eastAsia="Arial" w:hAnsi="Arial"/>
          <w:b w:val="1"/>
          <w:sz w:val="32"/>
          <w:szCs w:val="32"/>
          <w:rtl w:val="0"/>
        </w:rPr>
        <w:t xml:space="preserve"> </w:t>
      </w:r>
      <w:r w:rsidDel="00000000" w:rsidR="00000000" w:rsidRPr="00000000">
        <w:rPr>
          <w:rFonts w:ascii="Mangal" w:cs="Mangal" w:eastAsia="Mangal" w:hAnsi="Mangal"/>
          <w:b w:val="1"/>
          <w:sz w:val="32"/>
          <w:szCs w:val="32"/>
          <w:rtl w:val="0"/>
        </w:rPr>
        <w:t xml:space="preserve">विवाह</w:t>
      </w:r>
      <w:r w:rsidDel="00000000" w:rsidR="00000000" w:rsidRPr="00000000">
        <w:rPr>
          <w:rFonts w:ascii="Arial" w:cs="Arial" w:eastAsia="Arial" w:hAnsi="Arial"/>
          <w:b w:val="1"/>
          <w:sz w:val="32"/>
          <w:szCs w:val="32"/>
          <w:rtl w:val="0"/>
        </w:rPr>
        <w:t xml:space="preserve"> </w:t>
      </w:r>
      <w:r w:rsidDel="00000000" w:rsidR="00000000" w:rsidRPr="00000000">
        <w:rPr>
          <w:rFonts w:ascii="Mangal" w:cs="Mangal" w:eastAsia="Mangal" w:hAnsi="Mangal"/>
          <w:b w:val="1"/>
          <w:sz w:val="32"/>
          <w:szCs w:val="32"/>
          <w:rtl w:val="0"/>
        </w:rPr>
        <w:t xml:space="preserve">अधिनियम</w:t>
      </w:r>
      <w:r w:rsidDel="00000000" w:rsidR="00000000" w:rsidRPr="00000000">
        <w:rPr>
          <w:rFonts w:ascii="Arial" w:cs="Arial" w:eastAsia="Arial" w:hAnsi="Arial"/>
          <w:b w:val="1"/>
          <w:sz w:val="32"/>
          <w:szCs w:val="32"/>
          <w:rtl w:val="0"/>
        </w:rPr>
        <w:t xml:space="preserve">, 1955 </w:t>
      </w:r>
      <w:r w:rsidDel="00000000" w:rsidR="00000000" w:rsidRPr="00000000">
        <w:rPr>
          <w:rFonts w:ascii="Mangal" w:cs="Mangal" w:eastAsia="Mangal" w:hAnsi="Mangal"/>
          <w:b w:val="1"/>
          <w:sz w:val="32"/>
          <w:szCs w:val="32"/>
          <w:rtl w:val="0"/>
        </w:rPr>
        <w:t xml:space="preserve">की</w:t>
      </w:r>
      <w:r w:rsidDel="00000000" w:rsidR="00000000" w:rsidRPr="00000000">
        <w:rPr>
          <w:rFonts w:ascii="Arial" w:cs="Arial" w:eastAsia="Arial" w:hAnsi="Arial"/>
          <w:b w:val="1"/>
          <w:sz w:val="32"/>
          <w:szCs w:val="32"/>
          <w:rtl w:val="0"/>
        </w:rPr>
        <w:t xml:space="preserve"> </w:t>
      </w:r>
      <w:r w:rsidDel="00000000" w:rsidR="00000000" w:rsidRPr="00000000">
        <w:rPr>
          <w:rFonts w:ascii="Mangal" w:cs="Mangal" w:eastAsia="Mangal" w:hAnsi="Mangal"/>
          <w:b w:val="1"/>
          <w:sz w:val="32"/>
          <w:szCs w:val="32"/>
          <w:rtl w:val="0"/>
        </w:rPr>
        <w:t xml:space="preserve">धारा</w:t>
      </w:r>
      <w:r w:rsidDel="00000000" w:rsidR="00000000" w:rsidRPr="00000000">
        <w:rPr>
          <w:rFonts w:ascii="Palanquin Dark" w:cs="Palanquin Dark" w:eastAsia="Palanquin Dark" w:hAnsi="Palanquin Dark"/>
          <w:b w:val="1"/>
          <w:sz w:val="32"/>
          <w:szCs w:val="32"/>
          <w:rtl w:val="0"/>
        </w:rPr>
        <w:t xml:space="preserve"> 13बी  </w:t>
      </w:r>
      <w:r w:rsidDel="00000000" w:rsidR="00000000" w:rsidRPr="00000000">
        <w:rPr>
          <w:rFonts w:ascii="Mangal" w:cs="Mangal" w:eastAsia="Mangal" w:hAnsi="Mangal"/>
          <w:b w:val="1"/>
          <w:sz w:val="32"/>
          <w:szCs w:val="32"/>
          <w:rtl w:val="0"/>
        </w:rPr>
        <w:t xml:space="preserve">के</w:t>
      </w:r>
      <w:r w:rsidDel="00000000" w:rsidR="00000000" w:rsidRPr="00000000">
        <w:rPr>
          <w:rFonts w:ascii="Arial" w:cs="Arial" w:eastAsia="Arial" w:hAnsi="Arial"/>
          <w:b w:val="1"/>
          <w:sz w:val="32"/>
          <w:szCs w:val="32"/>
          <w:rtl w:val="0"/>
        </w:rPr>
        <w:t xml:space="preserve"> </w:t>
      </w:r>
      <w:r w:rsidDel="00000000" w:rsidR="00000000" w:rsidRPr="00000000">
        <w:rPr>
          <w:rFonts w:ascii="Mangal" w:cs="Mangal" w:eastAsia="Mangal" w:hAnsi="Mangal"/>
          <w:b w:val="1"/>
          <w:sz w:val="32"/>
          <w:szCs w:val="32"/>
          <w:rtl w:val="0"/>
        </w:rPr>
        <w:t xml:space="preserve">अन्तर्गत</w:t>
      </w:r>
      <w:r w:rsidDel="00000000" w:rsidR="00000000" w:rsidRPr="00000000">
        <w:rPr>
          <w:rFonts w:ascii="Arial" w:cs="Arial" w:eastAsia="Arial" w:hAnsi="Arial"/>
          <w:b w:val="1"/>
          <w:sz w:val="32"/>
          <w:szCs w:val="32"/>
          <w:rtl w:val="0"/>
        </w:rPr>
        <w:t xml:space="preserve"> </w:t>
      </w:r>
      <w:r w:rsidDel="00000000" w:rsidR="00000000" w:rsidRPr="00000000">
        <w:rPr>
          <w:rFonts w:ascii="Mangal" w:cs="Mangal" w:eastAsia="Mangal" w:hAnsi="Mangal"/>
          <w:b w:val="1"/>
          <w:sz w:val="32"/>
          <w:szCs w:val="32"/>
          <w:rtl w:val="0"/>
        </w:rPr>
        <w:t xml:space="preserve">विवाह</w:t>
      </w:r>
      <w:r w:rsidDel="00000000" w:rsidR="00000000" w:rsidRPr="00000000">
        <w:rPr>
          <w:rFonts w:ascii="Arial" w:cs="Arial" w:eastAsia="Arial" w:hAnsi="Arial"/>
          <w:b w:val="1"/>
          <w:sz w:val="32"/>
          <w:szCs w:val="32"/>
          <w:rtl w:val="0"/>
        </w:rPr>
        <w:t xml:space="preserve"> </w:t>
      </w:r>
      <w:r w:rsidDel="00000000" w:rsidR="00000000" w:rsidRPr="00000000">
        <w:rPr>
          <w:rFonts w:ascii="Mangal" w:cs="Mangal" w:eastAsia="Mangal" w:hAnsi="Mangal"/>
          <w:b w:val="1"/>
          <w:sz w:val="32"/>
          <w:szCs w:val="32"/>
          <w:rtl w:val="0"/>
        </w:rPr>
        <w:t xml:space="preserve">विच्छेदन</w:t>
      </w:r>
      <w:r w:rsidDel="00000000" w:rsidR="00000000" w:rsidRPr="00000000">
        <w:rPr>
          <w:rFonts w:ascii="Arial" w:cs="Arial" w:eastAsia="Arial" w:hAnsi="Arial"/>
          <w:b w:val="1"/>
          <w:sz w:val="32"/>
          <w:szCs w:val="32"/>
          <w:rtl w:val="0"/>
        </w:rPr>
        <w:t xml:space="preserve"> </w:t>
      </w:r>
      <w:r w:rsidDel="00000000" w:rsidR="00000000" w:rsidRPr="00000000">
        <w:rPr>
          <w:rFonts w:ascii="Mangal" w:cs="Mangal" w:eastAsia="Mangal" w:hAnsi="Mangal"/>
          <w:b w:val="1"/>
          <w:sz w:val="32"/>
          <w:szCs w:val="32"/>
          <w:rtl w:val="0"/>
        </w:rPr>
        <w:t xml:space="preserve">हेतु</w:t>
      </w:r>
      <w:r w:rsidDel="00000000" w:rsidR="00000000" w:rsidRPr="00000000">
        <w:rPr>
          <w:rFonts w:ascii="Arial" w:cs="Arial" w:eastAsia="Arial" w:hAnsi="Arial"/>
          <w:b w:val="1"/>
          <w:sz w:val="32"/>
          <w:szCs w:val="32"/>
          <w:rtl w:val="0"/>
        </w:rPr>
        <w:t xml:space="preserve"> </w:t>
      </w:r>
      <w:r w:rsidDel="00000000" w:rsidR="00000000" w:rsidRPr="00000000">
        <w:rPr>
          <w:rFonts w:ascii="Mangal" w:cs="Mangal" w:eastAsia="Mangal" w:hAnsi="Mangal"/>
          <w:b w:val="1"/>
          <w:sz w:val="32"/>
          <w:szCs w:val="32"/>
          <w:rtl w:val="0"/>
        </w:rPr>
        <w:t xml:space="preserve">याचिका</w:t>
      </w:r>
    </w:p>
    <w:p w:rsidR="00000000" w:rsidDel="00000000" w:rsidP="00000000" w:rsidRDefault="00000000" w:rsidRPr="00000000" w14:paraId="00000002">
      <w:pPr>
        <w:pBdr>
          <w:top w:color="auto" w:space="0" w:sz="0" w:val="none"/>
          <w:left w:color="auto" w:space="0" w:sz="0" w:val="none"/>
          <w:bottom w:color="auto" w:space="12" w:sz="0" w:val="none"/>
          <w:right w:color="auto" w:space="0" w:sz="0" w:val="none"/>
        </w:pBdr>
        <w:shd w:fill="ffffff" w:val="clear"/>
        <w:spacing w:line="331.20000000000005"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(Petition u</w:t>
      </w:r>
      <w:r w:rsidDel="00000000" w:rsidR="00000000" w:rsidRPr="00000000">
        <w:rPr>
          <w:rFonts w:ascii="Mangal" w:cs="Mangal" w:eastAsia="Mangal" w:hAnsi="Mangal"/>
          <w:b w:val="1"/>
          <w:sz w:val="20"/>
          <w:szCs w:val="20"/>
          <w:rtl w:val="0"/>
        </w:rPr>
        <w:t xml:space="preserve">/</w:t>
      </w:r>
      <w:r w:rsidDel="00000000" w:rsidR="00000000" w:rsidRPr="00000000">
        <w:rPr>
          <w:rFonts w:ascii="Arial" w:cs="Arial" w:eastAsia="Arial" w:hAnsi="Arial"/>
          <w:b w:val="1"/>
          <w:sz w:val="24"/>
          <w:szCs w:val="24"/>
          <w:rtl w:val="0"/>
        </w:rPr>
        <w:t xml:space="preserve">'sec. 13 of the Hindu Marriage Act, 1955 for a decree of divorce)</w:t>
      </w:r>
    </w:p>
    <w:p w:rsidR="00000000" w:rsidDel="00000000" w:rsidP="00000000" w:rsidRDefault="00000000" w:rsidRPr="00000000" w14:paraId="00000003">
      <w:pPr>
        <w:pBdr>
          <w:top w:color="auto" w:space="0" w:sz="0" w:val="none"/>
          <w:left w:color="auto" w:space="0" w:sz="0" w:val="none"/>
          <w:bottom w:color="auto" w:space="12" w:sz="0" w:val="none"/>
          <w:right w:color="auto" w:space="0" w:sz="0" w:val="none"/>
        </w:pBdr>
        <w:shd w:fill="ffffff" w:val="clear"/>
        <w:spacing w:line="288" w:lineRule="auto"/>
        <w:jc w:val="left"/>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12" w:sz="0" w:val="none"/>
          <w:right w:color="auto" w:space="0" w:sz="0" w:val="none"/>
        </w:pBdr>
        <w:shd w:fill="ffffff" w:val="clear"/>
        <w:spacing w:line="331.20000000000005" w:lineRule="auto"/>
        <w:jc w:val="center"/>
        <w:rPr>
          <w:rFonts w:ascii="Mangal" w:cs="Mangal" w:eastAsia="Mangal" w:hAnsi="Mangal"/>
          <w:b w:val="1"/>
          <w:sz w:val="22"/>
          <w:szCs w:val="22"/>
        </w:rPr>
      </w:pPr>
      <w:r w:rsidDel="00000000" w:rsidR="00000000" w:rsidRPr="00000000">
        <w:rPr>
          <w:rFonts w:ascii="Mangal" w:cs="Mangal" w:eastAsia="Mangal" w:hAnsi="Mangal"/>
          <w:b w:val="1"/>
          <w:sz w:val="22"/>
          <w:szCs w:val="22"/>
          <w:rtl w:val="0"/>
        </w:rPr>
        <w:t xml:space="preserve">न्यायालय..........</w:t>
      </w:r>
    </w:p>
    <w:p w:rsidR="00000000" w:rsidDel="00000000" w:rsidP="00000000" w:rsidRDefault="00000000" w:rsidRPr="00000000" w14:paraId="00000005">
      <w:pPr>
        <w:pBdr>
          <w:top w:color="auto" w:space="0" w:sz="0" w:val="none"/>
          <w:left w:color="auto" w:space="0" w:sz="0" w:val="none"/>
          <w:bottom w:color="auto" w:space="12" w:sz="0" w:val="none"/>
          <w:right w:color="auto" w:space="0" w:sz="0" w:val="none"/>
        </w:pBdr>
        <w:shd w:fill="ffffff" w:val="clear"/>
        <w:spacing w:line="331.20000000000005" w:lineRule="auto"/>
        <w:jc w:val="center"/>
        <w:rPr>
          <w:rFonts w:ascii="Arial" w:cs="Arial" w:eastAsia="Arial" w:hAnsi="Arial"/>
          <w:b w:val="1"/>
          <w:sz w:val="22"/>
          <w:szCs w:val="22"/>
        </w:rPr>
      </w:pPr>
      <w:r w:rsidDel="00000000" w:rsidR="00000000" w:rsidRPr="00000000">
        <w:rPr>
          <w:rFonts w:ascii="Mangal" w:cs="Mangal" w:eastAsia="Mangal" w:hAnsi="Mangal"/>
          <w:b w:val="1"/>
          <w:sz w:val="22"/>
          <w:szCs w:val="22"/>
          <w:rtl w:val="0"/>
        </w:rPr>
        <w:t xml:space="preserve">बाद</w:t>
      </w:r>
      <w:r w:rsidDel="00000000" w:rsidR="00000000" w:rsidRPr="00000000">
        <w:rPr>
          <w:rFonts w:ascii="Arial" w:cs="Arial" w:eastAsia="Arial" w:hAnsi="Arial"/>
          <w:b w:val="1"/>
          <w:sz w:val="22"/>
          <w:szCs w:val="22"/>
          <w:rtl w:val="0"/>
        </w:rPr>
        <w:t xml:space="preserve"> </w:t>
      </w:r>
      <w:r w:rsidDel="00000000" w:rsidR="00000000" w:rsidRPr="00000000">
        <w:rPr>
          <w:rFonts w:ascii="Mangal" w:cs="Mangal" w:eastAsia="Mangal" w:hAnsi="Mangal"/>
          <w:b w:val="1"/>
          <w:sz w:val="22"/>
          <w:szCs w:val="22"/>
          <w:rtl w:val="0"/>
        </w:rPr>
        <w:t xml:space="preserve">नंबर</w:t>
      </w:r>
      <w:r w:rsidDel="00000000" w:rsidR="00000000" w:rsidRPr="00000000">
        <w:rPr>
          <w:rFonts w:ascii="Arial" w:cs="Arial" w:eastAsia="Arial" w:hAnsi="Arial"/>
          <w:b w:val="1"/>
          <w:sz w:val="22"/>
          <w:szCs w:val="22"/>
          <w:rtl w:val="0"/>
        </w:rPr>
        <w:t xml:space="preserve"> ............ </w:t>
      </w:r>
      <w:r w:rsidDel="00000000" w:rsidR="00000000" w:rsidRPr="00000000">
        <w:rPr>
          <w:rFonts w:ascii="Mangal" w:cs="Mangal" w:eastAsia="Mangal" w:hAnsi="Mangal"/>
          <w:b w:val="1"/>
          <w:sz w:val="22"/>
          <w:szCs w:val="22"/>
          <w:rtl w:val="0"/>
        </w:rPr>
        <w:t xml:space="preserve">सन्</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6">
      <w:pPr>
        <w:pBdr>
          <w:top w:color="auto" w:space="0" w:sz="0" w:val="none"/>
          <w:left w:color="auto" w:space="0" w:sz="0" w:val="none"/>
          <w:bottom w:color="auto" w:space="12" w:sz="0" w:val="none"/>
          <w:right w:color="auto" w:space="0" w:sz="0" w:val="none"/>
        </w:pBdr>
        <w:shd w:fill="ffffff" w:val="clear"/>
        <w:spacing w:line="331.20000000000005" w:lineRule="auto"/>
        <w:jc w:val="center"/>
        <w:rPr>
          <w:rFonts w:ascii="Mangal" w:cs="Mangal" w:eastAsia="Mangal" w:hAnsi="Mangal"/>
          <w:b w:val="1"/>
          <w:sz w:val="22"/>
          <w:szCs w:val="22"/>
        </w:rPr>
      </w:pPr>
      <w:r w:rsidDel="00000000" w:rsidR="00000000" w:rsidRPr="00000000">
        <w:rPr>
          <w:rFonts w:ascii="Mangal" w:cs="Mangal" w:eastAsia="Mangal" w:hAnsi="Mangal"/>
          <w:b w:val="1"/>
          <w:sz w:val="22"/>
          <w:szCs w:val="22"/>
          <w:rtl w:val="0"/>
        </w:rPr>
        <w:t xml:space="preserve"> </w:t>
      </w:r>
    </w:p>
    <w:p w:rsidR="00000000" w:rsidDel="00000000" w:rsidP="00000000" w:rsidRDefault="00000000" w:rsidRPr="00000000" w14:paraId="00000007">
      <w:pPr>
        <w:pBdr>
          <w:top w:color="auto" w:space="0" w:sz="0" w:val="none"/>
          <w:left w:color="auto" w:space="0" w:sz="0" w:val="none"/>
          <w:bottom w:color="auto" w:space="12" w:sz="0" w:val="none"/>
          <w:right w:color="auto" w:space="0" w:sz="0" w:val="none"/>
        </w:pBdr>
        <w:shd w:fill="ffffff" w:val="clear"/>
        <w:spacing w:line="331.20000000000005" w:lineRule="auto"/>
        <w:jc w:val="left"/>
        <w:rPr>
          <w:rFonts w:ascii="Mangal" w:cs="Mangal" w:eastAsia="Mangal" w:hAnsi="Mangal"/>
          <w:b w:val="1"/>
          <w:sz w:val="22"/>
          <w:szCs w:val="22"/>
        </w:rPr>
      </w:pPr>
      <w:r w:rsidDel="00000000" w:rsidR="00000000" w:rsidRPr="00000000">
        <w:rPr>
          <w:rFonts w:ascii="Mangal" w:cs="Mangal" w:eastAsia="Mangal" w:hAnsi="Mangal"/>
          <w:b w:val="1"/>
          <w:sz w:val="22"/>
          <w:szCs w:val="22"/>
          <w:rtl w:val="0"/>
        </w:rPr>
        <w:t xml:space="preserve">अ०व०स०</w:t>
      </w:r>
      <w:r w:rsidDel="00000000" w:rsidR="00000000" w:rsidRPr="00000000">
        <w:rPr>
          <w:rFonts w:ascii="Arial" w:cs="Arial" w:eastAsia="Arial" w:hAnsi="Arial"/>
          <w:b w:val="1"/>
          <w:sz w:val="22"/>
          <w:szCs w:val="22"/>
          <w:rtl w:val="0"/>
        </w:rPr>
        <w:t xml:space="preserve"> ............. </w:t>
        <w:tab/>
        <w:tab/>
        <w:tab/>
        <w:tab/>
        <w:tab/>
        <w:tab/>
        <w:tab/>
        <w:tab/>
        <w:tab/>
        <w:t xml:space="preserve">    </w:t>
      </w:r>
      <w:r w:rsidDel="00000000" w:rsidR="00000000" w:rsidRPr="00000000">
        <w:rPr>
          <w:rFonts w:ascii="Mangal" w:cs="Mangal" w:eastAsia="Mangal" w:hAnsi="Mangal"/>
          <w:b w:val="1"/>
          <w:sz w:val="22"/>
          <w:szCs w:val="22"/>
          <w:rtl w:val="0"/>
        </w:rPr>
        <w:t xml:space="preserve">वादी</w:t>
      </w:r>
    </w:p>
    <w:p w:rsidR="00000000" w:rsidDel="00000000" w:rsidP="00000000" w:rsidRDefault="00000000" w:rsidRPr="00000000" w14:paraId="00000008">
      <w:pPr>
        <w:pBdr>
          <w:top w:color="auto" w:space="0" w:sz="0" w:val="none"/>
          <w:left w:color="auto" w:space="0" w:sz="0" w:val="none"/>
          <w:bottom w:color="auto" w:space="12" w:sz="0" w:val="none"/>
          <w:right w:color="auto" w:space="0" w:sz="0" w:val="none"/>
        </w:pBdr>
        <w:shd w:fill="ffffff" w:val="clear"/>
        <w:spacing w:line="331.20000000000005" w:lineRule="auto"/>
        <w:jc w:val="center"/>
        <w:rPr>
          <w:rFonts w:ascii="Arial" w:cs="Arial" w:eastAsia="Arial" w:hAnsi="Arial"/>
          <w:b w:val="1"/>
          <w:sz w:val="22"/>
          <w:szCs w:val="22"/>
        </w:rPr>
      </w:pPr>
      <w:r w:rsidDel="00000000" w:rsidR="00000000" w:rsidRPr="00000000">
        <w:rPr>
          <w:rFonts w:ascii="Palanquin Dark" w:cs="Palanquin Dark" w:eastAsia="Palanquin Dark" w:hAnsi="Palanquin Dark"/>
          <w:b w:val="1"/>
          <w:sz w:val="22"/>
          <w:szCs w:val="22"/>
          <w:rtl w:val="0"/>
        </w:rPr>
        <w:t xml:space="preserve">बनाम</w:t>
      </w:r>
    </w:p>
    <w:p w:rsidR="00000000" w:rsidDel="00000000" w:rsidP="00000000" w:rsidRDefault="00000000" w:rsidRPr="00000000" w14:paraId="00000009">
      <w:pPr>
        <w:pBdr>
          <w:top w:color="auto" w:space="0" w:sz="0" w:val="none"/>
          <w:left w:color="auto" w:space="0" w:sz="0" w:val="none"/>
          <w:bottom w:color="auto" w:space="12" w:sz="0" w:val="none"/>
          <w:right w:color="auto" w:space="0" w:sz="0" w:val="none"/>
        </w:pBdr>
        <w:shd w:fill="ffffff" w:val="clear"/>
        <w:spacing w:line="331.20000000000005" w:lineRule="auto"/>
        <w:jc w:val="center"/>
        <w:rPr>
          <w:rFonts w:ascii="Arial" w:cs="Arial" w:eastAsia="Arial" w:hAnsi="Arial"/>
          <w:b w:val="1"/>
          <w:sz w:val="22"/>
          <w:szCs w:val="22"/>
        </w:rPr>
      </w:pPr>
      <w:r w:rsidDel="00000000" w:rsidR="00000000" w:rsidRPr="00000000">
        <w:rPr>
          <w:rFonts w:ascii="Mangal" w:cs="Mangal" w:eastAsia="Mangal" w:hAnsi="Mangal"/>
          <w:b w:val="1"/>
          <w:sz w:val="22"/>
          <w:szCs w:val="22"/>
          <w:rtl w:val="0"/>
        </w:rPr>
        <w:t xml:space="preserve">स०द०</w:t>
      </w:r>
      <w:r w:rsidDel="00000000" w:rsidR="00000000" w:rsidRPr="00000000">
        <w:rPr>
          <w:rFonts w:ascii="Arial" w:cs="Arial" w:eastAsia="Arial" w:hAnsi="Arial"/>
          <w:b w:val="1"/>
          <w:sz w:val="22"/>
          <w:szCs w:val="22"/>
          <w:rtl w:val="0"/>
        </w:rPr>
        <w:t xml:space="preserve"> </w:t>
      </w:r>
      <w:r w:rsidDel="00000000" w:rsidR="00000000" w:rsidRPr="00000000">
        <w:rPr>
          <w:rFonts w:ascii="Mangal" w:cs="Mangal" w:eastAsia="Mangal" w:hAnsi="Mangal"/>
          <w:b w:val="1"/>
          <w:sz w:val="22"/>
          <w:szCs w:val="22"/>
          <w:rtl w:val="0"/>
        </w:rPr>
        <w:t xml:space="preserve">फ०</w:t>
      </w:r>
      <w:r w:rsidDel="00000000" w:rsidR="00000000" w:rsidRPr="00000000">
        <w:rPr>
          <w:rFonts w:ascii="Arial" w:cs="Arial" w:eastAsia="Arial" w:hAnsi="Arial"/>
          <w:b w:val="1"/>
          <w:sz w:val="22"/>
          <w:szCs w:val="22"/>
          <w:rtl w:val="0"/>
        </w:rPr>
        <w:t xml:space="preserve"> ............ </w:t>
        <w:tab/>
        <w:tab/>
        <w:tab/>
        <w:tab/>
        <w:tab/>
        <w:tab/>
        <w:tab/>
        <w:tab/>
        <w:tab/>
      </w:r>
      <w:r w:rsidDel="00000000" w:rsidR="00000000" w:rsidRPr="00000000">
        <w:rPr>
          <w:rFonts w:ascii="Mangal" w:cs="Mangal" w:eastAsia="Mangal" w:hAnsi="Mangal"/>
          <w:b w:val="1"/>
          <w:sz w:val="22"/>
          <w:szCs w:val="22"/>
          <w:rtl w:val="0"/>
        </w:rPr>
        <w:t xml:space="preserve">प्रतिवादी</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A">
      <w:pPr>
        <w:pBdr>
          <w:top w:color="auto" w:space="0" w:sz="0" w:val="none"/>
          <w:left w:color="auto" w:space="0" w:sz="0" w:val="none"/>
          <w:bottom w:color="auto" w:space="12" w:sz="0" w:val="none"/>
          <w:right w:color="auto" w:space="0" w:sz="0" w:val="none"/>
        </w:pBdr>
        <w:shd w:fill="ffffff" w:val="clear"/>
        <w:spacing w:line="288"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12" w:sz="0" w:val="none"/>
          <w:right w:color="auto" w:space="0" w:sz="0" w:val="none"/>
        </w:pBdr>
        <w:shd w:fill="ffffff" w:val="clear"/>
        <w:spacing w:line="331.20000000000005" w:lineRule="auto"/>
        <w:jc w:val="left"/>
        <w:rPr>
          <w:rFonts w:ascii="Arial" w:cs="Arial" w:eastAsia="Arial" w:hAnsi="Arial"/>
          <w:b w:val="1"/>
          <w:sz w:val="22"/>
          <w:szCs w:val="22"/>
        </w:rPr>
      </w:pPr>
      <w:r w:rsidDel="00000000" w:rsidR="00000000" w:rsidRPr="00000000">
        <w:rPr>
          <w:rFonts w:ascii="Mangal" w:cs="Mangal" w:eastAsia="Mangal" w:hAnsi="Mangal"/>
          <w:b w:val="1"/>
          <w:sz w:val="22"/>
          <w:szCs w:val="22"/>
          <w:rtl w:val="0"/>
        </w:rPr>
        <w:t xml:space="preserve">श्रीमान</w:t>
      </w:r>
      <w:r w:rsidDel="00000000" w:rsidR="00000000" w:rsidRPr="00000000">
        <w:rPr>
          <w:rFonts w:ascii="Arial" w:cs="Arial" w:eastAsia="Arial" w:hAnsi="Arial"/>
          <w:b w:val="1"/>
          <w:sz w:val="22"/>
          <w:szCs w:val="22"/>
          <w:rtl w:val="0"/>
        </w:rPr>
        <w:t xml:space="preserve"> </w:t>
      </w:r>
      <w:r w:rsidDel="00000000" w:rsidR="00000000" w:rsidRPr="00000000">
        <w:rPr>
          <w:rFonts w:ascii="Mangal" w:cs="Mangal" w:eastAsia="Mangal" w:hAnsi="Mangal"/>
          <w:b w:val="1"/>
          <w:sz w:val="22"/>
          <w:szCs w:val="22"/>
          <w:rtl w:val="0"/>
        </w:rPr>
        <w:t xml:space="preserve">जी</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C">
      <w:pPr>
        <w:pBdr>
          <w:top w:color="auto" w:space="0" w:sz="0" w:val="none"/>
          <w:left w:color="auto" w:space="0" w:sz="0" w:val="none"/>
          <w:bottom w:color="auto" w:space="12" w:sz="0" w:val="none"/>
          <w:right w:color="auto" w:space="0" w:sz="0" w:val="none"/>
        </w:pBdr>
        <w:shd w:fill="ffffff" w:val="clear"/>
        <w:spacing w:line="331.20000000000005" w:lineRule="auto"/>
        <w:jc w:val="left"/>
        <w:rPr>
          <w:rFonts w:ascii="Arial" w:cs="Arial" w:eastAsia="Arial" w:hAnsi="Arial"/>
          <w:sz w:val="22"/>
          <w:szCs w:val="22"/>
          <w:highlight w:val="white"/>
        </w:rPr>
      </w:pPr>
      <w:r w:rsidDel="00000000" w:rsidR="00000000" w:rsidRPr="00000000">
        <w:rPr>
          <w:rFonts w:ascii="Mangal" w:cs="Mangal" w:eastAsia="Mangal" w:hAnsi="Mangal"/>
          <w:b w:val="1"/>
          <w:sz w:val="22"/>
          <w:szCs w:val="22"/>
          <w:rtl w:val="0"/>
        </w:rPr>
        <w:t xml:space="preserve">उपरोक्त</w:t>
      </w:r>
      <w:r w:rsidDel="00000000" w:rsidR="00000000" w:rsidRPr="00000000">
        <w:rPr>
          <w:rFonts w:ascii="Arial" w:cs="Arial" w:eastAsia="Arial" w:hAnsi="Arial"/>
          <w:b w:val="1"/>
          <w:sz w:val="22"/>
          <w:szCs w:val="22"/>
          <w:rtl w:val="0"/>
        </w:rPr>
        <w:t xml:space="preserve"> </w:t>
      </w:r>
      <w:r w:rsidDel="00000000" w:rsidR="00000000" w:rsidRPr="00000000">
        <w:rPr>
          <w:rFonts w:ascii="Mangal" w:cs="Mangal" w:eastAsia="Mangal" w:hAnsi="Mangal"/>
          <w:b w:val="1"/>
          <w:sz w:val="22"/>
          <w:szCs w:val="22"/>
          <w:rtl w:val="0"/>
        </w:rPr>
        <w:t xml:space="preserve">याची</w:t>
      </w:r>
      <w:r w:rsidDel="00000000" w:rsidR="00000000" w:rsidRPr="00000000">
        <w:rPr>
          <w:rFonts w:ascii="Arial" w:cs="Arial" w:eastAsia="Arial" w:hAnsi="Arial"/>
          <w:b w:val="1"/>
          <w:sz w:val="22"/>
          <w:szCs w:val="22"/>
          <w:rtl w:val="0"/>
        </w:rPr>
        <w:t xml:space="preserve"> </w:t>
      </w:r>
      <w:r w:rsidDel="00000000" w:rsidR="00000000" w:rsidRPr="00000000">
        <w:rPr>
          <w:rFonts w:ascii="Mangal" w:cs="Mangal" w:eastAsia="Mangal" w:hAnsi="Mangal"/>
          <w:b w:val="1"/>
          <w:sz w:val="22"/>
          <w:szCs w:val="22"/>
          <w:rtl w:val="0"/>
        </w:rPr>
        <w:t xml:space="preserve">निम्न</w:t>
      </w:r>
      <w:r w:rsidDel="00000000" w:rsidR="00000000" w:rsidRPr="00000000">
        <w:rPr>
          <w:rFonts w:ascii="Arial" w:cs="Arial" w:eastAsia="Arial" w:hAnsi="Arial"/>
          <w:b w:val="1"/>
          <w:sz w:val="22"/>
          <w:szCs w:val="22"/>
          <w:rtl w:val="0"/>
        </w:rPr>
        <w:t xml:space="preserve"> </w:t>
      </w:r>
      <w:r w:rsidDel="00000000" w:rsidR="00000000" w:rsidRPr="00000000">
        <w:rPr>
          <w:rFonts w:ascii="Mangal" w:cs="Mangal" w:eastAsia="Mangal" w:hAnsi="Mangal"/>
          <w:b w:val="1"/>
          <w:sz w:val="22"/>
          <w:szCs w:val="22"/>
          <w:rtl w:val="0"/>
        </w:rPr>
        <w:t xml:space="preserve">प्रकार</w:t>
      </w:r>
      <w:r w:rsidDel="00000000" w:rsidR="00000000" w:rsidRPr="00000000">
        <w:rPr>
          <w:rFonts w:ascii="Arial" w:cs="Arial" w:eastAsia="Arial" w:hAnsi="Arial"/>
          <w:b w:val="1"/>
          <w:sz w:val="22"/>
          <w:szCs w:val="22"/>
          <w:rtl w:val="0"/>
        </w:rPr>
        <w:t xml:space="preserve"> </w:t>
      </w:r>
      <w:r w:rsidDel="00000000" w:rsidR="00000000" w:rsidRPr="00000000">
        <w:rPr>
          <w:rFonts w:ascii="Mangal" w:cs="Mangal" w:eastAsia="Mangal" w:hAnsi="Mangal"/>
          <w:b w:val="1"/>
          <w:sz w:val="22"/>
          <w:szCs w:val="22"/>
          <w:rtl w:val="0"/>
        </w:rPr>
        <w:t xml:space="preserve">सविनय</w:t>
      </w:r>
      <w:r w:rsidDel="00000000" w:rsidR="00000000" w:rsidRPr="00000000">
        <w:rPr>
          <w:rFonts w:ascii="Arial" w:cs="Arial" w:eastAsia="Arial" w:hAnsi="Arial"/>
          <w:b w:val="1"/>
          <w:sz w:val="22"/>
          <w:szCs w:val="22"/>
          <w:rtl w:val="0"/>
        </w:rPr>
        <w:t xml:space="preserve"> </w:t>
      </w:r>
      <w:r w:rsidDel="00000000" w:rsidR="00000000" w:rsidRPr="00000000">
        <w:rPr>
          <w:rFonts w:ascii="Mangal" w:cs="Mangal" w:eastAsia="Mangal" w:hAnsi="Mangal"/>
          <w:b w:val="1"/>
          <w:sz w:val="22"/>
          <w:szCs w:val="22"/>
          <w:rtl w:val="0"/>
        </w:rPr>
        <w:t xml:space="preserve">निवेदन</w:t>
      </w:r>
      <w:r w:rsidDel="00000000" w:rsidR="00000000" w:rsidRPr="00000000">
        <w:rPr>
          <w:rFonts w:ascii="Arial" w:cs="Arial" w:eastAsia="Arial" w:hAnsi="Arial"/>
          <w:b w:val="1"/>
          <w:sz w:val="22"/>
          <w:szCs w:val="22"/>
          <w:rtl w:val="0"/>
        </w:rPr>
        <w:t xml:space="preserve"> </w:t>
      </w:r>
      <w:r w:rsidDel="00000000" w:rsidR="00000000" w:rsidRPr="00000000">
        <w:rPr>
          <w:rFonts w:ascii="Mangal" w:cs="Mangal" w:eastAsia="Mangal" w:hAnsi="Mangal"/>
          <w:b w:val="1"/>
          <w:sz w:val="22"/>
          <w:szCs w:val="22"/>
          <w:rtl w:val="0"/>
        </w:rPr>
        <w:t xml:space="preserve">करता</w:t>
      </w:r>
      <w:r w:rsidDel="00000000" w:rsidR="00000000" w:rsidRPr="00000000">
        <w:rPr>
          <w:rFonts w:ascii="Arial" w:cs="Arial" w:eastAsia="Arial" w:hAnsi="Arial"/>
          <w:b w:val="1"/>
          <w:sz w:val="22"/>
          <w:szCs w:val="22"/>
          <w:rtl w:val="0"/>
        </w:rPr>
        <w:t xml:space="preserve"> </w:t>
      </w:r>
      <w:r w:rsidDel="00000000" w:rsidR="00000000" w:rsidRPr="00000000">
        <w:rPr>
          <w:rFonts w:ascii="Mangal" w:cs="Mangal" w:eastAsia="Mangal" w:hAnsi="Mangal"/>
          <w:b w:val="1"/>
          <w:sz w:val="22"/>
          <w:szCs w:val="22"/>
          <w:rtl w:val="0"/>
        </w:rPr>
        <w:t xml:space="preserve">है</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line="431.99999999999994" w:lineRule="auto"/>
        <w:jc w:val="both"/>
        <w:rPr>
          <w:rFonts w:ascii="Arial" w:cs="Arial" w:eastAsia="Arial" w:hAnsi="Arial"/>
          <w:sz w:val="22"/>
          <w:szCs w:val="22"/>
          <w:highlight w:val="white"/>
        </w:rPr>
      </w:pPr>
      <w:r w:rsidDel="00000000" w:rsidR="00000000" w:rsidRPr="00000000">
        <w:rPr>
          <w:rFonts w:ascii="Palanquin Dark" w:cs="Palanquin Dark" w:eastAsia="Palanquin Dark" w:hAnsi="Palanquin Dark"/>
          <w:sz w:val="22"/>
          <w:szCs w:val="22"/>
          <w:highlight w:val="white"/>
          <w:rtl w:val="0"/>
        </w:rPr>
        <w:t xml:space="preserve">1. यह कि इस वर्तमान याचिका के पक्षकार धर्म और आस्था दोनों से हिंदू हैं और उनका विवाह हिंदू संस्कारों/रीति-रिवाजों के अनुसार .................... ....... को ............ और उक्त विवाह अभी भी विद्यमान है। वे ………….. से अधिक आयु के हैं। </w:t>
      </w:r>
    </w:p>
    <w:p w:rsidR="00000000" w:rsidDel="00000000" w:rsidP="00000000" w:rsidRDefault="00000000" w:rsidRPr="00000000" w14:paraId="0000000F">
      <w:pPr>
        <w:spacing w:line="431.99999999999994"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0">
      <w:pPr>
        <w:spacing w:line="431.99999999999994" w:lineRule="auto"/>
        <w:jc w:val="both"/>
        <w:rPr>
          <w:rFonts w:ascii="Arial" w:cs="Arial" w:eastAsia="Arial" w:hAnsi="Arial"/>
          <w:sz w:val="22"/>
          <w:szCs w:val="22"/>
          <w:highlight w:val="white"/>
        </w:rPr>
      </w:pPr>
      <w:r w:rsidDel="00000000" w:rsidR="00000000" w:rsidRPr="00000000">
        <w:rPr>
          <w:rFonts w:ascii="Palanquin Dark" w:cs="Palanquin Dark" w:eastAsia="Palanquin Dark" w:hAnsi="Palanquin Dark"/>
          <w:sz w:val="22"/>
          <w:szCs w:val="22"/>
          <w:highlight w:val="white"/>
          <w:rtl w:val="0"/>
        </w:rPr>
        <w:t xml:space="preserve">2. यह कि  शादी के बाद से ही पक्ष अलग-अलग स्वाद, आदतों, विचारों और असर के कारण एक साथ नहीं रहे और इसलिए पूरी तरह से अलग स्वभाव के थे और कभी भी खुद को कुछ दिनों के लिए साथ नहीं रह पाए और इसलिए एक दोस्सरे के लिए कोई प्यार या दिल नहीं था और भविष्य में उनके बीच सुलह कि  कोई सम्भावना नहीं है।</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431.99999999999994" w:lineRule="auto"/>
        <w:jc w:val="both"/>
        <w:rPr>
          <w:rFonts w:ascii="Arial" w:cs="Arial" w:eastAsia="Arial" w:hAnsi="Arial"/>
          <w:sz w:val="22"/>
          <w:szCs w:val="22"/>
          <w:highlight w:val="white"/>
        </w:rPr>
      </w:pPr>
      <w:r w:rsidDel="00000000" w:rsidR="00000000" w:rsidRPr="00000000">
        <w:rPr>
          <w:rFonts w:ascii="Palanquin Dark" w:cs="Palanquin Dark" w:eastAsia="Palanquin Dark" w:hAnsi="Palanquin Dark"/>
          <w:sz w:val="22"/>
          <w:szCs w:val="22"/>
          <w:highlight w:val="white"/>
          <w:rtl w:val="0"/>
        </w:rPr>
        <w:t xml:space="preserve">3. यह कि पक्षकार पिछली बार इस न्यायालय के अधिकार क्षेत्र में ......................... पर रहे/सहवास किया जब याचिकाकर्ता ....... ............................. अपनी और स्वतंत्र इच्छा/सहमति से वैवाहिक घर तोड़ा और खुद को उक्त की संगति से अलग कर लिया ........... अपने सभी व्यक्तिगत सामानों के साथ और तब से वह अपने पिता के घर में रह रही है और अपने पति के साथ रहने कि कोई इच्छा नहीं है।</w:t>
      </w:r>
    </w:p>
    <w:p w:rsidR="00000000" w:rsidDel="00000000" w:rsidP="00000000" w:rsidRDefault="00000000" w:rsidRPr="00000000" w14:paraId="00000013">
      <w:pPr>
        <w:spacing w:line="431.99999999999994"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4">
      <w:pPr>
        <w:spacing w:line="431.99999999999994" w:lineRule="auto"/>
        <w:jc w:val="both"/>
        <w:rPr>
          <w:rFonts w:ascii="Arial" w:cs="Arial" w:eastAsia="Arial" w:hAnsi="Arial"/>
          <w:sz w:val="22"/>
          <w:szCs w:val="22"/>
          <w:highlight w:val="white"/>
        </w:rPr>
      </w:pPr>
      <w:r w:rsidDel="00000000" w:rsidR="00000000" w:rsidRPr="00000000">
        <w:rPr>
          <w:rFonts w:ascii="Palanquin Dark" w:cs="Palanquin Dark" w:eastAsia="Palanquin Dark" w:hAnsi="Palanquin Dark"/>
          <w:sz w:val="22"/>
          <w:szCs w:val="22"/>
          <w:highlight w:val="white"/>
          <w:rtl w:val="0"/>
        </w:rPr>
        <w:t xml:space="preserve">4. यह कि यहां नीचे बताए गए को छोड़कर पार्टियों के बीच कोई अन्य कार्यवाही नहीं हुई थी।</w:t>
      </w:r>
    </w:p>
    <w:p w:rsidR="00000000" w:rsidDel="00000000" w:rsidP="00000000" w:rsidRDefault="00000000" w:rsidRPr="00000000" w14:paraId="00000015">
      <w:pPr>
        <w:spacing w:line="431.99999999999994"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6">
      <w:pPr>
        <w:spacing w:line="431.99999999999994" w:lineRule="auto"/>
        <w:jc w:val="both"/>
        <w:rPr>
          <w:rFonts w:ascii="Arial" w:cs="Arial" w:eastAsia="Arial" w:hAnsi="Arial"/>
          <w:sz w:val="22"/>
          <w:szCs w:val="22"/>
          <w:highlight w:val="white"/>
        </w:rPr>
      </w:pPr>
      <w:r w:rsidDel="00000000" w:rsidR="00000000" w:rsidRPr="00000000">
        <w:rPr>
          <w:rFonts w:ascii="Palanquin Dark" w:cs="Palanquin Dark" w:eastAsia="Palanquin Dark" w:hAnsi="Palanquin Dark"/>
          <w:sz w:val="22"/>
          <w:szCs w:val="22"/>
          <w:highlight w:val="white"/>
          <w:rtl w:val="0"/>
        </w:rPr>
        <w:t xml:space="preserve">5. यह कि उपरोक्त याचिका वास्तविक है और पार्टियों के बीच मिलीभगत से प्रस्तुत नहीं की गई है।</w:t>
      </w:r>
    </w:p>
    <w:p w:rsidR="00000000" w:rsidDel="00000000" w:rsidP="00000000" w:rsidRDefault="00000000" w:rsidRPr="00000000" w14:paraId="00000017">
      <w:pPr>
        <w:spacing w:line="431.99999999999994"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8">
      <w:pPr>
        <w:spacing w:line="431.99999999999994" w:lineRule="auto"/>
        <w:jc w:val="both"/>
        <w:rPr>
          <w:rFonts w:ascii="Mangal" w:cs="Mangal" w:eastAsia="Mangal" w:hAnsi="Mangal"/>
          <w:sz w:val="22"/>
          <w:szCs w:val="22"/>
          <w:highlight w:val="white"/>
        </w:rPr>
      </w:pPr>
      <w:r w:rsidDel="00000000" w:rsidR="00000000" w:rsidRPr="00000000">
        <w:rPr>
          <w:rFonts w:ascii="Palanquin Dark" w:cs="Palanquin Dark" w:eastAsia="Palanquin Dark" w:hAnsi="Palanquin Dark"/>
          <w:sz w:val="22"/>
          <w:szCs w:val="22"/>
          <w:highlight w:val="white"/>
          <w:rtl w:val="0"/>
        </w:rPr>
        <w:t xml:space="preserve">6. यह कि राहत देने के लिए हर कानूनी आधार है।</w:t>
      </w:r>
      <w:r w:rsidDel="00000000" w:rsidR="00000000" w:rsidRPr="00000000">
        <w:rPr>
          <w:rtl w:val="0"/>
        </w:rPr>
      </w:r>
    </w:p>
    <w:p w:rsidR="00000000" w:rsidDel="00000000" w:rsidP="00000000" w:rsidRDefault="00000000" w:rsidRPr="00000000" w14:paraId="00000019">
      <w:pPr>
        <w:spacing w:line="431.99999999999994" w:lineRule="auto"/>
        <w:jc w:val="both"/>
        <w:rPr>
          <w:rFonts w:ascii="Arial" w:cs="Arial" w:eastAsia="Arial" w:hAnsi="Arial"/>
          <w:sz w:val="22"/>
          <w:szCs w:val="22"/>
          <w:highlight w:val="white"/>
        </w:rPr>
      </w:pPr>
      <w:r w:rsidDel="00000000" w:rsidR="00000000" w:rsidRPr="00000000">
        <w:rPr>
          <w:rFonts w:ascii="Mangal" w:cs="Mangal" w:eastAsia="Mangal" w:hAnsi="Mangal"/>
          <w:sz w:val="22"/>
          <w:szCs w:val="22"/>
          <w:highlight w:val="white"/>
          <w:rtl w:val="0"/>
        </w:rPr>
        <w:t xml:space="preserve">7. यह</w:t>
      </w:r>
      <w:r w:rsidDel="00000000" w:rsidR="00000000" w:rsidRPr="00000000">
        <w:rPr>
          <w:rFonts w:ascii="Arial" w:cs="Arial" w:eastAsia="Arial" w:hAnsi="Arial"/>
          <w:sz w:val="22"/>
          <w:szCs w:val="22"/>
          <w:highlight w:val="white"/>
          <w:rtl w:val="0"/>
        </w:rPr>
        <w:t xml:space="preserve"> </w:t>
      </w:r>
      <w:r w:rsidDel="00000000" w:rsidR="00000000" w:rsidRPr="00000000">
        <w:rPr>
          <w:rFonts w:ascii="Mangal" w:cs="Mangal" w:eastAsia="Mangal" w:hAnsi="Mangal"/>
          <w:sz w:val="22"/>
          <w:szCs w:val="22"/>
          <w:highlight w:val="white"/>
          <w:rtl w:val="0"/>
        </w:rPr>
        <w:t xml:space="preserve">कि</w:t>
      </w:r>
      <w:r w:rsidDel="00000000" w:rsidR="00000000" w:rsidRPr="00000000">
        <w:rPr>
          <w:rFonts w:ascii="Arial" w:cs="Arial" w:eastAsia="Arial" w:hAnsi="Arial"/>
          <w:sz w:val="22"/>
          <w:szCs w:val="22"/>
          <w:highlight w:val="white"/>
          <w:rtl w:val="0"/>
        </w:rPr>
        <w:t xml:space="preserve"> </w:t>
      </w:r>
      <w:r w:rsidDel="00000000" w:rsidR="00000000" w:rsidRPr="00000000">
        <w:rPr>
          <w:rFonts w:ascii="Mangal" w:cs="Mangal" w:eastAsia="Mangal" w:hAnsi="Mangal"/>
          <w:sz w:val="22"/>
          <w:szCs w:val="22"/>
          <w:highlight w:val="white"/>
          <w:rtl w:val="0"/>
        </w:rPr>
        <w:t xml:space="preserve">याचिका</w:t>
      </w:r>
      <w:r w:rsidDel="00000000" w:rsidR="00000000" w:rsidRPr="00000000">
        <w:rPr>
          <w:rFonts w:ascii="Arial" w:cs="Arial" w:eastAsia="Arial" w:hAnsi="Arial"/>
          <w:sz w:val="22"/>
          <w:szCs w:val="22"/>
          <w:highlight w:val="white"/>
          <w:rtl w:val="0"/>
        </w:rPr>
        <w:t xml:space="preserve"> </w:t>
      </w:r>
      <w:r w:rsidDel="00000000" w:rsidR="00000000" w:rsidRPr="00000000">
        <w:rPr>
          <w:rFonts w:ascii="Mangal" w:cs="Mangal" w:eastAsia="Mangal" w:hAnsi="Mangal"/>
          <w:sz w:val="22"/>
          <w:szCs w:val="22"/>
          <w:highlight w:val="white"/>
          <w:rtl w:val="0"/>
        </w:rPr>
        <w:t xml:space="preserve">का</w:t>
      </w:r>
      <w:r w:rsidDel="00000000" w:rsidR="00000000" w:rsidRPr="00000000">
        <w:rPr>
          <w:rFonts w:ascii="Arial" w:cs="Arial" w:eastAsia="Arial" w:hAnsi="Arial"/>
          <w:sz w:val="22"/>
          <w:szCs w:val="22"/>
          <w:highlight w:val="white"/>
          <w:rtl w:val="0"/>
        </w:rPr>
        <w:t xml:space="preserve"> </w:t>
      </w:r>
      <w:r w:rsidDel="00000000" w:rsidR="00000000" w:rsidRPr="00000000">
        <w:rPr>
          <w:rFonts w:ascii="Mangal" w:cs="Mangal" w:eastAsia="Mangal" w:hAnsi="Mangal"/>
          <w:sz w:val="22"/>
          <w:szCs w:val="22"/>
          <w:highlight w:val="white"/>
          <w:rtl w:val="0"/>
        </w:rPr>
        <w:t xml:space="preserve">मूल्यांकन</w:t>
      </w:r>
      <w:r w:rsidDel="00000000" w:rsidR="00000000" w:rsidRPr="00000000">
        <w:rPr>
          <w:rFonts w:ascii="Arial" w:cs="Arial" w:eastAsia="Arial" w:hAnsi="Arial"/>
          <w:sz w:val="22"/>
          <w:szCs w:val="22"/>
          <w:highlight w:val="white"/>
          <w:rtl w:val="0"/>
        </w:rPr>
        <w:t xml:space="preserve"> </w:t>
      </w:r>
      <w:r w:rsidDel="00000000" w:rsidR="00000000" w:rsidRPr="00000000">
        <w:rPr>
          <w:rFonts w:ascii="Mangal" w:cs="Mangal" w:eastAsia="Mangal" w:hAnsi="Mangal"/>
          <w:sz w:val="22"/>
          <w:szCs w:val="22"/>
          <w:highlight w:val="white"/>
          <w:rtl w:val="0"/>
        </w:rPr>
        <w:t xml:space="preserve">न्याय</w:t>
      </w:r>
      <w:r w:rsidDel="00000000" w:rsidR="00000000" w:rsidRPr="00000000">
        <w:rPr>
          <w:rFonts w:ascii="Arial" w:cs="Arial" w:eastAsia="Arial" w:hAnsi="Arial"/>
          <w:sz w:val="22"/>
          <w:szCs w:val="22"/>
          <w:highlight w:val="white"/>
          <w:rtl w:val="0"/>
        </w:rPr>
        <w:t xml:space="preserve"> </w:t>
      </w:r>
      <w:r w:rsidDel="00000000" w:rsidR="00000000" w:rsidRPr="00000000">
        <w:rPr>
          <w:rFonts w:ascii="Mangal" w:cs="Mangal" w:eastAsia="Mangal" w:hAnsi="Mangal"/>
          <w:sz w:val="22"/>
          <w:szCs w:val="22"/>
          <w:highlight w:val="white"/>
          <w:rtl w:val="0"/>
        </w:rPr>
        <w:t xml:space="preserve">क्षेत्र</w:t>
      </w:r>
      <w:r w:rsidDel="00000000" w:rsidR="00000000" w:rsidRPr="00000000">
        <w:rPr>
          <w:rFonts w:ascii="Arial" w:cs="Arial" w:eastAsia="Arial" w:hAnsi="Arial"/>
          <w:sz w:val="22"/>
          <w:szCs w:val="22"/>
          <w:highlight w:val="white"/>
          <w:rtl w:val="0"/>
        </w:rPr>
        <w:t xml:space="preserve"> </w:t>
      </w:r>
      <w:r w:rsidDel="00000000" w:rsidR="00000000" w:rsidRPr="00000000">
        <w:rPr>
          <w:rFonts w:ascii="Mangal" w:cs="Mangal" w:eastAsia="Mangal" w:hAnsi="Mangal"/>
          <w:sz w:val="22"/>
          <w:szCs w:val="22"/>
          <w:highlight w:val="white"/>
          <w:rtl w:val="0"/>
        </w:rPr>
        <w:t xml:space="preserve">के</w:t>
      </w:r>
      <w:r w:rsidDel="00000000" w:rsidR="00000000" w:rsidRPr="00000000">
        <w:rPr>
          <w:rFonts w:ascii="Arial" w:cs="Arial" w:eastAsia="Arial" w:hAnsi="Arial"/>
          <w:sz w:val="22"/>
          <w:szCs w:val="22"/>
          <w:highlight w:val="white"/>
          <w:rtl w:val="0"/>
        </w:rPr>
        <w:t xml:space="preserve"> </w:t>
      </w:r>
      <w:r w:rsidDel="00000000" w:rsidR="00000000" w:rsidRPr="00000000">
        <w:rPr>
          <w:rFonts w:ascii="Mangal" w:cs="Mangal" w:eastAsia="Mangal" w:hAnsi="Mangal"/>
          <w:sz w:val="22"/>
          <w:szCs w:val="22"/>
          <w:highlight w:val="white"/>
          <w:rtl w:val="0"/>
        </w:rPr>
        <w:t xml:space="preserve">वास्ते</w:t>
      </w:r>
      <w:r w:rsidDel="00000000" w:rsidR="00000000" w:rsidRPr="00000000">
        <w:rPr>
          <w:rFonts w:ascii="Arial" w:cs="Arial" w:eastAsia="Arial" w:hAnsi="Arial"/>
          <w:sz w:val="22"/>
          <w:szCs w:val="22"/>
          <w:highlight w:val="white"/>
          <w:rtl w:val="0"/>
        </w:rPr>
        <w:t xml:space="preserve"> </w:t>
      </w:r>
      <w:r w:rsidDel="00000000" w:rsidR="00000000" w:rsidRPr="00000000">
        <w:rPr>
          <w:rFonts w:ascii="Mangal" w:cs="Mangal" w:eastAsia="Mangal" w:hAnsi="Mangal"/>
          <w:sz w:val="22"/>
          <w:szCs w:val="22"/>
          <w:highlight w:val="white"/>
          <w:rtl w:val="0"/>
        </w:rPr>
        <w:t xml:space="preserve">रु०</w:t>
      </w:r>
      <w:r w:rsidDel="00000000" w:rsidR="00000000" w:rsidRPr="00000000">
        <w:rPr>
          <w:rFonts w:ascii="Arial" w:cs="Arial" w:eastAsia="Arial" w:hAnsi="Arial"/>
          <w:sz w:val="22"/>
          <w:szCs w:val="22"/>
          <w:highlight w:val="white"/>
          <w:rtl w:val="0"/>
        </w:rPr>
        <w:t xml:space="preserve"> ..... </w:t>
      </w:r>
      <w:r w:rsidDel="00000000" w:rsidR="00000000" w:rsidRPr="00000000">
        <w:rPr>
          <w:rFonts w:ascii="Mangal" w:cs="Mangal" w:eastAsia="Mangal" w:hAnsi="Mangal"/>
          <w:sz w:val="22"/>
          <w:szCs w:val="22"/>
          <w:highlight w:val="white"/>
          <w:rtl w:val="0"/>
        </w:rPr>
        <w:t xml:space="preserve">न्याय</w:t>
      </w:r>
      <w:r w:rsidDel="00000000" w:rsidR="00000000" w:rsidRPr="00000000">
        <w:rPr>
          <w:rFonts w:ascii="Arial" w:cs="Arial" w:eastAsia="Arial" w:hAnsi="Arial"/>
          <w:sz w:val="22"/>
          <w:szCs w:val="22"/>
          <w:highlight w:val="white"/>
          <w:rtl w:val="0"/>
        </w:rPr>
        <w:t xml:space="preserve"> </w:t>
      </w:r>
      <w:r w:rsidDel="00000000" w:rsidR="00000000" w:rsidRPr="00000000">
        <w:rPr>
          <w:rFonts w:ascii="Mangal" w:cs="Mangal" w:eastAsia="Mangal" w:hAnsi="Mangal"/>
          <w:sz w:val="22"/>
          <w:szCs w:val="22"/>
          <w:highlight w:val="white"/>
          <w:rtl w:val="0"/>
        </w:rPr>
        <w:t xml:space="preserve">शुल्क</w:t>
      </w:r>
      <w:r w:rsidDel="00000000" w:rsidR="00000000" w:rsidRPr="00000000">
        <w:rPr>
          <w:rFonts w:ascii="Arial" w:cs="Arial" w:eastAsia="Arial" w:hAnsi="Arial"/>
          <w:sz w:val="22"/>
          <w:szCs w:val="22"/>
          <w:highlight w:val="white"/>
          <w:rtl w:val="0"/>
        </w:rPr>
        <w:t xml:space="preserve"> </w:t>
      </w:r>
      <w:r w:rsidDel="00000000" w:rsidR="00000000" w:rsidRPr="00000000">
        <w:rPr>
          <w:rFonts w:ascii="Mangal" w:cs="Mangal" w:eastAsia="Mangal" w:hAnsi="Mangal"/>
          <w:sz w:val="22"/>
          <w:szCs w:val="22"/>
          <w:highlight w:val="white"/>
          <w:rtl w:val="0"/>
        </w:rPr>
        <w:t xml:space="preserve">भुगतान</w:t>
      </w:r>
      <w:r w:rsidDel="00000000" w:rsidR="00000000" w:rsidRPr="00000000">
        <w:rPr>
          <w:rFonts w:ascii="Arial" w:cs="Arial" w:eastAsia="Arial" w:hAnsi="Arial"/>
          <w:sz w:val="22"/>
          <w:szCs w:val="22"/>
          <w:highlight w:val="white"/>
          <w:rtl w:val="0"/>
        </w:rPr>
        <w:t xml:space="preserve"> </w:t>
      </w:r>
      <w:r w:rsidDel="00000000" w:rsidR="00000000" w:rsidRPr="00000000">
        <w:rPr>
          <w:rFonts w:ascii="Mangal" w:cs="Mangal" w:eastAsia="Mangal" w:hAnsi="Mangal"/>
          <w:sz w:val="22"/>
          <w:szCs w:val="22"/>
          <w:highlight w:val="white"/>
          <w:rtl w:val="0"/>
        </w:rPr>
        <w:t xml:space="preserve">की</w:t>
      </w:r>
      <w:r w:rsidDel="00000000" w:rsidR="00000000" w:rsidRPr="00000000">
        <w:rPr>
          <w:rFonts w:ascii="Arial" w:cs="Arial" w:eastAsia="Arial" w:hAnsi="Arial"/>
          <w:sz w:val="22"/>
          <w:szCs w:val="22"/>
          <w:highlight w:val="white"/>
          <w:rtl w:val="0"/>
        </w:rPr>
        <w:t xml:space="preserve"> </w:t>
      </w:r>
      <w:r w:rsidDel="00000000" w:rsidR="00000000" w:rsidRPr="00000000">
        <w:rPr>
          <w:rFonts w:ascii="Mangal" w:cs="Mangal" w:eastAsia="Mangal" w:hAnsi="Mangal"/>
          <w:sz w:val="22"/>
          <w:szCs w:val="22"/>
          <w:highlight w:val="white"/>
          <w:rtl w:val="0"/>
        </w:rPr>
        <w:t xml:space="preserve">गई</w:t>
      </w:r>
      <w:r w:rsidDel="00000000" w:rsidR="00000000" w:rsidRPr="00000000">
        <w:rPr>
          <w:rFonts w:ascii="Arial" w:cs="Arial" w:eastAsia="Arial" w:hAnsi="Arial"/>
          <w:sz w:val="22"/>
          <w:szCs w:val="22"/>
          <w:highlight w:val="white"/>
          <w:rtl w:val="0"/>
        </w:rPr>
        <w:t xml:space="preserve"> </w:t>
      </w:r>
      <w:r w:rsidDel="00000000" w:rsidR="00000000" w:rsidRPr="00000000">
        <w:rPr>
          <w:rFonts w:ascii="Mangal" w:cs="Mangal" w:eastAsia="Mangal" w:hAnsi="Mangal"/>
          <w:sz w:val="22"/>
          <w:szCs w:val="22"/>
          <w:highlight w:val="white"/>
          <w:rtl w:val="0"/>
        </w:rPr>
        <w:t xml:space="preserve">है।</w:t>
      </w:r>
      <w:r w:rsidDel="00000000" w:rsidR="00000000" w:rsidRPr="00000000">
        <w:rPr>
          <w:rtl w:val="0"/>
        </w:rPr>
      </w:r>
    </w:p>
    <w:p w:rsidR="00000000" w:rsidDel="00000000" w:rsidP="00000000" w:rsidRDefault="00000000" w:rsidRPr="00000000" w14:paraId="0000001A">
      <w:pPr>
        <w:spacing w:line="431.99999999999994"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B">
      <w:pPr>
        <w:spacing w:line="431.99999999999994" w:lineRule="auto"/>
        <w:jc w:val="both"/>
        <w:rPr>
          <w:rFonts w:ascii="Arial" w:cs="Arial" w:eastAsia="Arial" w:hAnsi="Arial"/>
          <w:sz w:val="22"/>
          <w:szCs w:val="22"/>
          <w:highlight w:val="white"/>
        </w:rPr>
      </w:pPr>
      <w:r w:rsidDel="00000000" w:rsidR="00000000" w:rsidRPr="00000000">
        <w:rPr>
          <w:rFonts w:ascii="Palanquin Dark" w:cs="Palanquin Dark" w:eastAsia="Palanquin Dark" w:hAnsi="Palanquin Dark"/>
          <w:sz w:val="22"/>
          <w:szCs w:val="22"/>
          <w:highlight w:val="white"/>
          <w:rtl w:val="0"/>
        </w:rPr>
        <w:t xml:space="preserve">इसलिए आपसे याचिकाकर्ता हिंदू विवाह अधिनियम 1955 की धारा 13बी के तहत आपसी सहमति से विवाह के विघटन की डिक्री के लिए प्रार्थना करते हैं और साथ ही अन्य आदेश भी पारित करने कि कृपा करे जो इस विद्वान न्यायालय को उचित और उपयुक्त लगते हैं, जिसके लिए आपके याचिकाकर्ता कर्तव्य बद्ध होकर हमेशा प्रार्थना करेंगे</w:t>
      </w:r>
      <w:r w:rsidDel="00000000" w:rsidR="00000000" w:rsidRPr="00000000">
        <w:rPr>
          <w:rFonts w:ascii="Mangal" w:cs="Mangal" w:eastAsia="Mangal" w:hAnsi="Mangal"/>
          <w:sz w:val="22"/>
          <w:szCs w:val="22"/>
          <w:highlight w:val="white"/>
          <w:rtl w:val="0"/>
        </w:rPr>
        <w:t xml:space="preserve">।</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after="240" w:line="288" w:lineRule="auto"/>
        <w:jc w:val="center"/>
        <w:rPr>
          <w:rFonts w:ascii="Arial" w:cs="Arial" w:eastAsia="Arial" w:hAnsi="Arial"/>
          <w:b w:val="1"/>
          <w:sz w:val="22"/>
          <w:szCs w:val="22"/>
          <w:highlight w:val="white"/>
        </w:rPr>
      </w:pPr>
      <w:r w:rsidDel="00000000" w:rsidR="00000000" w:rsidRPr="00000000">
        <w:rPr>
          <w:rFonts w:ascii="Palanquin Dark" w:cs="Palanquin Dark" w:eastAsia="Palanquin Dark" w:hAnsi="Palanquin Dark"/>
          <w:b w:val="1"/>
          <w:sz w:val="22"/>
          <w:szCs w:val="22"/>
          <w:highlight w:val="white"/>
          <w:rtl w:val="0"/>
        </w:rPr>
        <w:t xml:space="preserve">सत्यापन</w:t>
      </w:r>
    </w:p>
    <w:p w:rsidR="00000000" w:rsidDel="00000000" w:rsidP="00000000" w:rsidRDefault="00000000" w:rsidRPr="00000000" w14:paraId="0000001E">
      <w:pPr>
        <w:spacing w:line="431.99999999999994" w:lineRule="auto"/>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F">
      <w:pPr>
        <w:spacing w:line="431.99999999999994" w:lineRule="auto"/>
        <w:rPr>
          <w:rFonts w:ascii="Arial" w:cs="Arial" w:eastAsia="Arial" w:hAnsi="Arial"/>
          <w:sz w:val="22"/>
          <w:szCs w:val="22"/>
          <w:highlight w:val="white"/>
        </w:rPr>
      </w:pPr>
      <w:r w:rsidDel="00000000" w:rsidR="00000000" w:rsidRPr="00000000">
        <w:rPr>
          <w:rFonts w:ascii="Palanquin Dark" w:cs="Palanquin Dark" w:eastAsia="Palanquin Dark" w:hAnsi="Palanquin Dark"/>
          <w:sz w:val="22"/>
          <w:szCs w:val="22"/>
          <w:highlight w:val="white"/>
          <w:rtl w:val="0"/>
        </w:rPr>
        <w:t xml:space="preserve">मैं, ………………………… का पुत्र ……………… आयु लगभग ……… वर्ष ……… में रह रहा हूँ। .. इसके द्वारा सत्यनिष्ठा से पुष्टि करते हैं और निम्नानुसार कहते हैं:</w:t>
      </w:r>
    </w:p>
    <w:p w:rsidR="00000000" w:rsidDel="00000000" w:rsidP="00000000" w:rsidRDefault="00000000" w:rsidRPr="00000000" w14:paraId="00000020">
      <w:pPr>
        <w:spacing w:line="431.99999999999994"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1">
      <w:pPr>
        <w:spacing w:line="431.99999999999994" w:lineRule="auto"/>
        <w:rPr>
          <w:rFonts w:ascii="Arial" w:cs="Arial" w:eastAsia="Arial" w:hAnsi="Arial"/>
          <w:sz w:val="22"/>
          <w:szCs w:val="22"/>
          <w:highlight w:val="white"/>
        </w:rPr>
      </w:pPr>
      <w:r w:rsidDel="00000000" w:rsidR="00000000" w:rsidRPr="00000000">
        <w:rPr>
          <w:rFonts w:ascii="Palanquin Dark" w:cs="Palanquin Dark" w:eastAsia="Palanquin Dark" w:hAnsi="Palanquin Dark"/>
          <w:sz w:val="22"/>
          <w:szCs w:val="22"/>
          <w:highlight w:val="white"/>
          <w:rtl w:val="0"/>
        </w:rPr>
        <w:t xml:space="preserve">मैं उपरोक्त याचिकाकर्ता नंबर 1 हूं और मैं जानता हूं और इस मामले के तथ्यों और परिस्थितियों से खुद को परिचित कर चुका हूं।</w:t>
      </w:r>
    </w:p>
    <w:p w:rsidR="00000000" w:rsidDel="00000000" w:rsidP="00000000" w:rsidRDefault="00000000" w:rsidRPr="00000000" w14:paraId="00000022">
      <w:pPr>
        <w:spacing w:line="431.99999999999994"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3">
      <w:pPr>
        <w:spacing w:line="431.99999999999994" w:lineRule="auto"/>
        <w:rPr>
          <w:rFonts w:ascii="Arial" w:cs="Arial" w:eastAsia="Arial" w:hAnsi="Arial"/>
          <w:sz w:val="22"/>
          <w:szCs w:val="22"/>
          <w:highlight w:val="white"/>
        </w:rPr>
      </w:pPr>
      <w:r w:rsidDel="00000000" w:rsidR="00000000" w:rsidRPr="00000000">
        <w:rPr>
          <w:rFonts w:ascii="Palanquin Dark" w:cs="Palanquin Dark" w:eastAsia="Palanquin Dark" w:hAnsi="Palanquin Dark"/>
          <w:sz w:val="22"/>
          <w:szCs w:val="22"/>
          <w:highlight w:val="white"/>
          <w:rtl w:val="0"/>
        </w:rPr>
        <w:t xml:space="preserve">पैरा 1 से 7  तक के कथन मेरी जानकारी और विश्वास के अनुसार सत्य हैं।</w:t>
      </w:r>
    </w:p>
    <w:p w:rsidR="00000000" w:rsidDel="00000000" w:rsidP="00000000" w:rsidRDefault="00000000" w:rsidRPr="00000000" w14:paraId="00000024">
      <w:pPr>
        <w:spacing w:line="431.99999999999994"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5">
      <w:pPr>
        <w:spacing w:line="431.99999999999994" w:lineRule="auto"/>
        <w:rPr>
          <w:rFonts w:ascii="Arial" w:cs="Arial" w:eastAsia="Arial" w:hAnsi="Arial"/>
          <w:sz w:val="22"/>
          <w:szCs w:val="22"/>
          <w:highlight w:val="white"/>
        </w:rPr>
      </w:pPr>
      <w:r w:rsidDel="00000000" w:rsidR="00000000" w:rsidRPr="00000000">
        <w:rPr>
          <w:rFonts w:ascii="Palanquin Dark" w:cs="Palanquin Dark" w:eastAsia="Palanquin Dark" w:hAnsi="Palanquin Dark"/>
          <w:sz w:val="22"/>
          <w:szCs w:val="22"/>
          <w:highlight w:val="white"/>
          <w:rtl w:val="0"/>
        </w:rPr>
        <w:t xml:space="preserve">मैं इस सत्यापन पर इस ............ के दिन ........... को कोर्ट हाउस में ............ पर हस्ताक्षर करता हूं। ...........</w:t>
      </w:r>
    </w:p>
    <w:p w:rsidR="00000000" w:rsidDel="00000000" w:rsidP="00000000" w:rsidRDefault="00000000" w:rsidRPr="00000000" w14:paraId="00000026">
      <w:pPr>
        <w:spacing w:line="431.99999999999994"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7">
      <w:pPr>
        <w:spacing w:line="431.99999999999994" w:lineRule="auto"/>
        <w:rPr>
          <w:rFonts w:ascii="Arial" w:cs="Arial" w:eastAsia="Arial" w:hAnsi="Arial"/>
          <w:sz w:val="22"/>
          <w:szCs w:val="22"/>
          <w:highlight w:val="white"/>
        </w:rPr>
      </w:pPr>
      <w:r w:rsidDel="00000000" w:rsidR="00000000" w:rsidRPr="00000000">
        <w:rPr>
          <w:rFonts w:ascii="Palanquin Dark" w:cs="Palanquin Dark" w:eastAsia="Palanquin Dark" w:hAnsi="Palanquin Dark"/>
          <w:sz w:val="22"/>
          <w:szCs w:val="22"/>
          <w:highlight w:val="white"/>
          <w:rtl w:val="0"/>
        </w:rPr>
        <w:t xml:space="preserve">इसका हस्ताक्षर ………………..</w:t>
      </w:r>
    </w:p>
    <w:p w:rsidR="00000000" w:rsidDel="00000000" w:rsidP="00000000" w:rsidRDefault="00000000" w:rsidRPr="00000000" w14:paraId="00000028">
      <w:pPr>
        <w:spacing w:line="288" w:lineRule="auto"/>
        <w:jc w:val="center"/>
        <w:rPr>
          <w:rFonts w:ascii="Arial" w:cs="Arial" w:eastAsia="Arial" w:hAnsi="Arial"/>
          <w:b w:val="1"/>
          <w:sz w:val="22"/>
          <w:szCs w:val="22"/>
          <w:highlight w:val="white"/>
        </w:rPr>
      </w:pPr>
      <w:r w:rsidDel="00000000" w:rsidR="00000000" w:rsidRPr="00000000">
        <w:rPr>
          <w:rFonts w:ascii="Palanquin Dark" w:cs="Palanquin Dark" w:eastAsia="Palanquin Dark" w:hAnsi="Palanquin Dark"/>
          <w:b w:val="1"/>
          <w:sz w:val="22"/>
          <w:szCs w:val="22"/>
          <w:highlight w:val="white"/>
          <w:rtl w:val="0"/>
        </w:rPr>
        <w:t xml:space="preserve">सत्यापन</w:t>
      </w:r>
    </w:p>
    <w:p w:rsidR="00000000" w:rsidDel="00000000" w:rsidP="00000000" w:rsidRDefault="00000000" w:rsidRPr="00000000" w14:paraId="00000029">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highlight w:val="white"/>
        </w:rPr>
      </w:pPr>
      <w:r w:rsidDel="00000000" w:rsidR="00000000" w:rsidRPr="00000000">
        <w:rPr>
          <w:rFonts w:ascii="Palanquin Dark" w:cs="Palanquin Dark" w:eastAsia="Palanquin Dark" w:hAnsi="Palanquin Dark"/>
          <w:sz w:val="22"/>
          <w:szCs w:val="22"/>
          <w:highlight w:val="white"/>
          <w:rtl w:val="0"/>
        </w:rPr>
        <w:t xml:space="preserve">मैं, …………… की पत्नी ………. की पुत्री ......... की आयु लगभग ......... वर्ष व्यवसाय के आधार पर ......... में निवास कर रही है, इसके द्वारा सत्यनिष्ठा से प्रतिज्ञान करती हूँ और निम्नानुसार कहती हूँ:</w:t>
      </w:r>
    </w:p>
    <w:p w:rsidR="00000000" w:rsidDel="00000000" w:rsidP="00000000" w:rsidRDefault="00000000" w:rsidRPr="00000000" w14:paraId="0000002B">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highlight w:val="white"/>
        </w:rPr>
      </w:pPr>
      <w:r w:rsidDel="00000000" w:rsidR="00000000" w:rsidRPr="00000000">
        <w:rPr>
          <w:rFonts w:ascii="Palanquin Dark" w:cs="Palanquin Dark" w:eastAsia="Palanquin Dark" w:hAnsi="Palanquin Dark"/>
          <w:sz w:val="22"/>
          <w:szCs w:val="22"/>
          <w:highlight w:val="white"/>
          <w:rtl w:val="0"/>
        </w:rPr>
        <w:t xml:space="preserve">मैं ऊपर नामित याचिकाकर्ता संख्या 2 हूं। मुझे पता है और मैंने खुद को इस मामले के तथ्यों और परिस्थितियों से परिचित करा लिया है।</w:t>
      </w:r>
    </w:p>
    <w:p w:rsidR="00000000" w:rsidDel="00000000" w:rsidP="00000000" w:rsidRDefault="00000000" w:rsidRPr="00000000" w14:paraId="0000002D">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highlight w:val="white"/>
        </w:rPr>
      </w:pPr>
      <w:r w:rsidDel="00000000" w:rsidR="00000000" w:rsidRPr="00000000">
        <w:rPr>
          <w:rFonts w:ascii="Palanquin Dark" w:cs="Palanquin Dark" w:eastAsia="Palanquin Dark" w:hAnsi="Palanquin Dark"/>
          <w:sz w:val="22"/>
          <w:szCs w:val="22"/>
          <w:highlight w:val="white"/>
          <w:rtl w:val="0"/>
        </w:rPr>
        <w:t xml:space="preserve">उपरोक्त याचिका के पैरा 1 से 7 तक के कथन मेरी जानकारी और विश्वास के अनुसार सत्य हैं।</w:t>
      </w:r>
    </w:p>
    <w:p w:rsidR="00000000" w:rsidDel="00000000" w:rsidP="00000000" w:rsidRDefault="00000000" w:rsidRPr="00000000" w14:paraId="0000002F">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highlight w:val="white"/>
        </w:rPr>
      </w:pPr>
      <w:r w:rsidDel="00000000" w:rsidR="00000000" w:rsidRPr="00000000">
        <w:rPr>
          <w:rFonts w:ascii="Palanquin Dark" w:cs="Palanquin Dark" w:eastAsia="Palanquin Dark" w:hAnsi="Palanquin Dark"/>
          <w:sz w:val="22"/>
          <w:szCs w:val="22"/>
          <w:highlight w:val="white"/>
          <w:rtl w:val="0"/>
        </w:rPr>
        <w:t xml:space="preserve">मैं इस सत्यापन पर इस ............ के दिन ........... को कोर्ट हाउस में ............ पर हस्ताक्षर करता हूं। ......</w:t>
      </w:r>
    </w:p>
    <w:p w:rsidR="00000000" w:rsidDel="00000000" w:rsidP="00000000" w:rsidRDefault="00000000" w:rsidRPr="00000000" w14:paraId="00000031">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2">
      <w:pPr>
        <w:rPr/>
      </w:pPr>
      <w:r w:rsidDel="00000000" w:rsidR="00000000" w:rsidRPr="00000000">
        <w:rPr>
          <w:rFonts w:ascii="Palanquin Dark" w:cs="Palanquin Dark" w:eastAsia="Palanquin Dark" w:hAnsi="Palanquin Dark"/>
          <w:sz w:val="22"/>
          <w:szCs w:val="22"/>
          <w:highlight w:val="white"/>
          <w:rtl w:val="0"/>
        </w:rPr>
        <w:t xml:space="preserve">हस्ताक्षर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angal"/>
  <w:font w:name="Palanquin Dark">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8"/>
        <w:szCs w:val="28"/>
        <w:lang w:val="h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lanquinDark-regular.ttf"/><Relationship Id="rId2" Type="http://schemas.openxmlformats.org/officeDocument/2006/relationships/font" Target="fonts/PalanquinDar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