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A2B4" w14:textId="77777777" w:rsidR="000613F2" w:rsidRPr="0039167B" w:rsidRDefault="000613F2" w:rsidP="000613F2">
      <w:pPr>
        <w:jc w:val="center"/>
        <w:rPr>
          <w:rFonts w:ascii="Bookman Old Style" w:hAnsi="Bookman Old Style"/>
          <w:b/>
          <w:bCs/>
          <w:sz w:val="32"/>
          <w:szCs w:val="32"/>
        </w:rPr>
      </w:pPr>
      <w:r w:rsidRPr="0039167B">
        <w:rPr>
          <w:rFonts w:ascii="Bookman Old Style" w:hAnsi="Bookman Old Style"/>
          <w:b/>
          <w:bCs/>
          <w:sz w:val="32"/>
          <w:szCs w:val="32"/>
        </w:rPr>
        <w:t>Architect job description</w:t>
      </w:r>
    </w:p>
    <w:p w14:paraId="5758755C" w14:textId="77777777" w:rsidR="000613F2" w:rsidRPr="0039167B" w:rsidRDefault="000613F2" w:rsidP="000613F2">
      <w:pPr>
        <w:rPr>
          <w:rFonts w:ascii="Bookman Old Style" w:hAnsi="Bookman Old Style"/>
          <w:b/>
          <w:sz w:val="24"/>
          <w:szCs w:val="24"/>
        </w:rPr>
      </w:pPr>
      <w:r w:rsidRPr="0039167B">
        <w:rPr>
          <w:rFonts w:ascii="Bookman Old Style" w:hAnsi="Bookman Old Style"/>
          <w:b/>
          <w:sz w:val="24"/>
          <w:szCs w:val="24"/>
        </w:rPr>
        <w:t>Job brief</w:t>
      </w:r>
    </w:p>
    <w:p w14:paraId="26CBB2C8" w14:textId="5301273E" w:rsidR="00681506" w:rsidRPr="00681506" w:rsidRDefault="00681506" w:rsidP="000613F2">
      <w:pPr>
        <w:rPr>
          <w:rFonts w:ascii="Bookman Old Style" w:hAnsi="Bookman Old Style"/>
          <w:sz w:val="24"/>
          <w:szCs w:val="24"/>
        </w:rPr>
      </w:pPr>
      <w:r w:rsidRPr="00681506">
        <w:rPr>
          <w:rFonts w:ascii="Bookman Old Style" w:hAnsi="Bookman Old Style"/>
          <w:sz w:val="24"/>
          <w:szCs w:val="24"/>
        </w:rPr>
        <w:t>The Enterprise Architect is responsible for the creation, maintenance and management of IT architecture models and their lower level components. They are also required to interpret, use and apply information contained within IT architecture to inform a range of business improvement activities, particularly those involved in the design, development, enhancement and maintenance of IT support</w:t>
      </w:r>
      <w:r w:rsidRPr="00681506">
        <w:rPr>
          <w:rFonts w:ascii="Bookman Old Style" w:hAnsi="Bookman Old Style"/>
          <w:sz w:val="24"/>
          <w:szCs w:val="24"/>
        </w:rPr>
        <w:t xml:space="preserve"> s</w:t>
      </w:r>
      <w:r w:rsidRPr="00681506">
        <w:rPr>
          <w:rFonts w:ascii="Bookman Old Style" w:hAnsi="Bookman Old Style"/>
          <w:sz w:val="24"/>
          <w:szCs w:val="24"/>
        </w:rPr>
        <w:t>ystems</w:t>
      </w:r>
      <w:r w:rsidRPr="00681506">
        <w:rPr>
          <w:rFonts w:ascii="Bookman Old Style" w:hAnsi="Bookman Old Style"/>
          <w:sz w:val="24"/>
          <w:szCs w:val="24"/>
        </w:rPr>
        <w:t>.</w:t>
      </w:r>
    </w:p>
    <w:p w14:paraId="159CF215" w14:textId="73FC07FF" w:rsidR="000613F2" w:rsidRPr="0039167B" w:rsidRDefault="000613F2" w:rsidP="000613F2">
      <w:pPr>
        <w:rPr>
          <w:rFonts w:ascii="Bookman Old Style" w:hAnsi="Bookman Old Style"/>
          <w:b/>
          <w:sz w:val="24"/>
          <w:szCs w:val="24"/>
        </w:rPr>
      </w:pPr>
      <w:r w:rsidRPr="0039167B">
        <w:rPr>
          <w:rFonts w:ascii="Bookman Old Style" w:hAnsi="Bookman Old Style"/>
          <w:b/>
          <w:sz w:val="24"/>
          <w:szCs w:val="24"/>
        </w:rPr>
        <w:t>Responsibilities</w:t>
      </w:r>
    </w:p>
    <w:p w14:paraId="20AAE99E" w14:textId="77777777"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Leads production of schematic design, design development and construction</w:t>
      </w:r>
    </w:p>
    <w:p w14:paraId="57D125B8" w14:textId="77777777"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documents</w:t>
      </w:r>
    </w:p>
    <w:p w14:paraId="0DA0DD16" w14:textId="1AF9F799"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Reviews documents for quality control evaluations</w:t>
      </w:r>
    </w:p>
    <w:p w14:paraId="6F4E5547" w14:textId="67A45495"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Supervises project team</w:t>
      </w:r>
      <w:bookmarkStart w:id="0" w:name="_GoBack"/>
      <w:bookmarkEnd w:id="0"/>
    </w:p>
    <w:p w14:paraId="2B2A7F27" w14:textId="739CA865"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Coordinates and maintains project schedule</w:t>
      </w:r>
    </w:p>
    <w:p w14:paraId="185CC679" w14:textId="7D81123E"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Meets with clients</w:t>
      </w:r>
    </w:p>
    <w:p w14:paraId="3A36D87D" w14:textId="1088919B"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Coordinates with consultants</w:t>
      </w:r>
    </w:p>
    <w:p w14:paraId="651C06A7" w14:textId="44493C79"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Meets with suppliers and vendors</w:t>
      </w:r>
    </w:p>
    <w:p w14:paraId="7F382D4D" w14:textId="09328DA4"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Oversees construction phases of projects</w:t>
      </w:r>
    </w:p>
    <w:p w14:paraId="292ECDBF" w14:textId="5A9C5D4F"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Actively seeks new design and construction methods</w:t>
      </w:r>
    </w:p>
    <w:p w14:paraId="0397EC16" w14:textId="3288E940" w:rsidR="00681506" w:rsidRP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Ensures close-out documentation and project archives are completed</w:t>
      </w:r>
    </w:p>
    <w:p w14:paraId="6CBE962E" w14:textId="24AF424A" w:rsidR="00681506" w:rsidRDefault="00681506" w:rsidP="00681506">
      <w:pPr>
        <w:pStyle w:val="ListParagraph"/>
        <w:numPr>
          <w:ilvl w:val="0"/>
          <w:numId w:val="4"/>
        </w:numPr>
        <w:rPr>
          <w:rFonts w:ascii="Bookman Old Style" w:hAnsi="Bookman Old Style"/>
          <w:sz w:val="24"/>
          <w:szCs w:val="24"/>
        </w:rPr>
      </w:pPr>
      <w:r w:rsidRPr="00681506">
        <w:rPr>
          <w:rFonts w:ascii="Bookman Old Style" w:hAnsi="Bookman Old Style"/>
          <w:sz w:val="24"/>
          <w:szCs w:val="24"/>
        </w:rPr>
        <w:t>Occasional travel required</w:t>
      </w:r>
    </w:p>
    <w:p w14:paraId="728EC8B4" w14:textId="77777777" w:rsidR="00681506" w:rsidRPr="00681506" w:rsidRDefault="00681506" w:rsidP="00681506">
      <w:pPr>
        <w:pStyle w:val="ListParagraph"/>
        <w:rPr>
          <w:rFonts w:ascii="Bookman Old Style" w:hAnsi="Bookman Old Style"/>
          <w:sz w:val="24"/>
          <w:szCs w:val="24"/>
        </w:rPr>
      </w:pPr>
    </w:p>
    <w:p w14:paraId="3B092EE3" w14:textId="36166EB1" w:rsidR="000613F2" w:rsidRPr="0039167B" w:rsidRDefault="000613F2" w:rsidP="00681506">
      <w:pPr>
        <w:rPr>
          <w:rFonts w:ascii="Bookman Old Style" w:hAnsi="Bookman Old Style"/>
          <w:b/>
          <w:sz w:val="24"/>
          <w:szCs w:val="24"/>
        </w:rPr>
      </w:pPr>
      <w:r w:rsidRPr="0039167B">
        <w:rPr>
          <w:rFonts w:ascii="Bookman Old Style" w:hAnsi="Bookman Old Style"/>
          <w:b/>
          <w:sz w:val="24"/>
          <w:szCs w:val="24"/>
        </w:rPr>
        <w:t>Requirements</w:t>
      </w:r>
      <w:r w:rsidR="00681506">
        <w:rPr>
          <w:rFonts w:ascii="Bookman Old Style" w:hAnsi="Bookman Old Style"/>
          <w:b/>
          <w:sz w:val="24"/>
          <w:szCs w:val="24"/>
        </w:rPr>
        <w:t xml:space="preserve"> skills and experiences:</w:t>
      </w:r>
    </w:p>
    <w:p w14:paraId="605BB509" w14:textId="77777777"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Degree in IT or related discipline</w:t>
      </w:r>
    </w:p>
    <w:p w14:paraId="766FD9AC" w14:textId="32FB3DB5"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Extensive practical Enterprise Architecture experience, certified with a</w:t>
      </w:r>
      <w:r>
        <w:rPr>
          <w:rFonts w:ascii="Bookman Old Style" w:hAnsi="Bookman Old Style"/>
          <w:sz w:val="24"/>
          <w:szCs w:val="24"/>
        </w:rPr>
        <w:t xml:space="preserve"> </w:t>
      </w:r>
      <w:r w:rsidRPr="00681506">
        <w:rPr>
          <w:rFonts w:ascii="Bookman Old Style" w:hAnsi="Bookman Old Style"/>
          <w:sz w:val="24"/>
          <w:szCs w:val="24"/>
        </w:rPr>
        <w:t>recognized</w:t>
      </w:r>
      <w:r w:rsidRPr="00681506">
        <w:rPr>
          <w:rFonts w:ascii="Bookman Old Style" w:hAnsi="Bookman Old Style"/>
          <w:sz w:val="24"/>
          <w:szCs w:val="24"/>
        </w:rPr>
        <w:t xml:space="preserve"> EA framework, e.g. TOGAF</w:t>
      </w:r>
    </w:p>
    <w:p w14:paraId="276CE5AC" w14:textId="693FCDB0"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Proven track record of driving and leading large-scale architectural projects</w:t>
      </w:r>
      <w:r>
        <w:rPr>
          <w:rFonts w:ascii="Bookman Old Style" w:hAnsi="Bookman Old Style"/>
          <w:sz w:val="24"/>
          <w:szCs w:val="24"/>
        </w:rPr>
        <w:t xml:space="preserve"> </w:t>
      </w:r>
      <w:r w:rsidRPr="00681506">
        <w:rPr>
          <w:rFonts w:ascii="Bookman Old Style" w:hAnsi="Bookman Old Style"/>
          <w:sz w:val="24"/>
          <w:szCs w:val="24"/>
        </w:rPr>
        <w:t>throughout an entire business through to completion</w:t>
      </w:r>
    </w:p>
    <w:p w14:paraId="17B3CC62" w14:textId="3FF5A78B"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Knowledge of IT Quality Assurance processes</w:t>
      </w:r>
    </w:p>
    <w:p w14:paraId="1153E143" w14:textId="08C36C09"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Possess 5 years hands-on experience and a comprehensive understanding working</w:t>
      </w:r>
      <w:r>
        <w:rPr>
          <w:rFonts w:ascii="Bookman Old Style" w:hAnsi="Bookman Old Style"/>
          <w:sz w:val="24"/>
          <w:szCs w:val="24"/>
        </w:rPr>
        <w:t xml:space="preserve"> </w:t>
      </w:r>
      <w:r w:rsidRPr="00681506">
        <w:rPr>
          <w:rFonts w:ascii="Bookman Old Style" w:hAnsi="Bookman Old Style"/>
          <w:sz w:val="24"/>
          <w:szCs w:val="24"/>
        </w:rPr>
        <w:t>within Enterprise Architecture environments</w:t>
      </w:r>
    </w:p>
    <w:p w14:paraId="59F57CD6" w14:textId="66D2CEE7"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lastRenderedPageBreak/>
        <w:t>Experience within Solution Design &amp; Architecture</w:t>
      </w:r>
    </w:p>
    <w:p w14:paraId="39C3121B" w14:textId="3FC40693"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Robust knowledge within Security Architecture</w:t>
      </w:r>
    </w:p>
    <w:p w14:paraId="0B9A7306" w14:textId="01FE25B8"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of all aspects of the software development lifecycle</w:t>
      </w:r>
    </w:p>
    <w:p w14:paraId="3F3B5F28" w14:textId="5448986F"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Applications/Digital Agency background working within architecture</w:t>
      </w:r>
    </w:p>
    <w:p w14:paraId="63BE614A" w14:textId="52EA7F16"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working within mobile, cloud and infrastructure solutions environments</w:t>
      </w:r>
    </w:p>
    <w:p w14:paraId="19A732F8" w14:textId="6D6B9D84"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In depth ITIL Knowledge</w:t>
      </w:r>
    </w:p>
    <w:p w14:paraId="3E5B1AD4" w14:textId="4C55E41C"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Proactive Team player</w:t>
      </w:r>
    </w:p>
    <w:p w14:paraId="10D0F591" w14:textId="59B323CF"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in reviewing and selecting Technical and Applications Architectures</w:t>
      </w:r>
      <w:r>
        <w:rPr>
          <w:rFonts w:ascii="Bookman Old Style" w:hAnsi="Bookman Old Style"/>
          <w:sz w:val="24"/>
          <w:szCs w:val="24"/>
        </w:rPr>
        <w:t xml:space="preserve"> </w:t>
      </w:r>
      <w:r w:rsidRPr="00681506">
        <w:rPr>
          <w:rFonts w:ascii="Bookman Old Style" w:hAnsi="Bookman Old Style"/>
          <w:sz w:val="24"/>
          <w:szCs w:val="24"/>
        </w:rPr>
        <w:t>solutions</w:t>
      </w:r>
    </w:p>
    <w:p w14:paraId="3B6970BA" w14:textId="4AA14650"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of supporting procurement of IT Architecture.</w:t>
      </w:r>
    </w:p>
    <w:p w14:paraId="57165A1F" w14:textId="1E96C3B9"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of architecting digital services</w:t>
      </w:r>
    </w:p>
    <w:p w14:paraId="0F8C4D34" w14:textId="282D80FC"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of working with 3rd party Technical and Application Architects</w:t>
      </w:r>
    </w:p>
    <w:p w14:paraId="147A739F" w14:textId="34A9CC26"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Outstanding analytical skills</w:t>
      </w:r>
    </w:p>
    <w:p w14:paraId="38B2694A" w14:textId="79667DCD"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Experience with CRM software</w:t>
      </w:r>
    </w:p>
    <w:p w14:paraId="2F7DFD26" w14:textId="6EF366FD" w:rsidR="00681506" w:rsidRPr="00681506"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 xml:space="preserve">Exceptional strategic planning and </w:t>
      </w:r>
      <w:r w:rsidRPr="00681506">
        <w:rPr>
          <w:rFonts w:ascii="Bookman Old Style" w:hAnsi="Bookman Old Style"/>
          <w:sz w:val="24"/>
          <w:szCs w:val="24"/>
        </w:rPr>
        <w:t>problem-solving</w:t>
      </w:r>
      <w:r w:rsidRPr="00681506">
        <w:rPr>
          <w:rFonts w:ascii="Bookman Old Style" w:hAnsi="Bookman Old Style"/>
          <w:sz w:val="24"/>
          <w:szCs w:val="24"/>
        </w:rPr>
        <w:t xml:space="preserve"> skills</w:t>
      </w:r>
    </w:p>
    <w:p w14:paraId="698FEBF8" w14:textId="75563B09" w:rsidR="00A15729" w:rsidRPr="0039167B" w:rsidRDefault="00681506" w:rsidP="00681506">
      <w:pPr>
        <w:numPr>
          <w:ilvl w:val="0"/>
          <w:numId w:val="3"/>
        </w:numPr>
        <w:rPr>
          <w:rFonts w:ascii="Bookman Old Style" w:hAnsi="Bookman Old Style"/>
          <w:sz w:val="24"/>
          <w:szCs w:val="24"/>
        </w:rPr>
      </w:pPr>
      <w:r w:rsidRPr="00681506">
        <w:rPr>
          <w:rFonts w:ascii="Bookman Old Style" w:hAnsi="Bookman Old Style"/>
          <w:sz w:val="24"/>
          <w:szCs w:val="24"/>
        </w:rPr>
        <w:t xml:space="preserve">Ability working within </w:t>
      </w:r>
      <w:r w:rsidRPr="00681506">
        <w:rPr>
          <w:rFonts w:ascii="Bookman Old Style" w:hAnsi="Bookman Old Style"/>
          <w:sz w:val="24"/>
          <w:szCs w:val="24"/>
        </w:rPr>
        <w:t>pressurized</w:t>
      </w:r>
      <w:r w:rsidRPr="00681506">
        <w:rPr>
          <w:rFonts w:ascii="Bookman Old Style" w:hAnsi="Bookman Old Style"/>
          <w:sz w:val="24"/>
          <w:szCs w:val="24"/>
        </w:rPr>
        <w:t xml:space="preserve"> environments whilst making decisive decisions</w:t>
      </w:r>
    </w:p>
    <w:sectPr w:rsidR="00A15729" w:rsidRPr="0039167B"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40D0"/>
    <w:multiLevelType w:val="multilevel"/>
    <w:tmpl w:val="489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F1AB4"/>
    <w:multiLevelType w:val="multilevel"/>
    <w:tmpl w:val="3FF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A6AF8"/>
    <w:multiLevelType w:val="multilevel"/>
    <w:tmpl w:val="FFA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9361DA"/>
    <w:multiLevelType w:val="hybridMultilevel"/>
    <w:tmpl w:val="428E9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F2"/>
    <w:rsid w:val="00051D7C"/>
    <w:rsid w:val="000613F2"/>
    <w:rsid w:val="002543AA"/>
    <w:rsid w:val="0039167B"/>
    <w:rsid w:val="00681506"/>
    <w:rsid w:val="008278D2"/>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9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3F2"/>
    <w:rPr>
      <w:color w:val="0000FF" w:themeColor="hyperlink"/>
      <w:u w:val="single"/>
    </w:rPr>
  </w:style>
  <w:style w:type="paragraph" w:styleId="ListParagraph">
    <w:name w:val="List Paragraph"/>
    <w:basedOn w:val="Normal"/>
    <w:uiPriority w:val="34"/>
    <w:qFormat/>
    <w:rsid w:val="0068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2317">
      <w:bodyDiv w:val="1"/>
      <w:marLeft w:val="0"/>
      <w:marRight w:val="0"/>
      <w:marTop w:val="0"/>
      <w:marBottom w:val="0"/>
      <w:divBdr>
        <w:top w:val="none" w:sz="0" w:space="0" w:color="auto"/>
        <w:left w:val="none" w:sz="0" w:space="0" w:color="auto"/>
        <w:bottom w:val="none" w:sz="0" w:space="0" w:color="auto"/>
        <w:right w:val="none" w:sz="0" w:space="0" w:color="auto"/>
      </w:divBdr>
      <w:divsChild>
        <w:div w:id="1129394980">
          <w:marLeft w:val="5936"/>
          <w:marRight w:val="0"/>
          <w:marTop w:val="0"/>
          <w:marBottom w:val="0"/>
          <w:divBdr>
            <w:top w:val="none" w:sz="0" w:space="0" w:color="auto"/>
            <w:left w:val="none" w:sz="0" w:space="0" w:color="auto"/>
            <w:bottom w:val="none" w:sz="0" w:space="0" w:color="auto"/>
            <w:right w:val="none" w:sz="0" w:space="0" w:color="auto"/>
          </w:divBdr>
        </w:div>
        <w:div w:id="401759349">
          <w:marLeft w:val="0"/>
          <w:marRight w:val="0"/>
          <w:marTop w:val="0"/>
          <w:marBottom w:val="0"/>
          <w:divBdr>
            <w:top w:val="none" w:sz="0" w:space="0" w:color="auto"/>
            <w:left w:val="none" w:sz="0" w:space="0" w:color="auto"/>
            <w:bottom w:val="none" w:sz="0" w:space="0" w:color="auto"/>
            <w:right w:val="none" w:sz="0" w:space="0" w:color="auto"/>
          </w:divBdr>
          <w:divsChild>
            <w:div w:id="1460151753">
              <w:marLeft w:val="0"/>
              <w:marRight w:val="0"/>
              <w:marTop w:val="0"/>
              <w:marBottom w:val="0"/>
              <w:divBdr>
                <w:top w:val="none" w:sz="0" w:space="0" w:color="auto"/>
                <w:left w:val="none" w:sz="0" w:space="0" w:color="auto"/>
                <w:bottom w:val="none" w:sz="0" w:space="0" w:color="auto"/>
                <w:right w:val="none" w:sz="0" w:space="0" w:color="auto"/>
              </w:divBdr>
              <w:divsChild>
                <w:div w:id="801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4309">
      <w:bodyDiv w:val="1"/>
      <w:marLeft w:val="0"/>
      <w:marRight w:val="0"/>
      <w:marTop w:val="0"/>
      <w:marBottom w:val="0"/>
      <w:divBdr>
        <w:top w:val="none" w:sz="0" w:space="0" w:color="auto"/>
        <w:left w:val="none" w:sz="0" w:space="0" w:color="auto"/>
        <w:bottom w:val="none" w:sz="0" w:space="0" w:color="auto"/>
        <w:right w:val="none" w:sz="0" w:space="0" w:color="auto"/>
      </w:divBdr>
      <w:divsChild>
        <w:div w:id="481580435">
          <w:marLeft w:val="5936"/>
          <w:marRight w:val="0"/>
          <w:marTop w:val="0"/>
          <w:marBottom w:val="0"/>
          <w:divBdr>
            <w:top w:val="none" w:sz="0" w:space="0" w:color="auto"/>
            <w:left w:val="none" w:sz="0" w:space="0" w:color="auto"/>
            <w:bottom w:val="none" w:sz="0" w:space="0" w:color="auto"/>
            <w:right w:val="none" w:sz="0" w:space="0" w:color="auto"/>
          </w:divBdr>
        </w:div>
        <w:div w:id="429392996">
          <w:marLeft w:val="0"/>
          <w:marRight w:val="0"/>
          <w:marTop w:val="0"/>
          <w:marBottom w:val="0"/>
          <w:divBdr>
            <w:top w:val="none" w:sz="0" w:space="0" w:color="auto"/>
            <w:left w:val="none" w:sz="0" w:space="0" w:color="auto"/>
            <w:bottom w:val="none" w:sz="0" w:space="0" w:color="auto"/>
            <w:right w:val="none" w:sz="0" w:space="0" w:color="auto"/>
          </w:divBdr>
          <w:divsChild>
            <w:div w:id="300233449">
              <w:marLeft w:val="0"/>
              <w:marRight w:val="0"/>
              <w:marTop w:val="0"/>
              <w:marBottom w:val="0"/>
              <w:divBdr>
                <w:top w:val="none" w:sz="0" w:space="0" w:color="auto"/>
                <w:left w:val="none" w:sz="0" w:space="0" w:color="auto"/>
                <w:bottom w:val="none" w:sz="0" w:space="0" w:color="auto"/>
                <w:right w:val="none" w:sz="0" w:space="0" w:color="auto"/>
              </w:divBdr>
              <w:divsChild>
                <w:div w:id="1984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Yogesh Naidu</cp:lastModifiedBy>
  <cp:revision>3</cp:revision>
  <dcterms:created xsi:type="dcterms:W3CDTF">2019-10-08T12:57:00Z</dcterms:created>
  <dcterms:modified xsi:type="dcterms:W3CDTF">2019-11-19T08:25:00Z</dcterms:modified>
</cp:coreProperties>
</file>