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D197D" w14:textId="77777777" w:rsidR="00480BF9" w:rsidRPr="00F60884" w:rsidRDefault="00480BF9" w:rsidP="00480BF9">
      <w:pPr>
        <w:jc w:val="center"/>
        <w:rPr>
          <w:rFonts w:ascii="Bookman Old Style" w:hAnsi="Bookman Old Style"/>
          <w:b/>
          <w:bCs/>
          <w:sz w:val="32"/>
          <w:szCs w:val="32"/>
        </w:rPr>
      </w:pPr>
      <w:r w:rsidRPr="00F60884">
        <w:rPr>
          <w:rFonts w:ascii="Bookman Old Style" w:hAnsi="Bookman Old Style"/>
          <w:b/>
          <w:bCs/>
          <w:sz w:val="32"/>
          <w:szCs w:val="32"/>
        </w:rPr>
        <w:t>Supervisor Job description</w:t>
      </w:r>
    </w:p>
    <w:p w14:paraId="063CE50C" w14:textId="77777777" w:rsidR="00480BF9" w:rsidRPr="00F60884" w:rsidRDefault="00480BF9" w:rsidP="00480BF9">
      <w:pPr>
        <w:rPr>
          <w:rFonts w:ascii="Bookman Old Style" w:hAnsi="Bookman Old Style"/>
          <w:b/>
          <w:sz w:val="24"/>
          <w:szCs w:val="24"/>
        </w:rPr>
      </w:pPr>
      <w:r w:rsidRPr="00F60884">
        <w:rPr>
          <w:rFonts w:ascii="Bookman Old Style" w:hAnsi="Bookman Old Style"/>
          <w:b/>
          <w:sz w:val="24"/>
          <w:szCs w:val="24"/>
        </w:rPr>
        <w:t>Job brief</w:t>
      </w:r>
    </w:p>
    <w:p w14:paraId="685395D2" w14:textId="69A77A05" w:rsidR="00F60884" w:rsidRPr="00F60884" w:rsidRDefault="00F60884" w:rsidP="00480BF9">
      <w:pPr>
        <w:rPr>
          <w:rFonts w:ascii="Bookman Old Style" w:hAnsi="Bookman Old Style"/>
          <w:sz w:val="24"/>
          <w:szCs w:val="24"/>
        </w:rPr>
      </w:pPr>
      <w:r w:rsidRPr="00F60884">
        <w:rPr>
          <w:rFonts w:ascii="Bookman Old Style" w:hAnsi="Bookman Old Style"/>
          <w:sz w:val="24"/>
          <w:szCs w:val="24"/>
        </w:rPr>
        <w:t xml:space="preserve">This job is considered to be a hands on Supervisory position in which an individual is expected to provide assistance to the Production Manager as well as acting as a technical troubleshooter. The primary responsibilities of the Production Supervisor include directing job assignments and providing technical hands on leadership to the production staff. As a member of </w:t>
      </w:r>
      <w:bookmarkStart w:id="0" w:name="_GoBack"/>
      <w:bookmarkEnd w:id="0"/>
      <w:r w:rsidRPr="00F60884">
        <w:rPr>
          <w:rFonts w:ascii="Bookman Old Style" w:hAnsi="Bookman Old Style"/>
          <w:sz w:val="24"/>
          <w:szCs w:val="24"/>
        </w:rPr>
        <w:t>management, this position is responsible for conveying a professional attitude towards other employees while recognizing the responsibility to meet production schedules and customer commitments. Another key aspect of this position is the selection and training of new employees and employees working on new jobs</w:t>
      </w:r>
    </w:p>
    <w:p w14:paraId="6B9F79B2" w14:textId="3982C1DA" w:rsidR="00480BF9" w:rsidRPr="00F60884" w:rsidRDefault="00480BF9" w:rsidP="00480BF9">
      <w:pPr>
        <w:rPr>
          <w:rFonts w:ascii="Bookman Old Style" w:hAnsi="Bookman Old Style"/>
          <w:b/>
          <w:sz w:val="24"/>
          <w:szCs w:val="24"/>
        </w:rPr>
      </w:pPr>
      <w:r w:rsidRPr="00F60884">
        <w:rPr>
          <w:rFonts w:ascii="Bookman Old Style" w:hAnsi="Bookman Old Style"/>
          <w:b/>
          <w:sz w:val="24"/>
          <w:szCs w:val="24"/>
        </w:rPr>
        <w:t>Responsibilities</w:t>
      </w:r>
    </w:p>
    <w:p w14:paraId="5B353399" w14:textId="77777777" w:rsidR="00F60884" w:rsidRPr="00F60884" w:rsidRDefault="00F60884" w:rsidP="00F60884">
      <w:pPr>
        <w:pStyle w:val="ListParagraph"/>
        <w:numPr>
          <w:ilvl w:val="0"/>
          <w:numId w:val="4"/>
        </w:numPr>
        <w:rPr>
          <w:rFonts w:ascii="Bookman Old Style" w:hAnsi="Bookman Old Style"/>
          <w:sz w:val="24"/>
          <w:szCs w:val="24"/>
        </w:rPr>
      </w:pPr>
      <w:r w:rsidRPr="00F60884">
        <w:rPr>
          <w:rFonts w:ascii="Bookman Old Style" w:hAnsi="Bookman Old Style"/>
          <w:sz w:val="24"/>
          <w:szCs w:val="24"/>
        </w:rPr>
        <w:t>Monitor team performance.</w:t>
      </w:r>
    </w:p>
    <w:p w14:paraId="23096D4B" w14:textId="1ADF20D8" w:rsidR="00F60884" w:rsidRPr="00F60884" w:rsidRDefault="00F60884" w:rsidP="00F60884">
      <w:pPr>
        <w:pStyle w:val="ListParagraph"/>
        <w:numPr>
          <w:ilvl w:val="0"/>
          <w:numId w:val="4"/>
        </w:numPr>
        <w:rPr>
          <w:rFonts w:ascii="Bookman Old Style" w:hAnsi="Bookman Old Style"/>
          <w:sz w:val="24"/>
          <w:szCs w:val="24"/>
        </w:rPr>
      </w:pPr>
      <w:r w:rsidRPr="00F60884">
        <w:rPr>
          <w:rFonts w:ascii="Bookman Old Style" w:hAnsi="Bookman Old Style"/>
          <w:sz w:val="24"/>
          <w:szCs w:val="24"/>
        </w:rPr>
        <w:t>Monitor team Quality Assurance levels, to ensure quality standards are met</w:t>
      </w:r>
    </w:p>
    <w:p w14:paraId="4EEF46A0" w14:textId="62A5E4F7" w:rsidR="00F60884" w:rsidRPr="00F60884" w:rsidRDefault="00F60884" w:rsidP="00F60884">
      <w:pPr>
        <w:pStyle w:val="ListParagraph"/>
        <w:numPr>
          <w:ilvl w:val="0"/>
          <w:numId w:val="4"/>
        </w:numPr>
        <w:rPr>
          <w:rFonts w:ascii="Bookman Old Style" w:hAnsi="Bookman Old Style"/>
          <w:sz w:val="24"/>
          <w:szCs w:val="24"/>
        </w:rPr>
      </w:pPr>
      <w:r w:rsidRPr="00F60884">
        <w:rPr>
          <w:rFonts w:ascii="Bookman Old Style" w:hAnsi="Bookman Old Style"/>
          <w:sz w:val="24"/>
          <w:szCs w:val="24"/>
        </w:rPr>
        <w:t xml:space="preserve">Monitor team capacity and optimally and equitably distribute workload </w:t>
      </w:r>
      <w:r w:rsidRPr="00F60884">
        <w:rPr>
          <w:rFonts w:ascii="Bookman Old Style" w:hAnsi="Bookman Old Style"/>
          <w:sz w:val="24"/>
          <w:szCs w:val="24"/>
        </w:rPr>
        <w:t>–</w:t>
      </w:r>
      <w:r w:rsidRPr="00F60884">
        <w:rPr>
          <w:rFonts w:ascii="Bookman Old Style" w:hAnsi="Bookman Old Style"/>
          <w:sz w:val="24"/>
          <w:szCs w:val="24"/>
        </w:rPr>
        <w:t xml:space="preserve"> redeploying</w:t>
      </w:r>
      <w:r w:rsidRPr="00F60884">
        <w:rPr>
          <w:rFonts w:ascii="Bookman Old Style" w:hAnsi="Bookman Old Style"/>
          <w:sz w:val="24"/>
          <w:szCs w:val="24"/>
        </w:rPr>
        <w:t xml:space="preserve"> </w:t>
      </w:r>
      <w:r w:rsidRPr="00F60884">
        <w:rPr>
          <w:rFonts w:ascii="Bookman Old Style" w:hAnsi="Bookman Old Style"/>
          <w:sz w:val="24"/>
          <w:szCs w:val="24"/>
        </w:rPr>
        <w:t>staff, as required.</w:t>
      </w:r>
    </w:p>
    <w:p w14:paraId="47D564E5" w14:textId="61F06E26" w:rsidR="00F60884" w:rsidRPr="00F60884" w:rsidRDefault="00F60884" w:rsidP="00F60884">
      <w:pPr>
        <w:pStyle w:val="ListParagraph"/>
        <w:numPr>
          <w:ilvl w:val="0"/>
          <w:numId w:val="4"/>
        </w:numPr>
        <w:rPr>
          <w:rFonts w:ascii="Bookman Old Style" w:hAnsi="Bookman Old Style"/>
          <w:sz w:val="24"/>
          <w:szCs w:val="24"/>
        </w:rPr>
      </w:pPr>
      <w:r w:rsidRPr="00F60884">
        <w:rPr>
          <w:rFonts w:ascii="Bookman Old Style" w:hAnsi="Bookman Old Style"/>
          <w:sz w:val="24"/>
          <w:szCs w:val="24"/>
        </w:rPr>
        <w:t>Partners with Customer Care Product Support Managers to proactively develop Customer</w:t>
      </w:r>
      <w:r w:rsidRPr="00F60884">
        <w:rPr>
          <w:rFonts w:ascii="Bookman Old Style" w:hAnsi="Bookman Old Style"/>
          <w:sz w:val="24"/>
          <w:szCs w:val="24"/>
        </w:rPr>
        <w:t xml:space="preserve"> </w:t>
      </w:r>
      <w:r w:rsidRPr="00F60884">
        <w:rPr>
          <w:rFonts w:ascii="Bookman Old Style" w:hAnsi="Bookman Old Style"/>
          <w:sz w:val="24"/>
          <w:szCs w:val="24"/>
        </w:rPr>
        <w:t>Care Support plans for new product roll-outs</w:t>
      </w:r>
    </w:p>
    <w:p w14:paraId="0AF4B06F" w14:textId="441B918A" w:rsidR="00F60884" w:rsidRPr="00F60884" w:rsidRDefault="00F60884" w:rsidP="00F60884">
      <w:pPr>
        <w:pStyle w:val="ListParagraph"/>
        <w:numPr>
          <w:ilvl w:val="0"/>
          <w:numId w:val="4"/>
        </w:numPr>
        <w:rPr>
          <w:rFonts w:ascii="Bookman Old Style" w:hAnsi="Bookman Old Style"/>
          <w:sz w:val="24"/>
          <w:szCs w:val="24"/>
        </w:rPr>
      </w:pPr>
      <w:r w:rsidRPr="00F60884">
        <w:rPr>
          <w:rFonts w:ascii="Bookman Old Style" w:hAnsi="Bookman Old Style"/>
          <w:sz w:val="24"/>
          <w:szCs w:val="24"/>
        </w:rPr>
        <w:t>Ensures teams are meeting Yahoo! Customer Care service level, productivity, quality and</w:t>
      </w:r>
      <w:r w:rsidRPr="00F60884">
        <w:rPr>
          <w:rFonts w:ascii="Bookman Old Style" w:hAnsi="Bookman Old Style"/>
          <w:sz w:val="24"/>
          <w:szCs w:val="24"/>
        </w:rPr>
        <w:t xml:space="preserve"> </w:t>
      </w:r>
      <w:r w:rsidRPr="00F60884">
        <w:rPr>
          <w:rFonts w:ascii="Bookman Old Style" w:hAnsi="Bookman Old Style"/>
          <w:sz w:val="24"/>
          <w:szCs w:val="24"/>
        </w:rPr>
        <w:t>Customer Satisfaction requirements</w:t>
      </w:r>
    </w:p>
    <w:p w14:paraId="419AD348" w14:textId="116392C6" w:rsidR="00F60884" w:rsidRPr="00F60884" w:rsidRDefault="00F60884" w:rsidP="00F60884">
      <w:pPr>
        <w:pStyle w:val="ListParagraph"/>
        <w:numPr>
          <w:ilvl w:val="0"/>
          <w:numId w:val="4"/>
        </w:numPr>
        <w:rPr>
          <w:rFonts w:ascii="Bookman Old Style" w:hAnsi="Bookman Old Style"/>
          <w:sz w:val="24"/>
          <w:szCs w:val="24"/>
        </w:rPr>
      </w:pPr>
      <w:r w:rsidRPr="00F60884">
        <w:rPr>
          <w:rFonts w:ascii="Bookman Old Style" w:hAnsi="Bookman Old Style"/>
          <w:sz w:val="24"/>
          <w:szCs w:val="24"/>
        </w:rPr>
        <w:t>Effectively evaluates data and develops strategies to ensure that all areas of the business</w:t>
      </w:r>
      <w:r w:rsidRPr="00F60884">
        <w:rPr>
          <w:rFonts w:ascii="Bookman Old Style" w:hAnsi="Bookman Old Style"/>
          <w:sz w:val="24"/>
          <w:szCs w:val="24"/>
        </w:rPr>
        <w:t xml:space="preserve"> </w:t>
      </w:r>
      <w:r w:rsidRPr="00F60884">
        <w:rPr>
          <w:rFonts w:ascii="Bookman Old Style" w:hAnsi="Bookman Old Style"/>
          <w:sz w:val="24"/>
          <w:szCs w:val="24"/>
        </w:rPr>
        <w:t>are managed effectively with a focus on meeting and exceeding long and short-term</w:t>
      </w:r>
      <w:r w:rsidRPr="00F60884">
        <w:rPr>
          <w:rFonts w:ascii="Bookman Old Style" w:hAnsi="Bookman Old Style"/>
          <w:sz w:val="24"/>
          <w:szCs w:val="24"/>
        </w:rPr>
        <w:t xml:space="preserve"> </w:t>
      </w:r>
      <w:r w:rsidRPr="00F60884">
        <w:rPr>
          <w:rFonts w:ascii="Bookman Old Style" w:hAnsi="Bookman Old Style"/>
          <w:sz w:val="24"/>
          <w:szCs w:val="24"/>
        </w:rPr>
        <w:t>business objectives</w:t>
      </w:r>
    </w:p>
    <w:p w14:paraId="6BA837A9" w14:textId="394B0A51" w:rsidR="00F60884" w:rsidRPr="00F60884" w:rsidRDefault="00F60884" w:rsidP="00F60884">
      <w:pPr>
        <w:pStyle w:val="ListParagraph"/>
        <w:numPr>
          <w:ilvl w:val="0"/>
          <w:numId w:val="4"/>
        </w:numPr>
        <w:rPr>
          <w:rFonts w:ascii="Bookman Old Style" w:hAnsi="Bookman Old Style"/>
          <w:sz w:val="24"/>
          <w:szCs w:val="24"/>
        </w:rPr>
      </w:pPr>
      <w:r w:rsidRPr="00F60884">
        <w:rPr>
          <w:rFonts w:ascii="Bookman Old Style" w:hAnsi="Bookman Old Style"/>
          <w:sz w:val="24"/>
          <w:szCs w:val="24"/>
        </w:rPr>
        <w:t>Collaborates with all department stakeholders to ensure end-to-end excellence</w:t>
      </w:r>
    </w:p>
    <w:p w14:paraId="689FFA4C" w14:textId="47DB08E4" w:rsidR="00F60884" w:rsidRPr="00F60884" w:rsidRDefault="00F60884" w:rsidP="00F60884">
      <w:pPr>
        <w:pStyle w:val="ListParagraph"/>
        <w:numPr>
          <w:ilvl w:val="0"/>
          <w:numId w:val="4"/>
        </w:numPr>
        <w:rPr>
          <w:rFonts w:ascii="Bookman Old Style" w:hAnsi="Bookman Old Style"/>
          <w:sz w:val="24"/>
          <w:szCs w:val="24"/>
        </w:rPr>
      </w:pPr>
      <w:r w:rsidRPr="00F60884">
        <w:rPr>
          <w:rFonts w:ascii="Bookman Old Style" w:hAnsi="Bookman Old Style"/>
          <w:sz w:val="24"/>
          <w:szCs w:val="24"/>
        </w:rPr>
        <w:t>Works with other members of Operations to deploy world-class support for new products</w:t>
      </w:r>
      <w:r w:rsidRPr="00F60884">
        <w:rPr>
          <w:rFonts w:ascii="Bookman Old Style" w:hAnsi="Bookman Old Style"/>
          <w:sz w:val="24"/>
          <w:szCs w:val="24"/>
        </w:rPr>
        <w:t xml:space="preserve"> </w:t>
      </w:r>
      <w:r w:rsidRPr="00F60884">
        <w:rPr>
          <w:rFonts w:ascii="Bookman Old Style" w:hAnsi="Bookman Old Style"/>
          <w:sz w:val="24"/>
          <w:szCs w:val="24"/>
        </w:rPr>
        <w:t>and services in support of overall department and company objectives</w:t>
      </w:r>
    </w:p>
    <w:p w14:paraId="542D14AE" w14:textId="5822E5C1" w:rsidR="00F60884" w:rsidRPr="00F60884" w:rsidRDefault="00F60884" w:rsidP="00F60884">
      <w:pPr>
        <w:pStyle w:val="ListParagraph"/>
        <w:numPr>
          <w:ilvl w:val="0"/>
          <w:numId w:val="4"/>
        </w:numPr>
        <w:rPr>
          <w:rFonts w:ascii="Bookman Old Style" w:hAnsi="Bookman Old Style"/>
          <w:sz w:val="24"/>
          <w:szCs w:val="24"/>
        </w:rPr>
      </w:pPr>
      <w:r w:rsidRPr="00F60884">
        <w:rPr>
          <w:rFonts w:ascii="Bookman Old Style" w:hAnsi="Bookman Old Style"/>
          <w:sz w:val="24"/>
          <w:szCs w:val="24"/>
        </w:rPr>
        <w:t>Ensures that the team's performance contributes to the Customer Care department’s and</w:t>
      </w:r>
      <w:r w:rsidRPr="00F60884">
        <w:rPr>
          <w:rFonts w:ascii="Bookman Old Style" w:hAnsi="Bookman Old Style"/>
          <w:sz w:val="24"/>
          <w:szCs w:val="24"/>
        </w:rPr>
        <w:t xml:space="preserve"> </w:t>
      </w:r>
      <w:r w:rsidRPr="00F60884">
        <w:rPr>
          <w:rFonts w:ascii="Bookman Old Style" w:hAnsi="Bookman Old Style"/>
          <w:sz w:val="24"/>
          <w:szCs w:val="24"/>
        </w:rPr>
        <w:t>company's goals and enhances the user experience</w:t>
      </w:r>
    </w:p>
    <w:p w14:paraId="0BC2E34D" w14:textId="732A8238" w:rsidR="00F60884" w:rsidRPr="00F60884" w:rsidRDefault="00F60884" w:rsidP="00F60884">
      <w:pPr>
        <w:pStyle w:val="ListParagraph"/>
        <w:numPr>
          <w:ilvl w:val="0"/>
          <w:numId w:val="4"/>
        </w:numPr>
        <w:rPr>
          <w:rFonts w:ascii="Bookman Old Style" w:hAnsi="Bookman Old Style"/>
          <w:sz w:val="24"/>
          <w:szCs w:val="24"/>
        </w:rPr>
      </w:pPr>
      <w:r w:rsidRPr="00F60884">
        <w:rPr>
          <w:rFonts w:ascii="Bookman Old Style" w:hAnsi="Bookman Old Style"/>
          <w:sz w:val="24"/>
          <w:szCs w:val="24"/>
        </w:rPr>
        <w:t>Measures and supports continuous improvement with a focus on improving job efficiency</w:t>
      </w:r>
      <w:r w:rsidRPr="00F60884">
        <w:rPr>
          <w:rFonts w:ascii="Bookman Old Style" w:hAnsi="Bookman Old Style"/>
          <w:sz w:val="24"/>
          <w:szCs w:val="24"/>
        </w:rPr>
        <w:t xml:space="preserve"> </w:t>
      </w:r>
      <w:r w:rsidRPr="00F60884">
        <w:rPr>
          <w:rFonts w:ascii="Bookman Old Style" w:hAnsi="Bookman Old Style"/>
          <w:sz w:val="24"/>
          <w:szCs w:val="24"/>
        </w:rPr>
        <w:t>and lowering operating costs</w:t>
      </w:r>
    </w:p>
    <w:p w14:paraId="4E96BF2A" w14:textId="62CABB40" w:rsidR="00F60884" w:rsidRPr="00F60884" w:rsidRDefault="00F60884" w:rsidP="00F60884">
      <w:pPr>
        <w:pStyle w:val="ListParagraph"/>
        <w:numPr>
          <w:ilvl w:val="0"/>
          <w:numId w:val="4"/>
        </w:numPr>
        <w:rPr>
          <w:rFonts w:ascii="Bookman Old Style" w:hAnsi="Bookman Old Style"/>
          <w:sz w:val="24"/>
          <w:szCs w:val="24"/>
        </w:rPr>
      </w:pPr>
      <w:r w:rsidRPr="00F60884">
        <w:rPr>
          <w:rFonts w:ascii="Bookman Old Style" w:hAnsi="Bookman Old Style"/>
          <w:sz w:val="24"/>
          <w:szCs w:val="24"/>
        </w:rPr>
        <w:t>Supports employee development through training, coaching and regular feedback</w:t>
      </w:r>
    </w:p>
    <w:p w14:paraId="08307EF6" w14:textId="0A58F141" w:rsidR="00F60884" w:rsidRPr="00F60884" w:rsidRDefault="00F60884" w:rsidP="00F60884">
      <w:pPr>
        <w:pStyle w:val="ListParagraph"/>
        <w:numPr>
          <w:ilvl w:val="0"/>
          <w:numId w:val="4"/>
        </w:numPr>
        <w:rPr>
          <w:rFonts w:ascii="Bookman Old Style" w:hAnsi="Bookman Old Style"/>
          <w:sz w:val="24"/>
          <w:szCs w:val="24"/>
        </w:rPr>
      </w:pPr>
      <w:r w:rsidRPr="00F60884">
        <w:rPr>
          <w:rFonts w:ascii="Bookman Old Style" w:hAnsi="Bookman Old Style"/>
          <w:sz w:val="24"/>
          <w:szCs w:val="24"/>
        </w:rPr>
        <w:t>Fosters team spirit and high employee morale</w:t>
      </w:r>
    </w:p>
    <w:p w14:paraId="47834888" w14:textId="0A548BA4" w:rsidR="00F60884" w:rsidRPr="00F60884" w:rsidRDefault="00F60884" w:rsidP="00F60884">
      <w:pPr>
        <w:pStyle w:val="ListParagraph"/>
        <w:numPr>
          <w:ilvl w:val="0"/>
          <w:numId w:val="4"/>
        </w:numPr>
        <w:rPr>
          <w:rFonts w:ascii="Bookman Old Style" w:hAnsi="Bookman Old Style"/>
          <w:sz w:val="24"/>
          <w:szCs w:val="24"/>
        </w:rPr>
      </w:pPr>
      <w:r w:rsidRPr="00F60884">
        <w:rPr>
          <w:rFonts w:ascii="Bookman Old Style" w:hAnsi="Bookman Old Style"/>
          <w:sz w:val="24"/>
          <w:szCs w:val="24"/>
        </w:rPr>
        <w:lastRenderedPageBreak/>
        <w:t>Supports recruiting and interviewing objectives</w:t>
      </w:r>
    </w:p>
    <w:p w14:paraId="2FB0335A" w14:textId="432BA0BE" w:rsidR="00F60884" w:rsidRPr="00F60884" w:rsidRDefault="00F60884" w:rsidP="00F60884">
      <w:pPr>
        <w:pStyle w:val="ListParagraph"/>
        <w:numPr>
          <w:ilvl w:val="0"/>
          <w:numId w:val="4"/>
        </w:numPr>
        <w:rPr>
          <w:rFonts w:ascii="Bookman Old Style" w:hAnsi="Bookman Old Style"/>
          <w:sz w:val="24"/>
          <w:szCs w:val="24"/>
        </w:rPr>
      </w:pPr>
      <w:r w:rsidRPr="00F60884">
        <w:rPr>
          <w:rFonts w:ascii="Bookman Old Style" w:hAnsi="Bookman Old Style"/>
          <w:sz w:val="24"/>
          <w:szCs w:val="24"/>
        </w:rPr>
        <w:t>Responds to and resolves escalated customer issues using sound judgment with</w:t>
      </w:r>
      <w:r w:rsidRPr="00F60884">
        <w:rPr>
          <w:rFonts w:ascii="Bookman Old Style" w:hAnsi="Bookman Old Style"/>
          <w:sz w:val="24"/>
          <w:szCs w:val="24"/>
        </w:rPr>
        <w:t xml:space="preserve"> </w:t>
      </w:r>
      <w:r w:rsidRPr="00F60884">
        <w:rPr>
          <w:rFonts w:ascii="Bookman Old Style" w:hAnsi="Bookman Old Style"/>
          <w:sz w:val="24"/>
          <w:szCs w:val="24"/>
        </w:rPr>
        <w:t>emphasis on customer satisfaction</w:t>
      </w:r>
    </w:p>
    <w:p w14:paraId="38D2EDB5" w14:textId="69D7A571" w:rsidR="00F60884" w:rsidRPr="00F60884" w:rsidRDefault="00F60884" w:rsidP="00F60884">
      <w:pPr>
        <w:pStyle w:val="ListParagraph"/>
        <w:numPr>
          <w:ilvl w:val="0"/>
          <w:numId w:val="4"/>
        </w:numPr>
        <w:rPr>
          <w:rFonts w:ascii="Bookman Old Style" w:hAnsi="Bookman Old Style"/>
          <w:sz w:val="24"/>
          <w:szCs w:val="24"/>
        </w:rPr>
      </w:pPr>
      <w:r w:rsidRPr="00F60884">
        <w:rPr>
          <w:rFonts w:ascii="Bookman Old Style" w:hAnsi="Bookman Old Style"/>
          <w:sz w:val="24"/>
          <w:szCs w:val="24"/>
        </w:rPr>
        <w:t xml:space="preserve">Manage absences to ensure adequate support coverage. </w:t>
      </w:r>
    </w:p>
    <w:p w14:paraId="7A542DF8" w14:textId="13CCFB62" w:rsidR="00F60884" w:rsidRPr="00F60884" w:rsidRDefault="00F60884" w:rsidP="00F60884">
      <w:pPr>
        <w:pStyle w:val="ListParagraph"/>
        <w:rPr>
          <w:rFonts w:ascii="Bookman Old Style" w:hAnsi="Bookman Old Style"/>
          <w:b/>
          <w:sz w:val="24"/>
          <w:szCs w:val="24"/>
        </w:rPr>
      </w:pPr>
      <w:r w:rsidRPr="00F60884">
        <w:rPr>
          <w:rFonts w:ascii="Bookman Old Style" w:hAnsi="Bookman Old Style"/>
          <w:b/>
          <w:sz w:val="24"/>
          <w:szCs w:val="24"/>
        </w:rPr>
        <w:t xml:space="preserve"> </w:t>
      </w:r>
    </w:p>
    <w:p w14:paraId="247E7855" w14:textId="5F4BCF14" w:rsidR="00480BF9" w:rsidRPr="00F60884" w:rsidRDefault="00480BF9" w:rsidP="00F60884">
      <w:pPr>
        <w:rPr>
          <w:rFonts w:ascii="Bookman Old Style" w:hAnsi="Bookman Old Style"/>
          <w:b/>
          <w:sz w:val="24"/>
          <w:szCs w:val="24"/>
        </w:rPr>
      </w:pPr>
      <w:r w:rsidRPr="00F60884">
        <w:rPr>
          <w:rFonts w:ascii="Bookman Old Style" w:hAnsi="Bookman Old Style"/>
          <w:b/>
          <w:sz w:val="24"/>
          <w:szCs w:val="24"/>
        </w:rPr>
        <w:t>Requirements</w:t>
      </w:r>
    </w:p>
    <w:p w14:paraId="779D3A5B" w14:textId="007EAAA9" w:rsidR="00F60884" w:rsidRPr="00F60884" w:rsidRDefault="00F60884" w:rsidP="00F60884">
      <w:pPr>
        <w:rPr>
          <w:rFonts w:ascii="Bookman Old Style" w:hAnsi="Bookman Old Style"/>
          <w:sz w:val="24"/>
          <w:szCs w:val="24"/>
        </w:rPr>
      </w:pPr>
      <w:r w:rsidRPr="00F60884">
        <w:rPr>
          <w:rFonts w:ascii="Bookman Old Style" w:hAnsi="Bookman Old Style"/>
          <w:sz w:val="24"/>
          <w:szCs w:val="24"/>
        </w:rPr>
        <w:t>1. The candidate must have a two-year degree or two years of experience in building conversion</w:t>
      </w:r>
      <w:r w:rsidRPr="00F60884">
        <w:rPr>
          <w:rFonts w:ascii="Bookman Old Style" w:hAnsi="Bookman Old Style"/>
          <w:sz w:val="24"/>
          <w:szCs w:val="24"/>
        </w:rPr>
        <w:t xml:space="preserve"> </w:t>
      </w:r>
      <w:r w:rsidRPr="00F60884">
        <w:rPr>
          <w:rFonts w:ascii="Bookman Old Style" w:hAnsi="Bookman Old Style"/>
          <w:sz w:val="24"/>
          <w:szCs w:val="24"/>
        </w:rPr>
        <w:t>activities and mechanical repair. Other combinations of training and/or experience that can be</w:t>
      </w:r>
      <w:r w:rsidRPr="00F60884">
        <w:rPr>
          <w:rFonts w:ascii="Bookman Old Style" w:hAnsi="Bookman Old Style"/>
          <w:sz w:val="24"/>
          <w:szCs w:val="24"/>
        </w:rPr>
        <w:t xml:space="preserve"> </w:t>
      </w:r>
      <w:r w:rsidRPr="00F60884">
        <w:rPr>
          <w:rFonts w:ascii="Bookman Old Style" w:hAnsi="Bookman Old Style"/>
          <w:sz w:val="24"/>
          <w:szCs w:val="24"/>
        </w:rPr>
        <w:t>demonstrated to result in the possession of knowledge, skills and abilities necessary to perform</w:t>
      </w:r>
      <w:r w:rsidRPr="00F60884">
        <w:rPr>
          <w:rFonts w:ascii="Bookman Old Style" w:hAnsi="Bookman Old Style"/>
          <w:sz w:val="24"/>
          <w:szCs w:val="24"/>
        </w:rPr>
        <w:t xml:space="preserve"> </w:t>
      </w:r>
      <w:r w:rsidRPr="00F60884">
        <w:rPr>
          <w:rFonts w:ascii="Bookman Old Style" w:hAnsi="Bookman Old Style"/>
          <w:sz w:val="24"/>
          <w:szCs w:val="24"/>
        </w:rPr>
        <w:t>the duties of this position will also be considered.</w:t>
      </w:r>
    </w:p>
    <w:p w14:paraId="65D49A0F" w14:textId="77777777" w:rsidR="00F60884" w:rsidRPr="00F60884" w:rsidRDefault="00F60884" w:rsidP="00F60884">
      <w:pPr>
        <w:rPr>
          <w:rFonts w:ascii="Bookman Old Style" w:hAnsi="Bookman Old Style"/>
          <w:sz w:val="24"/>
          <w:szCs w:val="24"/>
        </w:rPr>
      </w:pPr>
      <w:r w:rsidRPr="00F60884">
        <w:rPr>
          <w:rFonts w:ascii="Bookman Old Style" w:hAnsi="Bookman Old Style"/>
          <w:sz w:val="24"/>
          <w:szCs w:val="24"/>
        </w:rPr>
        <w:t>2. Must possess the ability to communicate effectively both orally and in writing.</w:t>
      </w:r>
    </w:p>
    <w:p w14:paraId="01CE2F2C" w14:textId="29081555" w:rsidR="00F60884" w:rsidRPr="00F60884" w:rsidRDefault="00F60884" w:rsidP="00F60884">
      <w:pPr>
        <w:rPr>
          <w:rFonts w:ascii="Bookman Old Style" w:hAnsi="Bookman Old Style"/>
          <w:sz w:val="24"/>
          <w:szCs w:val="24"/>
        </w:rPr>
      </w:pPr>
      <w:r w:rsidRPr="00F60884">
        <w:rPr>
          <w:rFonts w:ascii="Bookman Old Style" w:hAnsi="Bookman Old Style"/>
          <w:sz w:val="24"/>
          <w:szCs w:val="24"/>
        </w:rPr>
        <w:t>3. Thorough knowledge of methods, practices, equipment and machinery used in setups, operation</w:t>
      </w:r>
      <w:r w:rsidRPr="00F60884">
        <w:rPr>
          <w:rFonts w:ascii="Bookman Old Style" w:hAnsi="Bookman Old Style"/>
          <w:sz w:val="24"/>
          <w:szCs w:val="24"/>
        </w:rPr>
        <w:t xml:space="preserve"> </w:t>
      </w:r>
      <w:r w:rsidRPr="00F60884">
        <w:rPr>
          <w:rFonts w:ascii="Bookman Old Style" w:hAnsi="Bookman Old Style"/>
          <w:sz w:val="24"/>
          <w:szCs w:val="24"/>
        </w:rPr>
        <w:t>and teardowns of general public facility maintenance procedures.</w:t>
      </w:r>
    </w:p>
    <w:p w14:paraId="5DF4644E" w14:textId="77777777" w:rsidR="00F60884" w:rsidRPr="00F60884" w:rsidRDefault="00F60884" w:rsidP="00F60884">
      <w:pPr>
        <w:rPr>
          <w:rFonts w:ascii="Bookman Old Style" w:hAnsi="Bookman Old Style"/>
          <w:sz w:val="24"/>
          <w:szCs w:val="24"/>
        </w:rPr>
      </w:pPr>
      <w:r w:rsidRPr="00F60884">
        <w:rPr>
          <w:rFonts w:ascii="Bookman Old Style" w:hAnsi="Bookman Old Style"/>
          <w:sz w:val="24"/>
          <w:szCs w:val="24"/>
        </w:rPr>
        <w:t>4. Knowledge and ability to execute safety programs.</w:t>
      </w:r>
    </w:p>
    <w:p w14:paraId="65EE2FFF" w14:textId="06176140" w:rsidR="00F60884" w:rsidRPr="00F60884" w:rsidRDefault="00F60884" w:rsidP="00F60884">
      <w:pPr>
        <w:rPr>
          <w:rFonts w:ascii="Bookman Old Style" w:hAnsi="Bookman Old Style"/>
          <w:sz w:val="24"/>
          <w:szCs w:val="24"/>
        </w:rPr>
      </w:pPr>
      <w:r w:rsidRPr="00F60884">
        <w:rPr>
          <w:rFonts w:ascii="Bookman Old Style" w:hAnsi="Bookman Old Style"/>
          <w:sz w:val="24"/>
          <w:szCs w:val="24"/>
        </w:rPr>
        <w:t>5. Need to have considerable knowledge of the operation of plumbing, heating, ventilation and</w:t>
      </w:r>
      <w:r w:rsidRPr="00F60884">
        <w:rPr>
          <w:rFonts w:ascii="Bookman Old Style" w:hAnsi="Bookman Old Style"/>
          <w:sz w:val="24"/>
          <w:szCs w:val="24"/>
        </w:rPr>
        <w:t xml:space="preserve"> </w:t>
      </w:r>
      <w:r w:rsidRPr="00F60884">
        <w:rPr>
          <w:rFonts w:ascii="Bookman Old Style" w:hAnsi="Bookman Old Style"/>
          <w:sz w:val="24"/>
          <w:szCs w:val="24"/>
        </w:rPr>
        <w:t>other mechanical, electrical and building systems.</w:t>
      </w:r>
    </w:p>
    <w:p w14:paraId="04098241" w14:textId="1ED967E4" w:rsidR="00F60884" w:rsidRPr="00F60884" w:rsidRDefault="00F60884" w:rsidP="00F60884">
      <w:pPr>
        <w:rPr>
          <w:rFonts w:ascii="Bookman Old Style" w:hAnsi="Bookman Old Style"/>
          <w:sz w:val="24"/>
          <w:szCs w:val="24"/>
        </w:rPr>
      </w:pPr>
      <w:r w:rsidRPr="00F60884">
        <w:rPr>
          <w:rFonts w:ascii="Bookman Old Style" w:hAnsi="Bookman Old Style"/>
          <w:sz w:val="24"/>
          <w:szCs w:val="24"/>
        </w:rPr>
        <w:t>6. Working knowledge of occupational hazards and of necessary safety precautions. Must be able</w:t>
      </w:r>
      <w:r w:rsidRPr="00F60884">
        <w:rPr>
          <w:rFonts w:ascii="Bookman Old Style" w:hAnsi="Bookman Old Style"/>
          <w:sz w:val="24"/>
          <w:szCs w:val="24"/>
        </w:rPr>
        <w:t xml:space="preserve"> </w:t>
      </w:r>
      <w:r w:rsidRPr="00F60884">
        <w:rPr>
          <w:rFonts w:ascii="Bookman Old Style" w:hAnsi="Bookman Old Style"/>
          <w:sz w:val="24"/>
          <w:szCs w:val="24"/>
        </w:rPr>
        <w:t>to operate forklift, scrubber, skid steer, and other standard tools and equipment.</w:t>
      </w:r>
    </w:p>
    <w:p w14:paraId="7BD6A132" w14:textId="77777777" w:rsidR="00F60884" w:rsidRPr="00F60884" w:rsidRDefault="00F60884" w:rsidP="00F60884">
      <w:pPr>
        <w:rPr>
          <w:rFonts w:ascii="Bookman Old Style" w:hAnsi="Bookman Old Style"/>
          <w:sz w:val="24"/>
          <w:szCs w:val="24"/>
        </w:rPr>
      </w:pPr>
      <w:r w:rsidRPr="00F60884">
        <w:rPr>
          <w:rFonts w:ascii="Bookman Old Style" w:hAnsi="Bookman Old Style"/>
          <w:sz w:val="24"/>
          <w:szCs w:val="24"/>
        </w:rPr>
        <w:t>7. Working knowledge of occupational hazards and of necessary safety precautions.</w:t>
      </w:r>
    </w:p>
    <w:p w14:paraId="73F2F418" w14:textId="77777777" w:rsidR="00F60884" w:rsidRPr="00F60884" w:rsidRDefault="00F60884" w:rsidP="00F60884">
      <w:pPr>
        <w:rPr>
          <w:rFonts w:ascii="Bookman Old Style" w:hAnsi="Bookman Old Style"/>
          <w:sz w:val="24"/>
          <w:szCs w:val="24"/>
        </w:rPr>
      </w:pPr>
      <w:r w:rsidRPr="00F60884">
        <w:rPr>
          <w:rFonts w:ascii="Bookman Old Style" w:hAnsi="Bookman Old Style"/>
          <w:sz w:val="24"/>
          <w:szCs w:val="24"/>
        </w:rPr>
        <w:t>8. Ability to hire, supervise, train necessary staff.</w:t>
      </w:r>
    </w:p>
    <w:p w14:paraId="5BA9F019" w14:textId="63100BDD" w:rsidR="00F60884" w:rsidRPr="00F60884" w:rsidRDefault="00F60884" w:rsidP="00F60884">
      <w:pPr>
        <w:rPr>
          <w:rFonts w:ascii="Bookman Old Style" w:hAnsi="Bookman Old Style"/>
          <w:sz w:val="24"/>
          <w:szCs w:val="24"/>
        </w:rPr>
      </w:pPr>
      <w:r w:rsidRPr="00F60884">
        <w:rPr>
          <w:rFonts w:ascii="Bookman Old Style" w:hAnsi="Bookman Old Style"/>
          <w:sz w:val="24"/>
          <w:szCs w:val="24"/>
        </w:rPr>
        <w:t>9. Ability to develop budget recommendations and to prepare and maintain records relative to event</w:t>
      </w:r>
      <w:r w:rsidRPr="00F60884">
        <w:rPr>
          <w:rFonts w:ascii="Bookman Old Style" w:hAnsi="Bookman Old Style"/>
          <w:sz w:val="24"/>
          <w:szCs w:val="24"/>
        </w:rPr>
        <w:t xml:space="preserve"> </w:t>
      </w:r>
      <w:r w:rsidRPr="00F60884">
        <w:rPr>
          <w:rFonts w:ascii="Bookman Old Style" w:hAnsi="Bookman Old Style"/>
          <w:sz w:val="24"/>
          <w:szCs w:val="24"/>
        </w:rPr>
        <w:t>labor costs.</w:t>
      </w:r>
    </w:p>
    <w:p w14:paraId="6983C7F1" w14:textId="265449DF" w:rsidR="00F60884" w:rsidRPr="00F60884" w:rsidRDefault="00F60884" w:rsidP="00F60884">
      <w:pPr>
        <w:rPr>
          <w:rFonts w:ascii="Bookman Old Style" w:hAnsi="Bookman Old Style"/>
          <w:sz w:val="24"/>
          <w:szCs w:val="24"/>
        </w:rPr>
      </w:pPr>
      <w:r w:rsidRPr="00F60884">
        <w:rPr>
          <w:rFonts w:ascii="Bookman Old Style" w:hAnsi="Bookman Old Style"/>
          <w:sz w:val="24"/>
          <w:szCs w:val="24"/>
        </w:rPr>
        <w:t>10. Must be able to utilize standard computer systems for both building (HVAC, fire, etc) and</w:t>
      </w:r>
      <w:r w:rsidRPr="00F60884">
        <w:rPr>
          <w:rFonts w:ascii="Bookman Old Style" w:hAnsi="Bookman Old Style"/>
          <w:sz w:val="24"/>
          <w:szCs w:val="24"/>
        </w:rPr>
        <w:t xml:space="preserve"> </w:t>
      </w:r>
      <w:r w:rsidRPr="00F60884">
        <w:rPr>
          <w:rFonts w:ascii="Bookman Old Style" w:hAnsi="Bookman Old Style"/>
          <w:sz w:val="24"/>
          <w:szCs w:val="24"/>
        </w:rPr>
        <w:t>administrative (word processing, spreadsheets, etc.) purposes.</w:t>
      </w:r>
    </w:p>
    <w:p w14:paraId="59495EC2" w14:textId="7F9A580A" w:rsidR="00A15729" w:rsidRPr="00F60884" w:rsidRDefault="00F60884" w:rsidP="00F60884">
      <w:pPr>
        <w:rPr>
          <w:rFonts w:ascii="Bookman Old Style" w:hAnsi="Bookman Old Style"/>
          <w:sz w:val="24"/>
          <w:szCs w:val="24"/>
        </w:rPr>
      </w:pPr>
      <w:r w:rsidRPr="00F60884">
        <w:rPr>
          <w:rFonts w:ascii="Bookman Old Style" w:hAnsi="Bookman Old Style"/>
          <w:sz w:val="24"/>
          <w:szCs w:val="24"/>
        </w:rPr>
        <w:t>11. Ability to work with minimal supervision, establish priorities, and prepare budgets.</w:t>
      </w:r>
    </w:p>
    <w:sectPr w:rsidR="00A15729" w:rsidRPr="00F60884"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51156"/>
    <w:multiLevelType w:val="multilevel"/>
    <w:tmpl w:val="6D12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0D2431"/>
    <w:multiLevelType w:val="multilevel"/>
    <w:tmpl w:val="4928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1461F1"/>
    <w:multiLevelType w:val="multilevel"/>
    <w:tmpl w:val="6D12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625690"/>
    <w:multiLevelType w:val="multilevel"/>
    <w:tmpl w:val="58D4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F9"/>
    <w:rsid w:val="001F43B3"/>
    <w:rsid w:val="002543AA"/>
    <w:rsid w:val="00432969"/>
    <w:rsid w:val="00480BF9"/>
    <w:rsid w:val="008278D2"/>
    <w:rsid w:val="00A43206"/>
    <w:rsid w:val="00F6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5E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BF9"/>
    <w:rPr>
      <w:color w:val="0000FF" w:themeColor="hyperlink"/>
      <w:u w:val="single"/>
    </w:rPr>
  </w:style>
  <w:style w:type="paragraph" w:styleId="ListParagraph">
    <w:name w:val="List Paragraph"/>
    <w:basedOn w:val="Normal"/>
    <w:uiPriority w:val="34"/>
    <w:qFormat/>
    <w:rsid w:val="00F60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618977">
      <w:bodyDiv w:val="1"/>
      <w:marLeft w:val="0"/>
      <w:marRight w:val="0"/>
      <w:marTop w:val="0"/>
      <w:marBottom w:val="0"/>
      <w:divBdr>
        <w:top w:val="none" w:sz="0" w:space="0" w:color="auto"/>
        <w:left w:val="none" w:sz="0" w:space="0" w:color="auto"/>
        <w:bottom w:val="none" w:sz="0" w:space="0" w:color="auto"/>
        <w:right w:val="none" w:sz="0" w:space="0" w:color="auto"/>
      </w:divBdr>
      <w:divsChild>
        <w:div w:id="328094718">
          <w:marLeft w:val="5936"/>
          <w:marRight w:val="0"/>
          <w:marTop w:val="0"/>
          <w:marBottom w:val="0"/>
          <w:divBdr>
            <w:top w:val="none" w:sz="0" w:space="0" w:color="auto"/>
            <w:left w:val="none" w:sz="0" w:space="0" w:color="auto"/>
            <w:bottom w:val="none" w:sz="0" w:space="0" w:color="auto"/>
            <w:right w:val="none" w:sz="0" w:space="0" w:color="auto"/>
          </w:divBdr>
        </w:div>
        <w:div w:id="1943144657">
          <w:marLeft w:val="0"/>
          <w:marRight w:val="0"/>
          <w:marTop w:val="0"/>
          <w:marBottom w:val="0"/>
          <w:divBdr>
            <w:top w:val="none" w:sz="0" w:space="0" w:color="auto"/>
            <w:left w:val="none" w:sz="0" w:space="0" w:color="auto"/>
            <w:bottom w:val="none" w:sz="0" w:space="0" w:color="auto"/>
            <w:right w:val="none" w:sz="0" w:space="0" w:color="auto"/>
          </w:divBdr>
          <w:divsChild>
            <w:div w:id="597374616">
              <w:marLeft w:val="0"/>
              <w:marRight w:val="0"/>
              <w:marTop w:val="0"/>
              <w:marBottom w:val="0"/>
              <w:divBdr>
                <w:top w:val="none" w:sz="0" w:space="0" w:color="auto"/>
                <w:left w:val="none" w:sz="0" w:space="0" w:color="auto"/>
                <w:bottom w:val="none" w:sz="0" w:space="0" w:color="auto"/>
                <w:right w:val="none" w:sz="0" w:space="0" w:color="auto"/>
              </w:divBdr>
              <w:divsChild>
                <w:div w:id="6815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89327">
      <w:bodyDiv w:val="1"/>
      <w:marLeft w:val="0"/>
      <w:marRight w:val="0"/>
      <w:marTop w:val="0"/>
      <w:marBottom w:val="0"/>
      <w:divBdr>
        <w:top w:val="none" w:sz="0" w:space="0" w:color="auto"/>
        <w:left w:val="none" w:sz="0" w:space="0" w:color="auto"/>
        <w:bottom w:val="none" w:sz="0" w:space="0" w:color="auto"/>
        <w:right w:val="none" w:sz="0" w:space="0" w:color="auto"/>
      </w:divBdr>
      <w:divsChild>
        <w:div w:id="215705739">
          <w:marLeft w:val="5936"/>
          <w:marRight w:val="0"/>
          <w:marTop w:val="0"/>
          <w:marBottom w:val="0"/>
          <w:divBdr>
            <w:top w:val="none" w:sz="0" w:space="0" w:color="auto"/>
            <w:left w:val="none" w:sz="0" w:space="0" w:color="auto"/>
            <w:bottom w:val="none" w:sz="0" w:space="0" w:color="auto"/>
            <w:right w:val="none" w:sz="0" w:space="0" w:color="auto"/>
          </w:divBdr>
        </w:div>
        <w:div w:id="1329285511">
          <w:marLeft w:val="0"/>
          <w:marRight w:val="0"/>
          <w:marTop w:val="0"/>
          <w:marBottom w:val="0"/>
          <w:divBdr>
            <w:top w:val="none" w:sz="0" w:space="0" w:color="auto"/>
            <w:left w:val="none" w:sz="0" w:space="0" w:color="auto"/>
            <w:bottom w:val="none" w:sz="0" w:space="0" w:color="auto"/>
            <w:right w:val="none" w:sz="0" w:space="0" w:color="auto"/>
          </w:divBdr>
          <w:divsChild>
            <w:div w:id="1734741719">
              <w:marLeft w:val="0"/>
              <w:marRight w:val="0"/>
              <w:marTop w:val="0"/>
              <w:marBottom w:val="0"/>
              <w:divBdr>
                <w:top w:val="none" w:sz="0" w:space="0" w:color="auto"/>
                <w:left w:val="none" w:sz="0" w:space="0" w:color="auto"/>
                <w:bottom w:val="none" w:sz="0" w:space="0" w:color="auto"/>
                <w:right w:val="none" w:sz="0" w:space="0" w:color="auto"/>
              </w:divBdr>
              <w:divsChild>
                <w:div w:id="20337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4</cp:revision>
  <dcterms:created xsi:type="dcterms:W3CDTF">2019-10-08T14:03:00Z</dcterms:created>
  <dcterms:modified xsi:type="dcterms:W3CDTF">2019-11-21T10:24:00Z</dcterms:modified>
</cp:coreProperties>
</file>