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5A8" w:rsidRPr="002E07E9" w:rsidRDefault="009D05A8" w:rsidP="002E07E9">
      <w:pPr>
        <w:jc w:val="center"/>
        <w:rPr>
          <w:rFonts w:ascii="Bookman Old Style" w:hAnsi="Bookman Old Style"/>
          <w:b/>
          <w:bCs/>
          <w:sz w:val="24"/>
          <w:szCs w:val="24"/>
        </w:rPr>
      </w:pPr>
      <w:r w:rsidRPr="002E07E9">
        <w:rPr>
          <w:rFonts w:ascii="Bookman Old Style" w:hAnsi="Bookman Old Style"/>
          <w:b/>
          <w:bCs/>
          <w:sz w:val="24"/>
          <w:szCs w:val="24"/>
        </w:rPr>
        <w:t>Technical Architect job description</w:t>
      </w:r>
    </w:p>
    <w:p w:rsidR="009D05A8" w:rsidRPr="002E07E9" w:rsidRDefault="009D05A8" w:rsidP="002E07E9">
      <w:pPr>
        <w:jc w:val="both"/>
        <w:rPr>
          <w:rFonts w:ascii="Bookman Old Style" w:hAnsi="Bookman Old Style"/>
          <w:b/>
          <w:sz w:val="24"/>
          <w:szCs w:val="24"/>
        </w:rPr>
      </w:pPr>
      <w:r w:rsidRPr="002E07E9">
        <w:rPr>
          <w:rFonts w:ascii="Bookman Old Style" w:hAnsi="Bookman Old Style"/>
          <w:b/>
          <w:sz w:val="24"/>
          <w:szCs w:val="24"/>
        </w:rPr>
        <w:t>Job brief</w:t>
      </w:r>
    </w:p>
    <w:p w:rsidR="002F4D9B" w:rsidRPr="002E07E9" w:rsidRDefault="002F4D9B" w:rsidP="002E07E9">
      <w:pPr>
        <w:jc w:val="both"/>
        <w:rPr>
          <w:rFonts w:ascii="Bookman Old Style" w:hAnsi="Bookman Old Style"/>
          <w:sz w:val="24"/>
          <w:szCs w:val="24"/>
        </w:rPr>
      </w:pPr>
      <w:r w:rsidRPr="002E07E9">
        <w:rPr>
          <w:rFonts w:ascii="Bookman Old Style" w:hAnsi="Bookman Old Style"/>
          <w:sz w:val="24"/>
          <w:szCs w:val="24"/>
        </w:rPr>
        <w:t>Technical Architect to oversee the design and implementation of our clients' IT systems. As a Technical Architect, you will be responsible for meeting with the IT manager to discuss company processes, designing the structure of enterprise level IT systems, overseeing the project implementation, and measuring the performance of the new system.</w:t>
      </w:r>
      <w:bookmarkStart w:id="0" w:name="_GoBack"/>
      <w:bookmarkEnd w:id="0"/>
    </w:p>
    <w:p w:rsidR="009D05A8" w:rsidRPr="002E07E9" w:rsidRDefault="009D05A8" w:rsidP="002E07E9">
      <w:pPr>
        <w:jc w:val="both"/>
        <w:rPr>
          <w:rFonts w:ascii="Bookman Old Style" w:hAnsi="Bookman Old Style"/>
          <w:b/>
          <w:sz w:val="24"/>
          <w:szCs w:val="24"/>
        </w:rPr>
      </w:pPr>
      <w:r w:rsidRPr="002E07E9">
        <w:rPr>
          <w:rFonts w:ascii="Bookman Old Style" w:hAnsi="Bookman Old Style"/>
          <w:b/>
          <w:sz w:val="24"/>
          <w:szCs w:val="24"/>
        </w:rPr>
        <w:t>Responsibilities</w:t>
      </w:r>
    </w:p>
    <w:p w:rsidR="002F4D9B" w:rsidRPr="002E07E9" w:rsidRDefault="002F4D9B" w:rsidP="002E07E9">
      <w:pPr>
        <w:jc w:val="both"/>
        <w:rPr>
          <w:rFonts w:ascii="Bookman Old Style" w:hAnsi="Bookman Old Style"/>
          <w:sz w:val="24"/>
          <w:szCs w:val="24"/>
        </w:rPr>
      </w:pPr>
      <w:r w:rsidRPr="002E07E9">
        <w:rPr>
          <w:rFonts w:ascii="Bookman Old Style" w:hAnsi="Bookman Old Style"/>
          <w:sz w:val="24"/>
          <w:szCs w:val="24"/>
        </w:rPr>
        <w:t>• Expertise in iOS, Android, HTML5, CSS3, and other mobile frameworks/accelerators</w:t>
      </w:r>
    </w:p>
    <w:p w:rsidR="002F4D9B" w:rsidRPr="002E07E9" w:rsidRDefault="002F4D9B" w:rsidP="002E07E9">
      <w:pPr>
        <w:jc w:val="both"/>
        <w:rPr>
          <w:rFonts w:ascii="Bookman Old Style" w:hAnsi="Bookman Old Style"/>
          <w:sz w:val="24"/>
          <w:szCs w:val="24"/>
        </w:rPr>
      </w:pPr>
      <w:r w:rsidRPr="002E07E9">
        <w:rPr>
          <w:rFonts w:ascii="Bookman Old Style" w:hAnsi="Bookman Old Style"/>
          <w:sz w:val="24"/>
          <w:szCs w:val="24"/>
        </w:rPr>
        <w:t>• Proven ability to design, optimize and integrate business processes across disparatesystems and mobile technologies</w:t>
      </w:r>
    </w:p>
    <w:p w:rsidR="002F4D9B" w:rsidRPr="002E07E9" w:rsidRDefault="002F4D9B" w:rsidP="002E07E9">
      <w:pPr>
        <w:jc w:val="both"/>
        <w:rPr>
          <w:rFonts w:ascii="Bookman Old Style" w:hAnsi="Bookman Old Style"/>
          <w:sz w:val="24"/>
          <w:szCs w:val="24"/>
        </w:rPr>
      </w:pPr>
      <w:r w:rsidRPr="002E07E9">
        <w:rPr>
          <w:rFonts w:ascii="Bookman Old Style" w:hAnsi="Bookman Old Style"/>
          <w:sz w:val="24"/>
          <w:szCs w:val="24"/>
        </w:rPr>
        <w:t>• Experience with mobile analytics</w:t>
      </w:r>
    </w:p>
    <w:p w:rsidR="002F4D9B" w:rsidRPr="002E07E9" w:rsidRDefault="002F4D9B" w:rsidP="002E07E9">
      <w:pPr>
        <w:jc w:val="both"/>
        <w:rPr>
          <w:rFonts w:ascii="Bookman Old Style" w:hAnsi="Bookman Old Style"/>
          <w:sz w:val="24"/>
          <w:szCs w:val="24"/>
        </w:rPr>
      </w:pPr>
      <w:r w:rsidRPr="002E07E9">
        <w:rPr>
          <w:rFonts w:ascii="Bookman Old Style" w:hAnsi="Bookman Old Style"/>
          <w:sz w:val="24"/>
          <w:szCs w:val="24"/>
        </w:rPr>
        <w:t>• Demonstrated deployments of enterprise or consumer-facing mobile softwaresystems using industry standard environments including iOS, Android, PhoneGap(Apache Cordova), and Windows Phone</w:t>
      </w:r>
    </w:p>
    <w:p w:rsidR="002F4D9B" w:rsidRPr="002E07E9" w:rsidRDefault="002F4D9B" w:rsidP="002E07E9">
      <w:pPr>
        <w:jc w:val="both"/>
        <w:rPr>
          <w:rFonts w:ascii="Bookman Old Style" w:hAnsi="Bookman Old Style"/>
          <w:sz w:val="24"/>
          <w:szCs w:val="24"/>
        </w:rPr>
      </w:pPr>
      <w:r w:rsidRPr="002E07E9">
        <w:rPr>
          <w:rFonts w:ascii="Bookman Old Style" w:hAnsi="Bookman Old Style"/>
          <w:sz w:val="24"/>
          <w:szCs w:val="24"/>
        </w:rPr>
        <w:t>• Experience with Objective-C, Java, HTML5/JS/CSS3</w:t>
      </w:r>
    </w:p>
    <w:p w:rsidR="002F4D9B" w:rsidRPr="002E07E9" w:rsidRDefault="002F4D9B" w:rsidP="002E07E9">
      <w:pPr>
        <w:jc w:val="both"/>
        <w:rPr>
          <w:rFonts w:ascii="Bookman Old Style" w:hAnsi="Bookman Old Style"/>
          <w:sz w:val="24"/>
          <w:szCs w:val="24"/>
        </w:rPr>
      </w:pPr>
      <w:r w:rsidRPr="002E07E9">
        <w:rPr>
          <w:rFonts w:ascii="Bookman Old Style" w:hAnsi="Bookman Old Style"/>
          <w:sz w:val="24"/>
          <w:szCs w:val="24"/>
        </w:rPr>
        <w:t>• Experience overseeing team members</w:t>
      </w:r>
    </w:p>
    <w:p w:rsidR="002F4D9B" w:rsidRPr="002E07E9" w:rsidRDefault="002F4D9B" w:rsidP="002E07E9">
      <w:pPr>
        <w:jc w:val="both"/>
        <w:rPr>
          <w:rFonts w:ascii="Bookman Old Style" w:hAnsi="Bookman Old Style"/>
          <w:sz w:val="24"/>
          <w:szCs w:val="24"/>
        </w:rPr>
      </w:pPr>
      <w:r w:rsidRPr="002E07E9">
        <w:rPr>
          <w:rFonts w:ascii="Bookman Old Style" w:hAnsi="Bookman Old Style"/>
          <w:sz w:val="24"/>
          <w:szCs w:val="24"/>
        </w:rPr>
        <w:t>• A thorough understanding of OOP, design patterns, iOS, Android, and enterprise inmobile application integration</w:t>
      </w:r>
    </w:p>
    <w:p w:rsidR="002F4D9B" w:rsidRPr="002E07E9" w:rsidRDefault="002F4D9B" w:rsidP="002E07E9">
      <w:pPr>
        <w:jc w:val="both"/>
        <w:rPr>
          <w:rFonts w:ascii="Bookman Old Style" w:hAnsi="Bookman Old Style"/>
          <w:sz w:val="24"/>
          <w:szCs w:val="24"/>
        </w:rPr>
      </w:pPr>
      <w:r w:rsidRPr="002E07E9">
        <w:rPr>
          <w:rFonts w:ascii="Bookman Old Style" w:hAnsi="Bookman Old Style"/>
          <w:sz w:val="24"/>
          <w:szCs w:val="24"/>
        </w:rPr>
        <w:t>• Excellent analysis skills and the ability to develop processes and methodologies</w:t>
      </w:r>
    </w:p>
    <w:p w:rsidR="002F4D9B" w:rsidRPr="002E07E9" w:rsidRDefault="002F4D9B" w:rsidP="002E07E9">
      <w:pPr>
        <w:jc w:val="both"/>
        <w:rPr>
          <w:rFonts w:ascii="Bookman Old Style" w:hAnsi="Bookman Old Style"/>
          <w:sz w:val="24"/>
          <w:szCs w:val="24"/>
        </w:rPr>
      </w:pPr>
      <w:r w:rsidRPr="002E07E9">
        <w:rPr>
          <w:rFonts w:ascii="Bookman Old Style" w:hAnsi="Bookman Old Style"/>
          <w:sz w:val="24"/>
          <w:szCs w:val="24"/>
        </w:rPr>
        <w:t>• Ability to rapidly learn and take advantage of new concepts, business models, andtechnologies</w:t>
      </w:r>
    </w:p>
    <w:p w:rsidR="002F4D9B" w:rsidRPr="002E07E9" w:rsidRDefault="002F4D9B" w:rsidP="002E07E9">
      <w:pPr>
        <w:jc w:val="both"/>
        <w:rPr>
          <w:rFonts w:ascii="Bookman Old Style" w:hAnsi="Bookman Old Style"/>
          <w:sz w:val="24"/>
          <w:szCs w:val="24"/>
        </w:rPr>
      </w:pPr>
      <w:r w:rsidRPr="002E07E9">
        <w:rPr>
          <w:rFonts w:ascii="Bookman Old Style" w:hAnsi="Bookman Old Style"/>
          <w:sz w:val="24"/>
          <w:szCs w:val="24"/>
        </w:rPr>
        <w:t>• Experience with Enterprise Mobile Device Management (MDM) solutions</w:t>
      </w:r>
    </w:p>
    <w:p w:rsidR="009D05A8" w:rsidRPr="002E07E9" w:rsidRDefault="009D05A8" w:rsidP="002E07E9">
      <w:pPr>
        <w:jc w:val="both"/>
        <w:rPr>
          <w:rFonts w:ascii="Bookman Old Style" w:hAnsi="Bookman Old Style"/>
          <w:b/>
          <w:sz w:val="24"/>
          <w:szCs w:val="24"/>
        </w:rPr>
      </w:pPr>
      <w:r w:rsidRPr="002E07E9">
        <w:rPr>
          <w:rFonts w:ascii="Bookman Old Style" w:hAnsi="Bookman Old Style"/>
          <w:b/>
          <w:sz w:val="24"/>
          <w:szCs w:val="24"/>
        </w:rPr>
        <w:t>Requirements</w:t>
      </w:r>
    </w:p>
    <w:p w:rsidR="002E07E9" w:rsidRPr="002E07E9" w:rsidRDefault="002E07E9" w:rsidP="002E07E9">
      <w:pPr>
        <w:pStyle w:val="ListParagraph"/>
        <w:numPr>
          <w:ilvl w:val="0"/>
          <w:numId w:val="4"/>
        </w:numPr>
        <w:jc w:val="both"/>
        <w:rPr>
          <w:rFonts w:ascii="Bookman Old Style" w:hAnsi="Bookman Old Style"/>
          <w:sz w:val="24"/>
          <w:szCs w:val="24"/>
        </w:rPr>
      </w:pPr>
      <w:r w:rsidRPr="002E07E9">
        <w:rPr>
          <w:rFonts w:ascii="Bookman Old Style" w:hAnsi="Bookman Old Style"/>
          <w:sz w:val="24"/>
          <w:szCs w:val="24"/>
        </w:rPr>
        <w:t xml:space="preserve">Experience in defining micro services </w:t>
      </w:r>
    </w:p>
    <w:p w:rsidR="002E07E9" w:rsidRPr="002E07E9" w:rsidRDefault="002E07E9" w:rsidP="002E07E9">
      <w:pPr>
        <w:pStyle w:val="ListParagraph"/>
        <w:numPr>
          <w:ilvl w:val="0"/>
          <w:numId w:val="4"/>
        </w:numPr>
        <w:jc w:val="both"/>
        <w:rPr>
          <w:rFonts w:ascii="Bookman Old Style" w:hAnsi="Bookman Old Style"/>
          <w:sz w:val="24"/>
          <w:szCs w:val="24"/>
        </w:rPr>
      </w:pPr>
      <w:r w:rsidRPr="002E07E9">
        <w:rPr>
          <w:rFonts w:ascii="Bookman Old Style" w:hAnsi="Bookman Old Style"/>
          <w:sz w:val="24"/>
          <w:szCs w:val="24"/>
        </w:rPr>
        <w:t xml:space="preserve">Good technical knowledge of Cloud technologies </w:t>
      </w:r>
    </w:p>
    <w:p w:rsidR="002E07E9" w:rsidRPr="002E07E9" w:rsidRDefault="002E07E9" w:rsidP="002E07E9">
      <w:pPr>
        <w:pStyle w:val="ListParagraph"/>
        <w:numPr>
          <w:ilvl w:val="0"/>
          <w:numId w:val="4"/>
        </w:numPr>
        <w:jc w:val="both"/>
        <w:rPr>
          <w:rFonts w:ascii="Bookman Old Style" w:hAnsi="Bookman Old Style"/>
          <w:sz w:val="24"/>
          <w:szCs w:val="24"/>
        </w:rPr>
      </w:pPr>
      <w:r w:rsidRPr="002E07E9">
        <w:rPr>
          <w:rFonts w:ascii="Bookman Old Style" w:hAnsi="Bookman Old Style"/>
          <w:sz w:val="24"/>
          <w:szCs w:val="24"/>
        </w:rPr>
        <w:t xml:space="preserve"> Experience in defining and developing high-volume, horizontally scalable web architectures </w:t>
      </w:r>
    </w:p>
    <w:p w:rsidR="002E07E9" w:rsidRPr="002E07E9" w:rsidRDefault="002E07E9" w:rsidP="002E07E9">
      <w:pPr>
        <w:pStyle w:val="ListParagraph"/>
        <w:numPr>
          <w:ilvl w:val="0"/>
          <w:numId w:val="4"/>
        </w:numPr>
        <w:jc w:val="both"/>
        <w:rPr>
          <w:rFonts w:ascii="Bookman Old Style" w:hAnsi="Bookman Old Style"/>
          <w:sz w:val="24"/>
          <w:szCs w:val="24"/>
        </w:rPr>
      </w:pPr>
      <w:r w:rsidRPr="002E07E9">
        <w:rPr>
          <w:rFonts w:ascii="Bookman Old Style" w:hAnsi="Bookman Old Style"/>
          <w:sz w:val="24"/>
          <w:szCs w:val="24"/>
        </w:rPr>
        <w:lastRenderedPageBreak/>
        <w:t xml:space="preserve"> Experience in defining and developing message driven workflow</w:t>
      </w:r>
    </w:p>
    <w:p w:rsidR="002E07E9" w:rsidRPr="002E07E9" w:rsidRDefault="002E07E9" w:rsidP="002E07E9">
      <w:pPr>
        <w:pStyle w:val="ListParagraph"/>
        <w:numPr>
          <w:ilvl w:val="0"/>
          <w:numId w:val="4"/>
        </w:numPr>
        <w:jc w:val="both"/>
        <w:rPr>
          <w:rFonts w:ascii="Bookman Old Style" w:hAnsi="Bookman Old Style"/>
          <w:sz w:val="24"/>
          <w:szCs w:val="24"/>
        </w:rPr>
      </w:pPr>
      <w:r w:rsidRPr="002E07E9">
        <w:rPr>
          <w:rFonts w:ascii="Bookman Old Style" w:hAnsi="Bookman Old Style"/>
          <w:sz w:val="24"/>
          <w:szCs w:val="24"/>
        </w:rPr>
        <w:t xml:space="preserve"> Experience of promoting Continuous Delibest practises within teams Experience of working collaboratively with multidisciplinary teams with a focus on delivery </w:t>
      </w:r>
    </w:p>
    <w:p w:rsidR="002E07E9" w:rsidRPr="002E07E9" w:rsidRDefault="002E07E9" w:rsidP="002E07E9">
      <w:pPr>
        <w:pStyle w:val="ListParagraph"/>
        <w:numPr>
          <w:ilvl w:val="0"/>
          <w:numId w:val="4"/>
        </w:numPr>
        <w:jc w:val="both"/>
        <w:rPr>
          <w:rFonts w:ascii="Bookman Old Style" w:hAnsi="Bookman Old Style"/>
          <w:sz w:val="24"/>
          <w:szCs w:val="24"/>
        </w:rPr>
      </w:pPr>
      <w:r w:rsidRPr="002E07E9">
        <w:rPr>
          <w:rFonts w:ascii="Bookman Old Style" w:hAnsi="Bookman Old Style"/>
          <w:sz w:val="24"/>
          <w:szCs w:val="24"/>
        </w:rPr>
        <w:t xml:space="preserve"> Ability to think strategically and evaluate options in the short, medium and long term </w:t>
      </w:r>
    </w:p>
    <w:p w:rsidR="002E07E9" w:rsidRPr="002E07E9" w:rsidRDefault="002E07E9" w:rsidP="002E07E9">
      <w:pPr>
        <w:pStyle w:val="ListParagraph"/>
        <w:numPr>
          <w:ilvl w:val="0"/>
          <w:numId w:val="4"/>
        </w:numPr>
        <w:jc w:val="both"/>
        <w:rPr>
          <w:rFonts w:ascii="Bookman Old Style" w:hAnsi="Bookman Old Style"/>
          <w:sz w:val="24"/>
          <w:szCs w:val="24"/>
        </w:rPr>
      </w:pPr>
      <w:r w:rsidRPr="002E07E9">
        <w:rPr>
          <w:rFonts w:ascii="Bookman Old Style" w:hAnsi="Bookman Old Style"/>
          <w:sz w:val="24"/>
          <w:szCs w:val="24"/>
        </w:rPr>
        <w:t xml:space="preserve"> Translate business and feature requirements into technical specifications </w:t>
      </w:r>
    </w:p>
    <w:p w:rsidR="002E07E9" w:rsidRPr="002E07E9" w:rsidRDefault="002E07E9" w:rsidP="002E07E9">
      <w:pPr>
        <w:pStyle w:val="ListParagraph"/>
        <w:numPr>
          <w:ilvl w:val="0"/>
          <w:numId w:val="4"/>
        </w:numPr>
        <w:jc w:val="both"/>
        <w:rPr>
          <w:rFonts w:ascii="Bookman Old Style" w:hAnsi="Bookman Old Style"/>
          <w:sz w:val="24"/>
          <w:szCs w:val="24"/>
        </w:rPr>
      </w:pPr>
      <w:r w:rsidRPr="002E07E9">
        <w:rPr>
          <w:rFonts w:ascii="Bookman Old Style" w:hAnsi="Bookman Old Style"/>
          <w:sz w:val="24"/>
          <w:szCs w:val="24"/>
        </w:rPr>
        <w:t xml:space="preserve"> Experience of communicating complex technical concepts to non-technical stakeholders </w:t>
      </w:r>
    </w:p>
    <w:p w:rsidR="002E07E9" w:rsidRPr="002E07E9" w:rsidRDefault="002E07E9" w:rsidP="002E07E9">
      <w:pPr>
        <w:pStyle w:val="ListParagraph"/>
        <w:numPr>
          <w:ilvl w:val="0"/>
          <w:numId w:val="4"/>
        </w:numPr>
        <w:jc w:val="both"/>
        <w:rPr>
          <w:rFonts w:ascii="Bookman Old Style" w:hAnsi="Bookman Old Style"/>
          <w:sz w:val="24"/>
          <w:szCs w:val="24"/>
        </w:rPr>
      </w:pPr>
      <w:r w:rsidRPr="002E07E9">
        <w:rPr>
          <w:rFonts w:ascii="Bookman Old Style" w:hAnsi="Bookman Old Style"/>
          <w:sz w:val="24"/>
          <w:szCs w:val="24"/>
        </w:rPr>
        <w:t xml:space="preserve"> Experience building effective relationships with a wide range of technical peers </w:t>
      </w:r>
    </w:p>
    <w:p w:rsidR="002E07E9" w:rsidRPr="002E07E9" w:rsidRDefault="002E07E9" w:rsidP="002E07E9">
      <w:pPr>
        <w:pStyle w:val="ListParagraph"/>
        <w:numPr>
          <w:ilvl w:val="0"/>
          <w:numId w:val="4"/>
        </w:numPr>
        <w:jc w:val="both"/>
        <w:rPr>
          <w:rFonts w:ascii="Bookman Old Style" w:hAnsi="Bookman Old Style"/>
          <w:sz w:val="24"/>
          <w:szCs w:val="24"/>
        </w:rPr>
      </w:pPr>
      <w:r w:rsidRPr="002E07E9">
        <w:rPr>
          <w:rFonts w:ascii="Bookman Old Style" w:hAnsi="Bookman Old Style"/>
          <w:sz w:val="24"/>
          <w:szCs w:val="24"/>
        </w:rPr>
        <w:t xml:space="preserve"> Experience working with structured data formats (e.g. RDF, ATOM, XML) </w:t>
      </w:r>
    </w:p>
    <w:p w:rsidR="00A15729" w:rsidRPr="002E07E9" w:rsidRDefault="002E07E9" w:rsidP="002E07E9">
      <w:pPr>
        <w:pStyle w:val="ListParagraph"/>
        <w:numPr>
          <w:ilvl w:val="0"/>
          <w:numId w:val="4"/>
        </w:numPr>
        <w:jc w:val="both"/>
        <w:rPr>
          <w:rFonts w:ascii="Bookman Old Style" w:hAnsi="Bookman Old Style"/>
          <w:sz w:val="24"/>
          <w:szCs w:val="24"/>
        </w:rPr>
      </w:pPr>
      <w:r w:rsidRPr="002E07E9">
        <w:rPr>
          <w:rFonts w:ascii="Bookman Old Style" w:hAnsi="Bookman Old Style"/>
          <w:sz w:val="24"/>
          <w:szCs w:val="24"/>
        </w:rPr>
        <w:t xml:space="preserve"> Experience evaluating technologies for their appropriateness to proposed</w:t>
      </w:r>
    </w:p>
    <w:sectPr w:rsidR="00A15729" w:rsidRPr="002E07E9" w:rsidSect="00464F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91698"/>
    <w:multiLevelType w:val="multilevel"/>
    <w:tmpl w:val="F068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282046"/>
    <w:multiLevelType w:val="multilevel"/>
    <w:tmpl w:val="B082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57639F8"/>
    <w:multiLevelType w:val="multilevel"/>
    <w:tmpl w:val="52FE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1202638"/>
    <w:multiLevelType w:val="hybridMultilevel"/>
    <w:tmpl w:val="E5F0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D05A8"/>
    <w:rsid w:val="00195557"/>
    <w:rsid w:val="002543AA"/>
    <w:rsid w:val="002E07E9"/>
    <w:rsid w:val="002E477C"/>
    <w:rsid w:val="002F4D9B"/>
    <w:rsid w:val="00464FEB"/>
    <w:rsid w:val="009D05A8"/>
    <w:rsid w:val="00A43206"/>
    <w:rsid w:val="00D457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F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5A8"/>
    <w:rPr>
      <w:color w:val="0000FF" w:themeColor="hyperlink"/>
      <w:u w:val="single"/>
    </w:rPr>
  </w:style>
  <w:style w:type="paragraph" w:styleId="ListParagraph">
    <w:name w:val="List Paragraph"/>
    <w:basedOn w:val="Normal"/>
    <w:uiPriority w:val="34"/>
    <w:qFormat/>
    <w:rsid w:val="002E07E9"/>
    <w:pPr>
      <w:ind w:left="720"/>
      <w:contextualSpacing/>
    </w:pPr>
  </w:style>
</w:styles>
</file>

<file path=word/webSettings.xml><?xml version="1.0" encoding="utf-8"?>
<w:webSettings xmlns:r="http://schemas.openxmlformats.org/officeDocument/2006/relationships" xmlns:w="http://schemas.openxmlformats.org/wordprocessingml/2006/main">
  <w:divs>
    <w:div w:id="4988746">
      <w:bodyDiv w:val="1"/>
      <w:marLeft w:val="0"/>
      <w:marRight w:val="0"/>
      <w:marTop w:val="0"/>
      <w:marBottom w:val="0"/>
      <w:divBdr>
        <w:top w:val="none" w:sz="0" w:space="0" w:color="auto"/>
        <w:left w:val="none" w:sz="0" w:space="0" w:color="auto"/>
        <w:bottom w:val="none" w:sz="0" w:space="0" w:color="auto"/>
        <w:right w:val="none" w:sz="0" w:space="0" w:color="auto"/>
      </w:divBdr>
      <w:divsChild>
        <w:div w:id="1131872559">
          <w:marLeft w:val="5936"/>
          <w:marRight w:val="0"/>
          <w:marTop w:val="0"/>
          <w:marBottom w:val="0"/>
          <w:divBdr>
            <w:top w:val="none" w:sz="0" w:space="0" w:color="auto"/>
            <w:left w:val="none" w:sz="0" w:space="0" w:color="auto"/>
            <w:bottom w:val="none" w:sz="0" w:space="0" w:color="auto"/>
            <w:right w:val="none" w:sz="0" w:space="0" w:color="auto"/>
          </w:divBdr>
        </w:div>
        <w:div w:id="1782260398">
          <w:marLeft w:val="0"/>
          <w:marRight w:val="0"/>
          <w:marTop w:val="0"/>
          <w:marBottom w:val="0"/>
          <w:divBdr>
            <w:top w:val="none" w:sz="0" w:space="0" w:color="auto"/>
            <w:left w:val="none" w:sz="0" w:space="0" w:color="auto"/>
            <w:bottom w:val="none" w:sz="0" w:space="0" w:color="auto"/>
            <w:right w:val="none" w:sz="0" w:space="0" w:color="auto"/>
          </w:divBdr>
          <w:divsChild>
            <w:div w:id="1520505103">
              <w:marLeft w:val="0"/>
              <w:marRight w:val="0"/>
              <w:marTop w:val="0"/>
              <w:marBottom w:val="0"/>
              <w:divBdr>
                <w:top w:val="none" w:sz="0" w:space="0" w:color="auto"/>
                <w:left w:val="none" w:sz="0" w:space="0" w:color="auto"/>
                <w:bottom w:val="none" w:sz="0" w:space="0" w:color="auto"/>
                <w:right w:val="none" w:sz="0" w:space="0" w:color="auto"/>
              </w:divBdr>
              <w:divsChild>
                <w:div w:id="14907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80416">
      <w:bodyDiv w:val="1"/>
      <w:marLeft w:val="0"/>
      <w:marRight w:val="0"/>
      <w:marTop w:val="0"/>
      <w:marBottom w:val="0"/>
      <w:divBdr>
        <w:top w:val="none" w:sz="0" w:space="0" w:color="auto"/>
        <w:left w:val="none" w:sz="0" w:space="0" w:color="auto"/>
        <w:bottom w:val="none" w:sz="0" w:space="0" w:color="auto"/>
        <w:right w:val="none" w:sz="0" w:space="0" w:color="auto"/>
      </w:divBdr>
      <w:divsChild>
        <w:div w:id="797334113">
          <w:marLeft w:val="5936"/>
          <w:marRight w:val="0"/>
          <w:marTop w:val="0"/>
          <w:marBottom w:val="0"/>
          <w:divBdr>
            <w:top w:val="none" w:sz="0" w:space="0" w:color="auto"/>
            <w:left w:val="none" w:sz="0" w:space="0" w:color="auto"/>
            <w:bottom w:val="none" w:sz="0" w:space="0" w:color="auto"/>
            <w:right w:val="none" w:sz="0" w:space="0" w:color="auto"/>
          </w:divBdr>
        </w:div>
        <w:div w:id="1692104200">
          <w:marLeft w:val="0"/>
          <w:marRight w:val="0"/>
          <w:marTop w:val="0"/>
          <w:marBottom w:val="0"/>
          <w:divBdr>
            <w:top w:val="none" w:sz="0" w:space="0" w:color="auto"/>
            <w:left w:val="none" w:sz="0" w:space="0" w:color="auto"/>
            <w:bottom w:val="none" w:sz="0" w:space="0" w:color="auto"/>
            <w:right w:val="none" w:sz="0" w:space="0" w:color="auto"/>
          </w:divBdr>
          <w:divsChild>
            <w:div w:id="1752044765">
              <w:marLeft w:val="0"/>
              <w:marRight w:val="0"/>
              <w:marTop w:val="0"/>
              <w:marBottom w:val="0"/>
              <w:divBdr>
                <w:top w:val="none" w:sz="0" w:space="0" w:color="auto"/>
                <w:left w:val="none" w:sz="0" w:space="0" w:color="auto"/>
                <w:bottom w:val="none" w:sz="0" w:space="0" w:color="auto"/>
                <w:right w:val="none" w:sz="0" w:space="0" w:color="auto"/>
              </w:divBdr>
              <w:divsChild>
                <w:div w:id="17635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5</cp:revision>
  <dcterms:created xsi:type="dcterms:W3CDTF">2019-10-08T14:05:00Z</dcterms:created>
  <dcterms:modified xsi:type="dcterms:W3CDTF">2019-11-27T12:48:00Z</dcterms:modified>
</cp:coreProperties>
</file>