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E47A" w14:textId="77777777" w:rsidR="006D1317" w:rsidRPr="00A57D46" w:rsidRDefault="006D1317" w:rsidP="006D1317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57D46">
        <w:rPr>
          <w:rFonts w:ascii="Bookman Old Style" w:hAnsi="Bookman Old Style"/>
          <w:b/>
          <w:bCs/>
          <w:sz w:val="32"/>
          <w:szCs w:val="32"/>
        </w:rPr>
        <w:t>Rewards and Recognition Policy</w:t>
      </w:r>
    </w:p>
    <w:p w14:paraId="6CC8E9C6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Purpose</w:t>
      </w:r>
    </w:p>
    <w:p w14:paraId="6030AC99" w14:textId="7CAFD65F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Rewards and Recognition Policy is designed to encourage employees particularly field staff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whose performance is outstanding either i</w:t>
      </w:r>
      <w:bookmarkStart w:id="0" w:name="_GoBack"/>
      <w:bookmarkEnd w:id="0"/>
      <w:r w:rsidRPr="006D1317">
        <w:rPr>
          <w:rFonts w:ascii="Bookman Old Style" w:hAnsi="Bookman Old Style"/>
          <w:sz w:val="24"/>
          <w:szCs w:val="24"/>
        </w:rPr>
        <w:t>ndividually or through team that contribute to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overall objectives of the organization.</w:t>
      </w:r>
    </w:p>
    <w:p w14:paraId="4E8D65F4" w14:textId="526BF6D9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</w:t>
      </w:r>
      <w:r w:rsidRPr="006D1317">
        <w:rPr>
          <w:rFonts w:ascii="Bookman Old Style" w:hAnsi="Bookman Old Style"/>
          <w:sz w:val="24"/>
          <w:szCs w:val="24"/>
        </w:rPr>
        <w:t xml:space="preserve"> Award is being instituted as an initiative intended to foster high performance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culture covering individuals and work teams. The Spotlight awards cover both monetary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non-monetary recognition based on the significance of the contribution;</w:t>
      </w:r>
    </w:p>
    <w:p w14:paraId="218D0FA5" w14:textId="77777777" w:rsidR="006D1317" w:rsidRPr="00303B63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303B63">
        <w:rPr>
          <w:rFonts w:ascii="Bookman Old Style" w:hAnsi="Bookman Old Style"/>
          <w:b/>
          <w:bCs/>
          <w:sz w:val="24"/>
          <w:szCs w:val="24"/>
        </w:rPr>
        <w:t>Objectives</w:t>
      </w:r>
    </w:p>
    <w:p w14:paraId="3B9DE3CA" w14:textId="00BFFC5E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The objectives of Awards are:</w:t>
      </w:r>
    </w:p>
    <w:p w14:paraId="1CAE5CF8" w14:textId="47B21373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To recognize significant and outstanding value-added contributions of the employees while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performing the duties </w:t>
      </w:r>
      <w:proofErr w:type="gramStart"/>
      <w:r w:rsidRPr="006D1317">
        <w:rPr>
          <w:rFonts w:ascii="Bookman Old Style" w:hAnsi="Bookman Old Style"/>
          <w:sz w:val="24"/>
          <w:szCs w:val="24"/>
        </w:rPr>
        <w:t>in spite of</w:t>
      </w:r>
      <w:proofErr w:type="gramEnd"/>
      <w:r w:rsidRPr="006D1317">
        <w:rPr>
          <w:rFonts w:ascii="Bookman Old Style" w:hAnsi="Bookman Old Style"/>
          <w:sz w:val="24"/>
          <w:szCs w:val="24"/>
        </w:rPr>
        <w:t xml:space="preserve"> various constraints.</w:t>
      </w:r>
    </w:p>
    <w:p w14:paraId="46A96EA8" w14:textId="5025F9E0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to recognize and promote positive </w:t>
      </w:r>
      <w:r w:rsidRPr="006D1317">
        <w:rPr>
          <w:rFonts w:ascii="Bookman Old Style" w:hAnsi="Bookman Old Style"/>
          <w:sz w:val="24"/>
          <w:szCs w:val="24"/>
        </w:rPr>
        <w:t>behaviours</w:t>
      </w:r>
      <w:r w:rsidRPr="006D1317">
        <w:rPr>
          <w:rFonts w:ascii="Bookman Old Style" w:hAnsi="Bookman Old Style"/>
          <w:sz w:val="24"/>
          <w:szCs w:val="24"/>
        </w:rPr>
        <w:t xml:space="preserve"> that support individual, work group, unit, team,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department, organizational mission and business goals and objectives</w:t>
      </w:r>
    </w:p>
    <w:p w14:paraId="6D070EDA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To create “role models” for others to emulate and surpass.</w:t>
      </w:r>
    </w:p>
    <w:p w14:paraId="42D1A9A5" w14:textId="1CCFABC6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To set standards of high performance and to encourage a </w:t>
      </w:r>
      <w:r w:rsidRPr="006D1317">
        <w:rPr>
          <w:rFonts w:ascii="Bookman Old Style" w:hAnsi="Bookman Old Style"/>
          <w:sz w:val="24"/>
          <w:szCs w:val="24"/>
        </w:rPr>
        <w:t>team-oriented</w:t>
      </w:r>
      <w:r w:rsidRPr="006D1317">
        <w:rPr>
          <w:rFonts w:ascii="Bookman Old Style" w:hAnsi="Bookman Old Style"/>
          <w:sz w:val="24"/>
          <w:szCs w:val="24"/>
        </w:rPr>
        <w:t xml:space="preserve"> work culture.</w:t>
      </w:r>
    </w:p>
    <w:p w14:paraId="643C545C" w14:textId="2E60E2D1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To provide timely recognition to employees to improve employee productivity and quality of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work;</w:t>
      </w:r>
    </w:p>
    <w:p w14:paraId="797D3618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Eligibility</w:t>
      </w:r>
    </w:p>
    <w:p w14:paraId="53913BCA" w14:textId="12B590EF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Each </w:t>
      </w:r>
      <w:r w:rsidR="00303B63">
        <w:rPr>
          <w:rFonts w:ascii="Bookman Old Style" w:hAnsi="Bookman Old Style"/>
          <w:sz w:val="24"/>
          <w:szCs w:val="24"/>
        </w:rPr>
        <w:t>_____</w:t>
      </w:r>
      <w:r w:rsidRPr="006D1317">
        <w:rPr>
          <w:rFonts w:ascii="Bookman Old Style" w:hAnsi="Bookman Old Style"/>
          <w:sz w:val="24"/>
          <w:szCs w:val="24"/>
        </w:rPr>
        <w:t xml:space="preserve"> Award recipient must satisfy at a minimum the following eligibility</w:t>
      </w:r>
    </w:p>
    <w:p w14:paraId="05AFA501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He should be a regular staff member (consulting assignment)</w:t>
      </w:r>
    </w:p>
    <w:p w14:paraId="3E59CB10" w14:textId="46F3FC2F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Should have been in service at </w:t>
      </w:r>
      <w:r>
        <w:rPr>
          <w:rFonts w:ascii="Bookman Old Style" w:hAnsi="Bookman Old Style"/>
          <w:sz w:val="24"/>
          <w:szCs w:val="24"/>
        </w:rPr>
        <w:t>ABC company</w:t>
      </w:r>
      <w:r w:rsidRPr="006D1317">
        <w:rPr>
          <w:rFonts w:ascii="Bookman Old Style" w:hAnsi="Bookman Old Style"/>
          <w:sz w:val="24"/>
          <w:szCs w:val="24"/>
        </w:rPr>
        <w:t xml:space="preserve"> for at least six months.</w:t>
      </w:r>
    </w:p>
    <w:p w14:paraId="15D00B6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No formal disciplinary action on file within 12 months of date of award;</w:t>
      </w:r>
    </w:p>
    <w:p w14:paraId="01801A69" w14:textId="15D9D505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Written documentation of outstanding performance meriting an award from his/her reporting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officer</w:t>
      </w:r>
    </w:p>
    <w:p w14:paraId="2A81EF55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Criterion and Categories</w:t>
      </w:r>
    </w:p>
    <w:p w14:paraId="55C76AC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1) BEST BRANCH (TEAM): The branch needs to demonstrate</w:t>
      </w:r>
    </w:p>
    <w:p w14:paraId="5E57D33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Teamwork that reflects excellent interpersonal skills</w:t>
      </w:r>
    </w:p>
    <w:p w14:paraId="6A4E6CEC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High level of personal and team accountability</w:t>
      </w:r>
    </w:p>
    <w:p w14:paraId="5DB57D50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High level of productivity</w:t>
      </w:r>
    </w:p>
    <w:p w14:paraId="16954F4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Demonstrates a high level of efficiency in the use of resources</w:t>
      </w:r>
    </w:p>
    <w:p w14:paraId="790E9813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lastRenderedPageBreak/>
        <w:t>• Demonstrates outstanding results</w:t>
      </w:r>
    </w:p>
    <w:p w14:paraId="3FED0FD5" w14:textId="01B6B1E8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Please include specific examples that demonstrate the </w:t>
      </w:r>
      <w:r w:rsidRPr="006D1317">
        <w:rPr>
          <w:rFonts w:ascii="Bookman Old Style" w:hAnsi="Bookman Old Style"/>
          <w:sz w:val="24"/>
          <w:szCs w:val="24"/>
        </w:rPr>
        <w:t>behaviours</w:t>
      </w:r>
      <w:r w:rsidRPr="006D1317">
        <w:rPr>
          <w:rFonts w:ascii="Bookman Old Style" w:hAnsi="Bookman Old Style"/>
          <w:sz w:val="24"/>
          <w:szCs w:val="24"/>
        </w:rPr>
        <w:t xml:space="preserve"> described above: </w:t>
      </w:r>
    </w:p>
    <w:p w14:paraId="04852CD5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2) Best BRANCH Manager</w:t>
      </w:r>
    </w:p>
    <w:p w14:paraId="0415A1AD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Demonstrates High Perseverance levels</w:t>
      </w:r>
    </w:p>
    <w:p w14:paraId="4CE82976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Models leadership qualities and motivates others to excel</w:t>
      </w:r>
    </w:p>
    <w:p w14:paraId="018B75E1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Contributes in mentoring the staff reporting him</w:t>
      </w:r>
    </w:p>
    <w:p w14:paraId="5E35DC5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Demonstrates personal commitment to excellence</w:t>
      </w:r>
    </w:p>
    <w:p w14:paraId="53526712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Saved significant time or money in mentoring the team or generating new products</w:t>
      </w:r>
    </w:p>
    <w:p w14:paraId="1B48F9B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Proven results orientation</w:t>
      </w:r>
    </w:p>
    <w:p w14:paraId="59A031E6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3) Best Customer Relationship Officer</w:t>
      </w:r>
    </w:p>
    <w:p w14:paraId="71A737A4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Maintained an excellent level of performance </w:t>
      </w:r>
      <w:proofErr w:type="gramStart"/>
      <w:r w:rsidRPr="006D1317">
        <w:rPr>
          <w:rFonts w:ascii="Bookman Old Style" w:hAnsi="Bookman Old Style"/>
          <w:sz w:val="24"/>
          <w:szCs w:val="24"/>
        </w:rPr>
        <w:t>in spite of</w:t>
      </w:r>
      <w:proofErr w:type="gramEnd"/>
      <w:r w:rsidRPr="006D1317">
        <w:rPr>
          <w:rFonts w:ascii="Bookman Old Style" w:hAnsi="Bookman Old Style"/>
          <w:sz w:val="24"/>
          <w:szCs w:val="24"/>
        </w:rPr>
        <w:t xml:space="preserve"> various constraints.</w:t>
      </w:r>
    </w:p>
    <w:p w14:paraId="44886067" w14:textId="52AF5A6B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Displayed commitment to activities or demonstrated outstanding skill or effort above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beyond his or her prescribed duties and workload;</w:t>
      </w:r>
    </w:p>
    <w:p w14:paraId="3EE72FC7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Focused on customer centric approach (customer satisfaction)</w:t>
      </w:r>
    </w:p>
    <w:p w14:paraId="4620AF66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Educates customers and goes the extra mile in adhering organizational processes</w:t>
      </w:r>
    </w:p>
    <w:p w14:paraId="6EF5A82E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Understands their customers and treats them with honesty, courtesy and respect</w:t>
      </w:r>
    </w:p>
    <w:p w14:paraId="6141DB87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Takes ownership of customer needs and sees them through to their conclusion</w:t>
      </w:r>
    </w:p>
    <w:p w14:paraId="368FBCC2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Advocates for improvement in the existing process</w:t>
      </w:r>
    </w:p>
    <w:p w14:paraId="43493BD6" w14:textId="58A37F51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• Demonstrate good </w:t>
      </w:r>
      <w:r w:rsidRPr="006D1317">
        <w:rPr>
          <w:rFonts w:ascii="Bookman Old Style" w:hAnsi="Bookman Old Style"/>
          <w:sz w:val="24"/>
          <w:szCs w:val="24"/>
        </w:rPr>
        <w:t>behaviours</w:t>
      </w:r>
      <w:r w:rsidRPr="006D1317">
        <w:rPr>
          <w:rFonts w:ascii="Bookman Old Style" w:hAnsi="Bookman Old Style"/>
          <w:sz w:val="24"/>
          <w:szCs w:val="24"/>
        </w:rPr>
        <w:t xml:space="preserve"> both with the customer and his peers</w:t>
      </w:r>
    </w:p>
    <w:p w14:paraId="11420256" w14:textId="129F69DE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Innovation and creativity</w:t>
      </w:r>
      <w:r w:rsidRPr="006D1317">
        <w:rPr>
          <w:rFonts w:ascii="Bookman Old Style" w:hAnsi="Bookman Old Style"/>
          <w:sz w:val="24"/>
          <w:szCs w:val="24"/>
        </w:rPr>
        <w:t xml:space="preserve"> – Individual/Branch based on degree of Difficulty and </w:t>
      </w:r>
      <w:r w:rsidRPr="006D1317">
        <w:rPr>
          <w:rFonts w:ascii="Bookman Old Style" w:hAnsi="Bookman Old Style"/>
          <w:sz w:val="24"/>
          <w:szCs w:val="24"/>
        </w:rPr>
        <w:t>Magnitude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of Effort</w:t>
      </w:r>
    </w:p>
    <w:p w14:paraId="2C6056B7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Recommends or implements process improvement(s)</w:t>
      </w:r>
    </w:p>
    <w:p w14:paraId="06EB6A2C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Recommends and implements revenue generating ideas</w:t>
      </w:r>
    </w:p>
    <w:p w14:paraId="1054DC99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Recommends or implements ideas saving or cost reduction</w:t>
      </w:r>
    </w:p>
    <w:p w14:paraId="229F9F6B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Improves organizational efficiency or results</w:t>
      </w:r>
    </w:p>
    <w:p w14:paraId="0FB897F9" w14:textId="6578B95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D1317">
        <w:rPr>
          <w:rFonts w:ascii="Bookman Old Style" w:hAnsi="Bookman Old Style"/>
          <w:b/>
          <w:bCs/>
          <w:sz w:val="24"/>
          <w:szCs w:val="24"/>
        </w:rPr>
        <w:t>Joinee</w:t>
      </w:r>
      <w:proofErr w:type="spellEnd"/>
      <w:r w:rsidRPr="006D1317">
        <w:rPr>
          <w:rFonts w:ascii="Bookman Old Style" w:hAnsi="Bookman Old Style"/>
          <w:sz w:val="24"/>
          <w:szCs w:val="24"/>
        </w:rPr>
        <w:t xml:space="preserve"> of the </w:t>
      </w:r>
      <w:r w:rsidRPr="006D1317">
        <w:rPr>
          <w:rFonts w:ascii="Bookman Old Style" w:hAnsi="Bookman Old Style"/>
          <w:b/>
          <w:bCs/>
          <w:sz w:val="24"/>
          <w:szCs w:val="24"/>
        </w:rPr>
        <w:t>Year award: New Branch/ or Individual</w:t>
      </w:r>
      <w:r w:rsidRPr="006D1317">
        <w:rPr>
          <w:rFonts w:ascii="Bookman Old Style" w:hAnsi="Bookman Old Style"/>
          <w:sz w:val="24"/>
          <w:szCs w:val="24"/>
        </w:rPr>
        <w:t xml:space="preserve"> based on excellent performance among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the peers. This award will be nominated by the Regional/Area Manager and recommended by</w:t>
      </w:r>
      <w:r w:rsidR="00303B63"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Manager Operations or Sr </w:t>
      </w:r>
      <w:r w:rsidRPr="006D1317">
        <w:rPr>
          <w:rFonts w:ascii="Bookman Old Style" w:hAnsi="Bookman Old Style"/>
          <w:sz w:val="24"/>
          <w:szCs w:val="24"/>
        </w:rPr>
        <w:lastRenderedPageBreak/>
        <w:t xml:space="preserve">Manager of </w:t>
      </w:r>
      <w:r w:rsidRPr="006D1317">
        <w:rPr>
          <w:rFonts w:ascii="Bookman Old Style" w:hAnsi="Bookman Old Style"/>
          <w:sz w:val="24"/>
          <w:szCs w:val="24"/>
        </w:rPr>
        <w:t>functional</w:t>
      </w:r>
      <w:r w:rsidRPr="006D1317">
        <w:rPr>
          <w:rFonts w:ascii="Bookman Old Style" w:hAnsi="Bookman Old Style"/>
          <w:sz w:val="24"/>
          <w:szCs w:val="24"/>
        </w:rPr>
        <w:t xml:space="preserve"> departments. This award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instituted to boost to recognize the exceptional talent and performance among the new entrant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branch or members in Annapurna Family.</w:t>
      </w:r>
    </w:p>
    <w:p w14:paraId="37AAE4A1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Nomination and Selection Process:</w:t>
      </w:r>
    </w:p>
    <w:p w14:paraId="58531DAD" w14:textId="466BC904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Nominations shall be open process as a possible opportunity for recognition of individual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outstanding performance; however, selection shall be primarily the responsibility of the reporting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officer, to ensure adherence to the criteria of outstanding performance documented in the policy. </w:t>
      </w:r>
    </w:p>
    <w:p w14:paraId="07A668DE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Nominations for the following categories will be submitted by</w:t>
      </w:r>
    </w:p>
    <w:p w14:paraId="40F90953" w14:textId="47E9EB1C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CRO: Respective Branch Heads. Each Branch Head will nominate one CRO per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Branch.</w:t>
      </w:r>
    </w:p>
    <w:p w14:paraId="4A45D95E" w14:textId="514C7FD6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Branch Heads: Each Unit Manager / Regional manager will nominate one Branch Head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for his entire region. Corporate HR will take independent feedback from Area Manager</w:t>
      </w:r>
    </w:p>
    <w:p w14:paraId="74B0CB81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• Innovation and Creativity: Senior Managers and CEO</w:t>
      </w:r>
    </w:p>
    <w:p w14:paraId="0EFFDE0E" w14:textId="48F0E0AE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Note: ABM category will be added in coming years as this is new designation and position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needs to be filled up in some of the existing branches.</w:t>
      </w:r>
    </w:p>
    <w:p w14:paraId="74AF2C4A" w14:textId="79C6DE8E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Nominations may be submitted within the stipulated time in the prescribed format by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respective reporting officer to the Corporate HR Department.</w:t>
      </w:r>
    </w:p>
    <w:p w14:paraId="4FC130E4" w14:textId="77777777" w:rsid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Selection processes within each category will be based on </w:t>
      </w:r>
    </w:p>
    <w:p w14:paraId="032E4A1A" w14:textId="77777777" w:rsid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1) the size and composition of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Branch, </w:t>
      </w:r>
    </w:p>
    <w:p w14:paraId="590AD80C" w14:textId="417D68E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2) the number of nominations received but shall in all circumstances provide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appropriate opportunity for a fair evaluation of the nominee(s).</w:t>
      </w:r>
    </w:p>
    <w:p w14:paraId="31BB1D08" w14:textId="0BB86E2B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Reasons for selection/non-selection shall be appropriately documented and maintained on record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by the HR department in their respective personnel files.</w:t>
      </w:r>
    </w:p>
    <w:p w14:paraId="72559990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Non-monetary Awards</w:t>
      </w:r>
    </w:p>
    <w:p w14:paraId="371D3B57" w14:textId="4F8CB12D" w:rsid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 xml:space="preserve">Non-monetary recognition awards will be given to </w:t>
      </w:r>
      <w:r w:rsidRPr="006D1317">
        <w:rPr>
          <w:rFonts w:ascii="Bookman Old Style" w:hAnsi="Bookman Old Style"/>
          <w:sz w:val="24"/>
          <w:szCs w:val="24"/>
        </w:rPr>
        <w:t>those nominees</w:t>
      </w:r>
      <w:r w:rsidRPr="006D1317">
        <w:rPr>
          <w:rFonts w:ascii="Bookman Old Style" w:hAnsi="Bookman Old Style"/>
          <w:sz w:val="24"/>
          <w:szCs w:val="24"/>
        </w:rPr>
        <w:t xml:space="preserve"> which did not make to final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list but deserve a kudos. These include an appreciation letter or a complimentary gift.</w:t>
      </w:r>
    </w:p>
    <w:p w14:paraId="6375DD8B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</w:p>
    <w:p w14:paraId="777A3A8A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t>Award Amount</w:t>
      </w:r>
    </w:p>
    <w:p w14:paraId="6BDAD703" w14:textId="5C1A150A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Based on the Criterion the monetary awards will be decided before the announcement of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process. Wherever it’s a </w:t>
      </w:r>
      <w:r w:rsidR="00303B63" w:rsidRPr="006D1317">
        <w:rPr>
          <w:rFonts w:ascii="Bookman Old Style" w:hAnsi="Bookman Old Style"/>
          <w:sz w:val="24"/>
          <w:szCs w:val="24"/>
        </w:rPr>
        <w:t>team-based</w:t>
      </w:r>
      <w:r w:rsidRPr="006D1317">
        <w:rPr>
          <w:rFonts w:ascii="Bookman Old Style" w:hAnsi="Bookman Old Style"/>
          <w:sz w:val="24"/>
          <w:szCs w:val="24"/>
        </w:rPr>
        <w:t xml:space="preserve"> award the monetary amount will be distributed equally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 xml:space="preserve">among all the members of the </w:t>
      </w:r>
      <w:r w:rsidR="00303B63" w:rsidRPr="006D1317">
        <w:rPr>
          <w:rFonts w:ascii="Bookman Old Style" w:hAnsi="Bookman Old Style"/>
          <w:sz w:val="24"/>
          <w:szCs w:val="24"/>
        </w:rPr>
        <w:t>team /branch</w:t>
      </w:r>
      <w:r w:rsidRPr="006D1317">
        <w:rPr>
          <w:rFonts w:ascii="Bookman Old Style" w:hAnsi="Bookman Old Style"/>
          <w:sz w:val="24"/>
          <w:szCs w:val="24"/>
        </w:rPr>
        <w:t>.</w:t>
      </w:r>
    </w:p>
    <w:p w14:paraId="457786F3" w14:textId="77777777" w:rsidR="006D1317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Monetary awards shall not be added to an employee's Gross Pay.</w:t>
      </w:r>
    </w:p>
    <w:p w14:paraId="1580F1AB" w14:textId="77777777" w:rsidR="006D1317" w:rsidRPr="006D1317" w:rsidRDefault="006D1317" w:rsidP="006D131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D1317">
        <w:rPr>
          <w:rFonts w:ascii="Bookman Old Style" w:hAnsi="Bookman Old Style"/>
          <w:b/>
          <w:bCs/>
          <w:sz w:val="24"/>
          <w:szCs w:val="24"/>
        </w:rPr>
        <w:lastRenderedPageBreak/>
        <w:t>Documentation:</w:t>
      </w:r>
    </w:p>
    <w:p w14:paraId="28B8416F" w14:textId="5BAE1AF7" w:rsidR="004742F6" w:rsidRPr="006D1317" w:rsidRDefault="006D1317" w:rsidP="006D1317">
      <w:pPr>
        <w:jc w:val="both"/>
        <w:rPr>
          <w:rFonts w:ascii="Bookman Old Style" w:hAnsi="Bookman Old Style"/>
          <w:sz w:val="24"/>
          <w:szCs w:val="24"/>
        </w:rPr>
      </w:pPr>
      <w:r w:rsidRPr="006D1317">
        <w:rPr>
          <w:rFonts w:ascii="Bookman Old Style" w:hAnsi="Bookman Old Style"/>
          <w:sz w:val="24"/>
          <w:szCs w:val="24"/>
        </w:rPr>
        <w:t>When the selection for an award is made, the copy of the Nomination/Approval form shall be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filed by the Corporate HR in the employee’s personnel file and appropriate recognition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D1317">
        <w:rPr>
          <w:rFonts w:ascii="Bookman Old Style" w:hAnsi="Bookman Old Style"/>
          <w:sz w:val="24"/>
          <w:szCs w:val="24"/>
        </w:rPr>
        <w:t>announcement of the employee, i.e., through the HR Newsletter and/emails.</w:t>
      </w:r>
    </w:p>
    <w:sectPr w:rsidR="004742F6" w:rsidRPr="006D1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6B"/>
    <w:rsid w:val="00303B63"/>
    <w:rsid w:val="004742F6"/>
    <w:rsid w:val="006D1317"/>
    <w:rsid w:val="00A57D46"/>
    <w:rsid w:val="00B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FEFB"/>
  <w15:chartTrackingRefBased/>
  <w15:docId w15:val="{5FF56A7E-0252-4A5D-A215-78FD5D4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3</cp:revision>
  <dcterms:created xsi:type="dcterms:W3CDTF">2019-11-25T11:47:00Z</dcterms:created>
  <dcterms:modified xsi:type="dcterms:W3CDTF">2019-11-25T11:59:00Z</dcterms:modified>
</cp:coreProperties>
</file>