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2BE26" w14:textId="77777777" w:rsidR="004E4A6A" w:rsidRPr="005E1BD5" w:rsidRDefault="004E4A6A" w:rsidP="005E1BD5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5E1BD5">
        <w:rPr>
          <w:rFonts w:ascii="Bookman Old Style" w:hAnsi="Bookman Old Style"/>
          <w:b/>
          <w:bCs/>
          <w:sz w:val="32"/>
          <w:szCs w:val="24"/>
        </w:rPr>
        <w:t>Event Coordinator job description</w:t>
      </w:r>
    </w:p>
    <w:p w14:paraId="46CCCA0B" w14:textId="77777777" w:rsidR="004E4A6A" w:rsidRPr="005E1BD5" w:rsidRDefault="004E4A6A" w:rsidP="005E1BD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E1BD5">
        <w:rPr>
          <w:rFonts w:ascii="Bookman Old Style" w:hAnsi="Bookman Old Style"/>
          <w:b/>
          <w:sz w:val="24"/>
          <w:szCs w:val="24"/>
        </w:rPr>
        <w:t>Job brief</w:t>
      </w:r>
      <w:bookmarkStart w:id="0" w:name="_GoBack"/>
      <w:bookmarkEnd w:id="0"/>
    </w:p>
    <w:p w14:paraId="0EC57A5E" w14:textId="36A3AF1D" w:rsidR="000617EC" w:rsidRPr="005E1BD5" w:rsidRDefault="000617EC" w:rsidP="005E1BD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The Events Coordinator is a key role within the events team, responsible for the planning, coordination and high quality delivery of a diverse range of LGNSW corporate events, including multiday conferences, day seminars and meetings, corporate cocktail parties, award evenings including the award judging processes and small meetings.</w:t>
      </w:r>
    </w:p>
    <w:p w14:paraId="44603FC4" w14:textId="6684C6A4" w:rsidR="004E4A6A" w:rsidRPr="005E1BD5" w:rsidRDefault="004E4A6A" w:rsidP="005E1BD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E1BD5">
        <w:rPr>
          <w:rFonts w:ascii="Bookman Old Style" w:hAnsi="Bookman Old Style"/>
          <w:b/>
          <w:sz w:val="24"/>
          <w:szCs w:val="24"/>
        </w:rPr>
        <w:t>Responsibilities</w:t>
      </w:r>
    </w:p>
    <w:p w14:paraId="2C436948" w14:textId="6422EF50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Assist Event Managers with event logistics which include: menu selection and guarantees, audio visual RFP’s, event rentals, hotel room blocks, recruiting and confirming volunteers, videographer and photographer coordination, on-site event support, event data entry and other event production elements.</w:t>
      </w:r>
    </w:p>
    <w:p w14:paraId="312AAFE5" w14:textId="518F15E8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Update Event Reports on a monthly/weekly/daily basis, as progress and commitments are made.</w:t>
      </w:r>
    </w:p>
    <w:p w14:paraId="29ED0EB8" w14:textId="663F7C30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Work with Sr. Event Coordinator and Event Director to determine weekly meeting schedule and necessary meeting recaps.</w:t>
      </w:r>
    </w:p>
    <w:p w14:paraId="56072B44" w14:textId="1703BDD8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Communicate with clients in a professional manner and take detailed minutes during client meetings (in person and via conference call.)</w:t>
      </w:r>
    </w:p>
    <w:p w14:paraId="4CA36568" w14:textId="058B4530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Perform event registration maintenance including responding to attendee’s questions, making registration changes, creating discount codes, and providing updates to team members and clients.</w:t>
      </w:r>
    </w:p>
    <w:p w14:paraId="53A65E43" w14:textId="0EED4844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 xml:space="preserve">Work with the </w:t>
      </w:r>
      <w:proofErr w:type="spellStart"/>
      <w:proofErr w:type="gramStart"/>
      <w:r w:rsidRPr="005E1BD5">
        <w:rPr>
          <w:rFonts w:ascii="Bookman Old Style" w:hAnsi="Bookman Old Style"/>
          <w:sz w:val="24"/>
          <w:szCs w:val="24"/>
        </w:rPr>
        <w:t>Sr.Event</w:t>
      </w:r>
      <w:proofErr w:type="spellEnd"/>
      <w:proofErr w:type="gramEnd"/>
      <w:r w:rsidRPr="005E1BD5">
        <w:rPr>
          <w:rFonts w:ascii="Bookman Old Style" w:hAnsi="Bookman Old Style"/>
          <w:sz w:val="24"/>
          <w:szCs w:val="24"/>
        </w:rPr>
        <w:t xml:space="preserve"> Coordinator to order event supplies and make name badge recommendations. Design name badge template in Microsoft Word based on client needs.</w:t>
      </w:r>
    </w:p>
    <w:p w14:paraId="7EC8EFC5" w14:textId="77EE4427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Assist the Sr. Event Coordinator with registration rules/parameters (early bird rates and dates, refund and exception policies etc.) based on experience and past year’s registration data analysis.</w:t>
      </w:r>
    </w:p>
    <w:p w14:paraId="000CBE3F" w14:textId="0C47DEE2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lastRenderedPageBreak/>
        <w:t>Work with the marketing team to ensure all event logistics and registration information in up to date on the event website.</w:t>
      </w:r>
    </w:p>
    <w:p w14:paraId="03EB2A11" w14:textId="38462D31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In-Kind partnership research and follow-up.</w:t>
      </w:r>
    </w:p>
    <w:p w14:paraId="6FB983F9" w14:textId="7F928416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Inventory supplies prior to and following each conference.</w:t>
      </w:r>
    </w:p>
    <w:p w14:paraId="3B08DEFD" w14:textId="69E330CA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Assist with post event recaps and thank you letters to all vendors.</w:t>
      </w:r>
    </w:p>
    <w:p w14:paraId="0A9FDC80" w14:textId="2C751389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 xml:space="preserve">Actively use company systems to manage projects, i.e. Basecamp, Eventbrite, Google Docs, Excel, </w:t>
      </w:r>
      <w:proofErr w:type="spellStart"/>
      <w:r w:rsidRPr="005E1BD5">
        <w:rPr>
          <w:rFonts w:ascii="Bookman Old Style" w:hAnsi="Bookman Old Style"/>
          <w:sz w:val="24"/>
          <w:szCs w:val="24"/>
        </w:rPr>
        <w:t>Powerpoint</w:t>
      </w:r>
      <w:proofErr w:type="spellEnd"/>
      <w:r w:rsidRPr="005E1BD5">
        <w:rPr>
          <w:rFonts w:ascii="Bookman Old Style" w:hAnsi="Bookman Old Style"/>
          <w:sz w:val="24"/>
          <w:szCs w:val="24"/>
        </w:rPr>
        <w:t>, and Harvest time tracker.</w:t>
      </w:r>
    </w:p>
    <w:p w14:paraId="08CC77B9" w14:textId="1BB03C07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Assist the Sr. Event Coordinator and Director of Events and partnership team with exhibitor logistics and manual.</w:t>
      </w:r>
    </w:p>
    <w:p w14:paraId="555F5BC4" w14:textId="77777777" w:rsidR="000617EC" w:rsidRPr="005E1BD5" w:rsidRDefault="000617EC" w:rsidP="005E1BD5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14:paraId="67EA814E" w14:textId="3D8B6929" w:rsidR="004E4A6A" w:rsidRPr="005E1BD5" w:rsidRDefault="004E4A6A" w:rsidP="005E1BD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E1BD5">
        <w:rPr>
          <w:rFonts w:ascii="Bookman Old Style" w:hAnsi="Bookman Old Style"/>
          <w:b/>
          <w:sz w:val="24"/>
          <w:szCs w:val="24"/>
        </w:rPr>
        <w:t>Requirements</w:t>
      </w:r>
      <w:r w:rsidR="000617EC" w:rsidRPr="005E1BD5">
        <w:rPr>
          <w:rFonts w:ascii="Bookman Old Style" w:hAnsi="Bookman Old Style"/>
          <w:b/>
          <w:sz w:val="24"/>
          <w:szCs w:val="24"/>
        </w:rPr>
        <w:t xml:space="preserve"> / skills</w:t>
      </w:r>
    </w:p>
    <w:p w14:paraId="0E9B8E0E" w14:textId="50090544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Able to work at a rapid pace while maintaining attention to detail; ability to multi-task</w:t>
      </w:r>
    </w:p>
    <w:p w14:paraId="00A56410" w14:textId="287F1D45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have good supervisory skills.</w:t>
      </w:r>
    </w:p>
    <w:p w14:paraId="63FC7D65" w14:textId="369F34BE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have good communication and ability to promote sales.</w:t>
      </w:r>
    </w:p>
    <w:p w14:paraId="686385C0" w14:textId="014E3191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be skilled in time management.</w:t>
      </w:r>
    </w:p>
    <w:p w14:paraId="5837F0AA" w14:textId="208424A9" w:rsidR="000617EC" w:rsidRPr="005E1BD5" w:rsidRDefault="000617EC" w:rsidP="005E1BD5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have teaching and motivational skills.</w:t>
      </w:r>
    </w:p>
    <w:p w14:paraId="6BCB5E6D" w14:textId="52AD2A2D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exhibit an excellent service attitude and be willing to go out of their way to accommodate the</w:t>
      </w:r>
    </w:p>
    <w:p w14:paraId="73F27102" w14:textId="77777777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guests and exceed their expectations.</w:t>
      </w:r>
    </w:p>
    <w:p w14:paraId="36E64BD8" w14:textId="2E11B153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be flexible and able to adjust to meet the changing needs of guests.</w:t>
      </w:r>
    </w:p>
    <w:p w14:paraId="3BF86986" w14:textId="0FA8D498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maintain a level of professionalism and communicate effectively.</w:t>
      </w:r>
    </w:p>
    <w:p w14:paraId="43F4FB2B" w14:textId="2CB54B8F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show enthusiasm for the job, the restaurant and the hotel.</w:t>
      </w:r>
    </w:p>
    <w:p w14:paraId="28547105" w14:textId="2E81E7E1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be considerate, patient and willing to help out fellow employees.</w:t>
      </w:r>
    </w:p>
    <w:p w14:paraId="4A80A2D5" w14:textId="4C609A2A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have a good self-image and be able to command the respect of fellow employees.</w:t>
      </w:r>
    </w:p>
    <w:p w14:paraId="43F3B34C" w14:textId="566A0516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Must be able to tolerate pressure and work calmly and efficiently during busy times.</w:t>
      </w:r>
    </w:p>
    <w:p w14:paraId="7732565A" w14:textId="26198BDB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lastRenderedPageBreak/>
        <w:t>Must handle guest complaints according to policies and procedures.</w:t>
      </w:r>
    </w:p>
    <w:p w14:paraId="1224D172" w14:textId="3DA7EF82" w:rsidR="000617EC" w:rsidRPr="005E1BD5" w:rsidRDefault="000617EC" w:rsidP="005E1BD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5E1BD5">
        <w:rPr>
          <w:rFonts w:ascii="Bookman Old Style" w:hAnsi="Bookman Old Style"/>
          <w:sz w:val="24"/>
          <w:szCs w:val="24"/>
        </w:rPr>
        <w:t>Possess the highest work ethics, personal morals and honesty beyond reproach</w:t>
      </w:r>
    </w:p>
    <w:sectPr w:rsidR="000617EC" w:rsidRPr="005E1BD5" w:rsidSect="0082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BE0"/>
    <w:multiLevelType w:val="multilevel"/>
    <w:tmpl w:val="D81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42654"/>
    <w:multiLevelType w:val="multilevel"/>
    <w:tmpl w:val="31B6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6A1456"/>
    <w:multiLevelType w:val="hybridMultilevel"/>
    <w:tmpl w:val="9648D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F50B5"/>
    <w:multiLevelType w:val="multilevel"/>
    <w:tmpl w:val="D4C2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174A17"/>
    <w:multiLevelType w:val="hybridMultilevel"/>
    <w:tmpl w:val="496E82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6A"/>
    <w:rsid w:val="00040B47"/>
    <w:rsid w:val="000617EC"/>
    <w:rsid w:val="002121D0"/>
    <w:rsid w:val="002543AA"/>
    <w:rsid w:val="003B6235"/>
    <w:rsid w:val="004E4A6A"/>
    <w:rsid w:val="005E1BD5"/>
    <w:rsid w:val="008278D2"/>
    <w:rsid w:val="00A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2B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A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868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8915">
          <w:marLeft w:val="5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2019-10-08T13:23:00Z</dcterms:created>
  <dcterms:modified xsi:type="dcterms:W3CDTF">2019-11-25T16:03:00Z</dcterms:modified>
</cp:coreProperties>
</file>