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30759" w14:textId="77777777" w:rsidR="0035145C" w:rsidRPr="002248DE" w:rsidRDefault="0035145C" w:rsidP="002248DE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248DE">
        <w:rPr>
          <w:rFonts w:ascii="Bookman Old Style" w:hAnsi="Bookman Old Style"/>
          <w:b/>
          <w:bCs/>
          <w:sz w:val="32"/>
          <w:szCs w:val="32"/>
        </w:rPr>
        <w:t>HR &amp; Admin Officer Job description</w:t>
      </w:r>
    </w:p>
    <w:p w14:paraId="35301698" w14:textId="77777777" w:rsidR="0035145C" w:rsidRPr="002248DE" w:rsidRDefault="0035145C" w:rsidP="002248D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248DE">
        <w:rPr>
          <w:rFonts w:ascii="Bookman Old Style" w:hAnsi="Bookman Old Style"/>
          <w:b/>
          <w:sz w:val="24"/>
          <w:szCs w:val="24"/>
        </w:rPr>
        <w:t>Job brief</w:t>
      </w:r>
    </w:p>
    <w:p w14:paraId="2CDEA25B" w14:textId="77777777" w:rsidR="002248DE" w:rsidRPr="002248DE" w:rsidRDefault="002248DE" w:rsidP="002248D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 xml:space="preserve">To provide assistance to managers and employees with respect to HR policies and procedures </w:t>
      </w:r>
      <w:proofErr w:type="gramStart"/>
      <w:r w:rsidRPr="002248DE">
        <w:rPr>
          <w:rFonts w:ascii="Bookman Old Style" w:hAnsi="Bookman Old Style"/>
          <w:sz w:val="24"/>
          <w:szCs w:val="24"/>
        </w:rPr>
        <w:t>including:</w:t>
      </w:r>
      <w:proofErr w:type="gramEnd"/>
      <w:r w:rsidRPr="002248DE">
        <w:rPr>
          <w:rFonts w:ascii="Bookman Old Style" w:hAnsi="Bookman Old Style"/>
          <w:sz w:val="24"/>
          <w:szCs w:val="24"/>
        </w:rPr>
        <w:t xml:space="preserve"> employee relations, recruitment, benefits and the health and safety program. </w:t>
      </w:r>
    </w:p>
    <w:p w14:paraId="513EF1C5" w14:textId="4D7216B9" w:rsidR="0035145C" w:rsidRPr="002248DE" w:rsidRDefault="0035145C" w:rsidP="002248D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248DE">
        <w:rPr>
          <w:rFonts w:ascii="Bookman Old Style" w:hAnsi="Bookman Old Style"/>
          <w:b/>
          <w:sz w:val="24"/>
          <w:szCs w:val="24"/>
        </w:rPr>
        <w:t>Responsibilities</w:t>
      </w:r>
    </w:p>
    <w:p w14:paraId="1AE6F643" w14:textId="0106150D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Conducting recruitment/exit interviews and recording them accordingly</w:t>
      </w:r>
    </w:p>
    <w:p w14:paraId="29822D80" w14:textId="0BFE9500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Facilitating newcomers joining formalities</w:t>
      </w:r>
    </w:p>
    <w:p w14:paraId="02185415" w14:textId="38B0D8DA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Reviewing &amp; updating job descriptions for all positions regularly</w:t>
      </w:r>
    </w:p>
    <w:p w14:paraId="0F0FFE8A" w14:textId="5C5AD94A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Handling monthly payroll and yearly forms for employees.</w:t>
      </w:r>
    </w:p>
    <w:p w14:paraId="12063795" w14:textId="65619F93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Liaising with all government agencies to ensure adherence to compliance</w:t>
      </w:r>
      <w:r w:rsidRPr="002248DE">
        <w:rPr>
          <w:rFonts w:ascii="Bookman Old Style" w:hAnsi="Bookman Old Style"/>
          <w:sz w:val="24"/>
          <w:szCs w:val="24"/>
        </w:rPr>
        <w:t xml:space="preserve"> </w:t>
      </w:r>
      <w:r w:rsidRPr="002248DE">
        <w:rPr>
          <w:rFonts w:ascii="Bookman Old Style" w:hAnsi="Bookman Old Style"/>
          <w:sz w:val="24"/>
          <w:szCs w:val="24"/>
        </w:rPr>
        <w:t>laws and regulations</w:t>
      </w:r>
    </w:p>
    <w:p w14:paraId="73FB9C98" w14:textId="6E0BD0E0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Follow up on confirmation records statutory obligations - PF, ESIC, taxes,</w:t>
      </w:r>
      <w:r w:rsidRPr="002248DE">
        <w:rPr>
          <w:rFonts w:ascii="Bookman Old Style" w:hAnsi="Bookman Old Style"/>
          <w:sz w:val="24"/>
          <w:szCs w:val="24"/>
        </w:rPr>
        <w:t xml:space="preserve"> </w:t>
      </w:r>
      <w:r w:rsidRPr="002248DE">
        <w:rPr>
          <w:rFonts w:ascii="Bookman Old Style" w:hAnsi="Bookman Old Style"/>
          <w:sz w:val="24"/>
          <w:szCs w:val="24"/>
        </w:rPr>
        <w:t>gratuity, bonus etc.</w:t>
      </w:r>
    </w:p>
    <w:p w14:paraId="1411E231" w14:textId="5BEF536A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Communicating and explaining the organization's HR policies to the</w:t>
      </w:r>
      <w:r w:rsidRPr="002248DE">
        <w:rPr>
          <w:rFonts w:ascii="Bookman Old Style" w:hAnsi="Bookman Old Style"/>
          <w:sz w:val="24"/>
          <w:szCs w:val="24"/>
        </w:rPr>
        <w:t xml:space="preserve"> </w:t>
      </w:r>
      <w:r w:rsidRPr="002248DE">
        <w:rPr>
          <w:rFonts w:ascii="Bookman Old Style" w:hAnsi="Bookman Old Style"/>
          <w:sz w:val="24"/>
          <w:szCs w:val="24"/>
        </w:rPr>
        <w:t>employees</w:t>
      </w:r>
    </w:p>
    <w:p w14:paraId="0D1F3E75" w14:textId="3E6BD03B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Handling administration of all contract labor.</w:t>
      </w:r>
    </w:p>
    <w:p w14:paraId="113237E3" w14:textId="3959BB37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Preparing and submitting all relevant HR letters/documents/certificates/</w:t>
      </w:r>
      <w:r w:rsidRPr="002248DE">
        <w:rPr>
          <w:rFonts w:ascii="Bookman Old Style" w:hAnsi="Bookman Old Style"/>
          <w:sz w:val="24"/>
          <w:szCs w:val="24"/>
        </w:rPr>
        <w:t xml:space="preserve"> </w:t>
      </w:r>
      <w:r w:rsidRPr="002248DE">
        <w:rPr>
          <w:rFonts w:ascii="Bookman Old Style" w:hAnsi="Bookman Old Style"/>
          <w:sz w:val="24"/>
          <w:szCs w:val="24"/>
        </w:rPr>
        <w:t>attendance as per the requirement in consultation with the management</w:t>
      </w:r>
    </w:p>
    <w:p w14:paraId="063C11A7" w14:textId="462E4124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Handling all employee enquiries &amp; grievances.</w:t>
      </w:r>
    </w:p>
    <w:p w14:paraId="4735C405" w14:textId="450DE49D" w:rsidR="002248DE" w:rsidRPr="002248DE" w:rsidRDefault="002248DE" w:rsidP="002248D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Dispute settlements according to labor law, Factory rules &amp; compliance</w:t>
      </w:r>
      <w:r w:rsidRPr="002248DE">
        <w:rPr>
          <w:rFonts w:ascii="Bookman Old Style" w:hAnsi="Bookman Old Style"/>
          <w:sz w:val="24"/>
          <w:szCs w:val="24"/>
        </w:rPr>
        <w:t xml:space="preserve"> </w:t>
      </w:r>
      <w:r w:rsidRPr="002248DE">
        <w:rPr>
          <w:rFonts w:ascii="Bookman Old Style" w:hAnsi="Bookman Old Style"/>
          <w:sz w:val="24"/>
          <w:szCs w:val="24"/>
        </w:rPr>
        <w:t>guidelines.</w:t>
      </w:r>
    </w:p>
    <w:p w14:paraId="46CC7BB4" w14:textId="5BB1988A" w:rsidR="0035145C" w:rsidRPr="002248DE" w:rsidRDefault="0035145C" w:rsidP="002248D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248DE">
        <w:rPr>
          <w:rFonts w:ascii="Bookman Old Style" w:hAnsi="Bookman Old Style"/>
          <w:b/>
          <w:sz w:val="24"/>
          <w:szCs w:val="24"/>
        </w:rPr>
        <w:t>Requirements</w:t>
      </w:r>
    </w:p>
    <w:p w14:paraId="397DF124" w14:textId="77777777" w:rsidR="002248DE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Proficiency with MS Office applications (Excel)</w:t>
      </w:r>
    </w:p>
    <w:p w14:paraId="2F98D057" w14:textId="0B0F2584" w:rsidR="002248DE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Excellent communication skills, both verbal and written.</w:t>
      </w:r>
    </w:p>
    <w:p w14:paraId="147D606A" w14:textId="283304DE" w:rsidR="002248DE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Demonstrated a strong commitment to confidentiality and professionalism.</w:t>
      </w:r>
    </w:p>
    <w:p w14:paraId="7CC04B26" w14:textId="55780895" w:rsidR="002248DE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lastRenderedPageBreak/>
        <w:t>Demonstrated ability to work collaboratively with all levels within the agency, maturity</w:t>
      </w:r>
      <w:r w:rsidRPr="002248DE">
        <w:rPr>
          <w:rFonts w:ascii="Bookman Old Style" w:hAnsi="Bookman Old Style"/>
          <w:sz w:val="24"/>
          <w:szCs w:val="24"/>
        </w:rPr>
        <w:t xml:space="preserve"> </w:t>
      </w:r>
      <w:r w:rsidRPr="002248DE">
        <w:rPr>
          <w:rFonts w:ascii="Bookman Old Style" w:hAnsi="Bookman Old Style"/>
          <w:sz w:val="24"/>
          <w:szCs w:val="24"/>
        </w:rPr>
        <w:t>and discretion.</w:t>
      </w:r>
    </w:p>
    <w:p w14:paraId="780FF952" w14:textId="055C45BF" w:rsidR="002248DE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Demonstrated initiative and sound judgment.</w:t>
      </w:r>
    </w:p>
    <w:p w14:paraId="17DCBD32" w14:textId="3705837C" w:rsidR="002248DE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Ability to work independently and manage time effectively.</w:t>
      </w:r>
    </w:p>
    <w:p w14:paraId="0A52EB21" w14:textId="6D92A1DE" w:rsidR="002248DE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Knowledge of Ceridian or HRIS is an asset.</w:t>
      </w:r>
    </w:p>
    <w:p w14:paraId="2A12FACD" w14:textId="0F63BE99" w:rsidR="002248DE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Knowledge of Occupational Health and Safety act is an asset.</w:t>
      </w:r>
    </w:p>
    <w:p w14:paraId="309E1522" w14:textId="53757320" w:rsidR="00A15729" w:rsidRPr="002248DE" w:rsidRDefault="002248DE" w:rsidP="002248D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248DE">
        <w:rPr>
          <w:rFonts w:ascii="Bookman Old Style" w:hAnsi="Bookman Old Style"/>
          <w:sz w:val="24"/>
          <w:szCs w:val="24"/>
        </w:rPr>
        <w:t>Minimum education: community college degree; with two years of office/customer</w:t>
      </w:r>
      <w:r w:rsidRPr="002248DE">
        <w:rPr>
          <w:rFonts w:ascii="Bookman Old Style" w:hAnsi="Bookman Old Style"/>
          <w:sz w:val="24"/>
          <w:szCs w:val="24"/>
        </w:rPr>
        <w:t xml:space="preserve"> </w:t>
      </w:r>
      <w:r w:rsidRPr="002248DE">
        <w:rPr>
          <w:rFonts w:ascii="Bookman Old Style" w:hAnsi="Bookman Old Style"/>
          <w:sz w:val="24"/>
          <w:szCs w:val="24"/>
        </w:rPr>
        <w:t xml:space="preserve">services experiences. </w:t>
      </w:r>
      <w:r w:rsidRPr="002248DE">
        <w:rPr>
          <w:rFonts w:ascii="Bookman Old Style" w:hAnsi="Bookman Old Style"/>
          <w:sz w:val="24"/>
          <w:szCs w:val="24"/>
        </w:rPr>
        <w:cr/>
      </w:r>
      <w:bookmarkStart w:id="0" w:name="_GoBack"/>
      <w:bookmarkEnd w:id="0"/>
    </w:p>
    <w:sectPr w:rsidR="00A15729" w:rsidRPr="002248DE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12C"/>
    <w:multiLevelType w:val="multilevel"/>
    <w:tmpl w:val="03D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D2C54"/>
    <w:multiLevelType w:val="hybridMultilevel"/>
    <w:tmpl w:val="8E408E38"/>
    <w:lvl w:ilvl="0" w:tplc="A0764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1651"/>
    <w:multiLevelType w:val="multilevel"/>
    <w:tmpl w:val="9FA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625F4"/>
    <w:multiLevelType w:val="hybridMultilevel"/>
    <w:tmpl w:val="BE3C7FBE"/>
    <w:lvl w:ilvl="0" w:tplc="A0764D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6B4997A">
      <w:numFmt w:val="bullet"/>
      <w:lvlText w:val="•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924015"/>
    <w:multiLevelType w:val="hybridMultilevel"/>
    <w:tmpl w:val="387409FA"/>
    <w:lvl w:ilvl="0" w:tplc="A0764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59A6"/>
    <w:multiLevelType w:val="multilevel"/>
    <w:tmpl w:val="F2E2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871D03"/>
    <w:multiLevelType w:val="hybridMultilevel"/>
    <w:tmpl w:val="565EDC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11440"/>
    <w:multiLevelType w:val="hybridMultilevel"/>
    <w:tmpl w:val="A3AA463C"/>
    <w:lvl w:ilvl="0" w:tplc="A0764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5C"/>
    <w:rsid w:val="002248DE"/>
    <w:rsid w:val="002543AA"/>
    <w:rsid w:val="0035145C"/>
    <w:rsid w:val="00427EFB"/>
    <w:rsid w:val="008278D2"/>
    <w:rsid w:val="008B51CB"/>
    <w:rsid w:val="00A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8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82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038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2019-10-08T13:30:00Z</dcterms:created>
  <dcterms:modified xsi:type="dcterms:W3CDTF">2019-11-20T06:41:00Z</dcterms:modified>
</cp:coreProperties>
</file>