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97942" w14:textId="77777777" w:rsidR="00EC27C0" w:rsidRPr="007917C7" w:rsidRDefault="00EC27C0" w:rsidP="0016475F">
      <w:pPr>
        <w:spacing w:line="360" w:lineRule="auto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7917C7">
        <w:rPr>
          <w:rFonts w:ascii="Bookman Old Style" w:hAnsi="Bookman Old Style"/>
          <w:b/>
          <w:bCs/>
          <w:sz w:val="32"/>
          <w:szCs w:val="32"/>
        </w:rPr>
        <w:t>(Human Resources) HR manager job description</w:t>
      </w:r>
    </w:p>
    <w:p w14:paraId="583C1C4A" w14:textId="77777777" w:rsidR="00EC27C0" w:rsidRPr="007917C7" w:rsidRDefault="00EC27C0" w:rsidP="0016475F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917C7">
        <w:rPr>
          <w:rFonts w:ascii="Bookman Old Style" w:hAnsi="Bookman Old Style"/>
          <w:b/>
          <w:sz w:val="24"/>
          <w:szCs w:val="24"/>
        </w:rPr>
        <w:t>Job brief</w:t>
      </w:r>
    </w:p>
    <w:p w14:paraId="0A17564E" w14:textId="60DBB123" w:rsidR="00766DB5" w:rsidRPr="00766DB5" w:rsidRDefault="00766DB5" w:rsidP="0016475F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66DB5">
        <w:rPr>
          <w:rFonts w:ascii="Bookman Old Style" w:hAnsi="Bookman Old Style"/>
          <w:sz w:val="24"/>
          <w:szCs w:val="24"/>
        </w:rPr>
        <w:t>We are looking for a skilled HR manager to oversee all aspects of Human Resources practices and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66DB5">
        <w:rPr>
          <w:rFonts w:ascii="Bookman Old Style" w:hAnsi="Bookman Old Style"/>
          <w:sz w:val="24"/>
          <w:szCs w:val="24"/>
        </w:rPr>
        <w:t>processes. You will support business needs and ensure the proper implementation of company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66DB5">
        <w:rPr>
          <w:rFonts w:ascii="Bookman Old Style" w:hAnsi="Bookman Old Style"/>
          <w:sz w:val="24"/>
          <w:szCs w:val="24"/>
        </w:rPr>
        <w:t>str</w:t>
      </w:r>
      <w:bookmarkStart w:id="0" w:name="_GoBack"/>
      <w:bookmarkEnd w:id="0"/>
      <w:r w:rsidRPr="00766DB5">
        <w:rPr>
          <w:rFonts w:ascii="Bookman Old Style" w:hAnsi="Bookman Old Style"/>
          <w:sz w:val="24"/>
          <w:szCs w:val="24"/>
        </w:rPr>
        <w:t>ategy and objectives.</w:t>
      </w:r>
    </w:p>
    <w:p w14:paraId="00DC82F5" w14:textId="51A7A43E" w:rsidR="00766DB5" w:rsidRDefault="00766DB5" w:rsidP="0016475F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66DB5">
        <w:rPr>
          <w:rFonts w:ascii="Bookman Old Style" w:hAnsi="Bookman Old Style"/>
          <w:sz w:val="24"/>
          <w:szCs w:val="24"/>
        </w:rPr>
        <w:t>The goal is to promote corporate values and enable business success through human resources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66DB5">
        <w:rPr>
          <w:rFonts w:ascii="Bookman Old Style" w:hAnsi="Bookman Old Style"/>
          <w:sz w:val="24"/>
          <w:szCs w:val="24"/>
        </w:rPr>
        <w:t>management, including job design, recruitment, performance management, training &amp; development,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66DB5">
        <w:rPr>
          <w:rFonts w:ascii="Bookman Old Style" w:hAnsi="Bookman Old Style"/>
          <w:sz w:val="24"/>
          <w:szCs w:val="24"/>
        </w:rPr>
        <w:t>employment cycle changes, talent management, and facilities management services</w:t>
      </w:r>
    </w:p>
    <w:p w14:paraId="4857CB08" w14:textId="21EC49EB" w:rsidR="00EC27C0" w:rsidRPr="007917C7" w:rsidRDefault="00EC27C0" w:rsidP="0016475F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917C7">
        <w:rPr>
          <w:rFonts w:ascii="Bookman Old Style" w:hAnsi="Bookman Old Style"/>
          <w:b/>
          <w:sz w:val="24"/>
          <w:szCs w:val="24"/>
        </w:rPr>
        <w:t>Responsibilities</w:t>
      </w:r>
    </w:p>
    <w:p w14:paraId="1561D4EE" w14:textId="547A25AE" w:rsidR="00766DB5" w:rsidRPr="00766DB5" w:rsidRDefault="00766DB5" w:rsidP="0016475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66DB5">
        <w:rPr>
          <w:rFonts w:ascii="Bookman Old Style" w:hAnsi="Bookman Old Style"/>
          <w:sz w:val="24"/>
          <w:szCs w:val="24"/>
        </w:rPr>
        <w:t>Advises managers and supervisors of state and federal regulations and effective human resource practices with regard to employee issues</w:t>
      </w:r>
    </w:p>
    <w:p w14:paraId="044543A4" w14:textId="03BE73A7" w:rsidR="00766DB5" w:rsidRPr="00766DB5" w:rsidRDefault="00766DB5" w:rsidP="0016475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66DB5">
        <w:rPr>
          <w:rFonts w:ascii="Bookman Old Style" w:hAnsi="Bookman Old Style"/>
          <w:sz w:val="24"/>
          <w:szCs w:val="24"/>
        </w:rPr>
        <w:t xml:space="preserve">Administers various human resources plans and procedures for all company personnel; assists in development and implementation of personnel policies and procedures </w:t>
      </w:r>
    </w:p>
    <w:p w14:paraId="61975CFE" w14:textId="66F53B17" w:rsidR="00766DB5" w:rsidRPr="00766DB5" w:rsidRDefault="00766DB5" w:rsidP="0016475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66DB5">
        <w:rPr>
          <w:rFonts w:ascii="Bookman Old Style" w:hAnsi="Bookman Old Style"/>
          <w:sz w:val="24"/>
          <w:szCs w:val="24"/>
        </w:rPr>
        <w:t>Counsels and guides managers on appropriate performance management measures; assists managers in writing corrective action memos and other documentation; attends or conducts corrective action sessions as warranted; performs necessary follow-up</w:t>
      </w:r>
    </w:p>
    <w:p w14:paraId="5FC4B6AE" w14:textId="4592C59E" w:rsidR="00766DB5" w:rsidRPr="00766DB5" w:rsidRDefault="00766DB5" w:rsidP="0016475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66DB5">
        <w:rPr>
          <w:rFonts w:ascii="Bookman Old Style" w:hAnsi="Bookman Old Style"/>
          <w:sz w:val="24"/>
          <w:szCs w:val="24"/>
        </w:rPr>
        <w:t>Coordinates recruitment process for exempt and non-exempt openings; initiates and coordinates recruitment ads; reviews applications/resumes; assist managers with screening applicants; ensures offers are made in accordance with procedures; coordinates new hire paperwork to ensure compliance with human resources policies and procedures</w:t>
      </w:r>
    </w:p>
    <w:p w14:paraId="7A1FAA9E" w14:textId="5A4F0B1D" w:rsidR="00766DB5" w:rsidRPr="00766DB5" w:rsidRDefault="00766DB5" w:rsidP="0016475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66DB5">
        <w:rPr>
          <w:rFonts w:ascii="Bookman Old Style" w:hAnsi="Bookman Old Style"/>
          <w:sz w:val="24"/>
          <w:szCs w:val="24"/>
        </w:rPr>
        <w:t>Partners with managers to plan, analyze, and develop staffing needs ar.id determine organizational structure</w:t>
      </w:r>
    </w:p>
    <w:p w14:paraId="018923DF" w14:textId="7A2AF10C" w:rsidR="00766DB5" w:rsidRPr="00766DB5" w:rsidRDefault="00766DB5" w:rsidP="0016475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66DB5">
        <w:rPr>
          <w:rFonts w:ascii="Bookman Old Style" w:hAnsi="Bookman Old Style"/>
          <w:sz w:val="24"/>
          <w:szCs w:val="24"/>
        </w:rPr>
        <w:lastRenderedPageBreak/>
        <w:t>Conducts new hire employee orientations, apprises employees of benefit options, and accurately completes requisite paperwork for new staff members</w:t>
      </w:r>
    </w:p>
    <w:p w14:paraId="0531E24E" w14:textId="0EBCAE84" w:rsidR="00766DB5" w:rsidRPr="00766DB5" w:rsidRDefault="00766DB5" w:rsidP="0016475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66DB5">
        <w:rPr>
          <w:rFonts w:ascii="Bookman Old Style" w:hAnsi="Bookman Old Style"/>
          <w:sz w:val="24"/>
          <w:szCs w:val="24"/>
        </w:rPr>
        <w:t>Counsels employees regarding human resources policies, procedures, and practices</w:t>
      </w:r>
    </w:p>
    <w:p w14:paraId="16DE3BD2" w14:textId="79FA2CCB" w:rsidR="00766DB5" w:rsidRPr="00766DB5" w:rsidRDefault="00766DB5" w:rsidP="0016475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66DB5">
        <w:rPr>
          <w:rFonts w:ascii="Bookman Old Style" w:hAnsi="Bookman Old Style"/>
          <w:sz w:val="24"/>
          <w:szCs w:val="24"/>
        </w:rPr>
        <w:t>When directed conducts special human resources studies in a variety of areas such as pay practices, turnover, and climate surveys, etc.</w:t>
      </w:r>
    </w:p>
    <w:p w14:paraId="66A9AFE4" w14:textId="34DC0864" w:rsidR="00766DB5" w:rsidRPr="00766DB5" w:rsidRDefault="00766DB5" w:rsidP="0016475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66DB5">
        <w:rPr>
          <w:rFonts w:ascii="Bookman Old Style" w:hAnsi="Bookman Old Style"/>
          <w:sz w:val="24"/>
          <w:szCs w:val="24"/>
        </w:rPr>
        <w:t>May perform non-human resources related administrative and operational duties</w:t>
      </w:r>
    </w:p>
    <w:p w14:paraId="6E0E69EE" w14:textId="7FF4B0EB" w:rsidR="00766DB5" w:rsidRPr="00766DB5" w:rsidRDefault="00766DB5" w:rsidP="0016475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66DB5">
        <w:rPr>
          <w:rFonts w:ascii="Bookman Old Style" w:hAnsi="Bookman Old Style"/>
          <w:sz w:val="24"/>
          <w:szCs w:val="24"/>
        </w:rPr>
        <w:t>Identifies employee needs with regard to performance problems, training options, and career development and makes recommendations accordingly</w:t>
      </w:r>
    </w:p>
    <w:p w14:paraId="095EE4BA" w14:textId="12C1EE6D" w:rsidR="00766DB5" w:rsidRPr="00766DB5" w:rsidRDefault="00766DB5" w:rsidP="0016475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66DB5">
        <w:rPr>
          <w:rFonts w:ascii="Bookman Old Style" w:hAnsi="Bookman Old Style"/>
          <w:sz w:val="24"/>
          <w:szCs w:val="24"/>
        </w:rPr>
        <w:t>Provides input to managers in regard to potential enhancements to current personnel practices; assists in evaluation of reports, decisions, and results of department in relation to established goals; recommends new approaches, policies, and procedures to effect continual improvements in efficiency of department and services performed</w:t>
      </w:r>
    </w:p>
    <w:p w14:paraId="712B0A41" w14:textId="3DA0E56D" w:rsidR="00766DB5" w:rsidRPr="00766DB5" w:rsidRDefault="00766DB5" w:rsidP="0016475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66DB5">
        <w:rPr>
          <w:rFonts w:ascii="Bookman Old Style" w:hAnsi="Bookman Old Style"/>
          <w:sz w:val="24"/>
          <w:szCs w:val="24"/>
        </w:rPr>
        <w:t>Provides human resources-related training and may act as trainer for training development as needed and appropriate, addressing areas such as performance counseling and employee relations issues</w:t>
      </w:r>
    </w:p>
    <w:p w14:paraId="1B355D45" w14:textId="525B4BBF" w:rsidR="00766DB5" w:rsidRPr="00766DB5" w:rsidRDefault="00766DB5" w:rsidP="0016475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66DB5">
        <w:rPr>
          <w:rFonts w:ascii="Bookman Old Style" w:hAnsi="Bookman Old Style"/>
          <w:sz w:val="24"/>
          <w:szCs w:val="24"/>
        </w:rPr>
        <w:t>Monitors performance evaluation process</w:t>
      </w:r>
    </w:p>
    <w:p w14:paraId="66A68107" w14:textId="254C04B4" w:rsidR="00766DB5" w:rsidRPr="00766DB5" w:rsidRDefault="00766DB5" w:rsidP="0016475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66DB5">
        <w:rPr>
          <w:rFonts w:ascii="Bookman Old Style" w:hAnsi="Bookman Old Style"/>
          <w:sz w:val="24"/>
          <w:szCs w:val="24"/>
        </w:rPr>
        <w:t>Maintains compliance with state and federal regulations concerning employment</w:t>
      </w:r>
    </w:p>
    <w:p w14:paraId="6B0C807E" w14:textId="13E8D7AB" w:rsidR="00EC27C0" w:rsidRPr="007917C7" w:rsidRDefault="00EC27C0" w:rsidP="0016475F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917C7">
        <w:rPr>
          <w:rFonts w:ascii="Bookman Old Style" w:hAnsi="Bookman Old Style"/>
          <w:b/>
          <w:sz w:val="24"/>
          <w:szCs w:val="24"/>
        </w:rPr>
        <w:t>Requirements</w:t>
      </w:r>
    </w:p>
    <w:p w14:paraId="6B6A3FCE" w14:textId="4E39A15E" w:rsidR="00766DB5" w:rsidRPr="00766DB5" w:rsidRDefault="00766DB5" w:rsidP="0016475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66DB5">
        <w:rPr>
          <w:rFonts w:ascii="Bookman Old Style" w:hAnsi="Bookman Old Style"/>
          <w:sz w:val="24"/>
          <w:szCs w:val="24"/>
        </w:rPr>
        <w:t>Prioritisation</w:t>
      </w:r>
      <w:proofErr w:type="spellEnd"/>
      <w:r w:rsidRPr="00766DB5">
        <w:rPr>
          <w:rFonts w:ascii="Bookman Old Style" w:hAnsi="Bookman Old Style"/>
          <w:sz w:val="24"/>
          <w:szCs w:val="24"/>
        </w:rPr>
        <w:t xml:space="preserve"> and time management</w:t>
      </w:r>
    </w:p>
    <w:p w14:paraId="661EB91F" w14:textId="416F5A17" w:rsidR="00766DB5" w:rsidRPr="00766DB5" w:rsidRDefault="00766DB5" w:rsidP="0016475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66DB5">
        <w:rPr>
          <w:rFonts w:ascii="Bookman Old Style" w:hAnsi="Bookman Old Style"/>
          <w:sz w:val="24"/>
          <w:szCs w:val="24"/>
        </w:rPr>
        <w:t>Proven track record as a HR generalist, preferably in a senior role.</w:t>
      </w:r>
    </w:p>
    <w:p w14:paraId="43B0BAB2" w14:textId="7CBEDE2E" w:rsidR="00766DB5" w:rsidRPr="00766DB5" w:rsidRDefault="00766DB5" w:rsidP="0016475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66DB5">
        <w:rPr>
          <w:rFonts w:ascii="Bookman Old Style" w:hAnsi="Bookman Old Style"/>
          <w:sz w:val="24"/>
          <w:szCs w:val="24"/>
        </w:rPr>
        <w:t>CIPD qualified or equivalent experience</w:t>
      </w:r>
    </w:p>
    <w:p w14:paraId="3A238DAB" w14:textId="6601220F" w:rsidR="00766DB5" w:rsidRPr="00766DB5" w:rsidRDefault="00766DB5" w:rsidP="0016475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66DB5">
        <w:rPr>
          <w:rFonts w:ascii="Bookman Old Style" w:hAnsi="Bookman Old Style"/>
          <w:sz w:val="24"/>
          <w:szCs w:val="24"/>
        </w:rPr>
        <w:t xml:space="preserve">Experience of designing and delivering coaching/mentoring, learning and development and talent management </w:t>
      </w:r>
      <w:proofErr w:type="spellStart"/>
      <w:r w:rsidRPr="00766DB5">
        <w:rPr>
          <w:rFonts w:ascii="Bookman Old Style" w:hAnsi="Bookman Old Style"/>
          <w:sz w:val="24"/>
          <w:szCs w:val="24"/>
        </w:rPr>
        <w:t>programmes</w:t>
      </w:r>
      <w:proofErr w:type="spellEnd"/>
    </w:p>
    <w:p w14:paraId="00FEA208" w14:textId="4D7D2AD3" w:rsidR="00766DB5" w:rsidRPr="00766DB5" w:rsidRDefault="00766DB5" w:rsidP="0016475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66DB5">
        <w:rPr>
          <w:rFonts w:ascii="Bookman Old Style" w:hAnsi="Bookman Old Style"/>
          <w:sz w:val="24"/>
          <w:szCs w:val="24"/>
        </w:rPr>
        <w:t>Interpersonal relationships, discretion and confidentiality</w:t>
      </w:r>
    </w:p>
    <w:p w14:paraId="439AB644" w14:textId="6A7DDD19" w:rsidR="00766DB5" w:rsidRPr="00766DB5" w:rsidRDefault="00766DB5" w:rsidP="0016475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66DB5">
        <w:rPr>
          <w:rFonts w:ascii="Bookman Old Style" w:hAnsi="Bookman Old Style"/>
          <w:sz w:val="24"/>
          <w:szCs w:val="24"/>
        </w:rPr>
        <w:lastRenderedPageBreak/>
        <w:t>Knowledge of employment law</w:t>
      </w:r>
    </w:p>
    <w:p w14:paraId="214F32BC" w14:textId="4EA24C49" w:rsidR="00766DB5" w:rsidRPr="00766DB5" w:rsidRDefault="00766DB5" w:rsidP="0016475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66DB5">
        <w:rPr>
          <w:rFonts w:ascii="Bookman Old Style" w:hAnsi="Bookman Old Style"/>
          <w:sz w:val="24"/>
          <w:szCs w:val="24"/>
        </w:rPr>
        <w:t xml:space="preserve">Experience of report writing </w:t>
      </w:r>
      <w:proofErr w:type="spellStart"/>
      <w:r w:rsidRPr="00766DB5">
        <w:rPr>
          <w:rFonts w:ascii="Bookman Old Style" w:hAnsi="Bookman Old Style"/>
          <w:sz w:val="24"/>
          <w:szCs w:val="24"/>
        </w:rPr>
        <w:t>utilising</w:t>
      </w:r>
      <w:proofErr w:type="spellEnd"/>
      <w:r w:rsidRPr="00766DB5">
        <w:rPr>
          <w:rFonts w:ascii="Bookman Old Style" w:hAnsi="Bookman Old Style"/>
          <w:sz w:val="24"/>
          <w:szCs w:val="24"/>
        </w:rPr>
        <w:t xml:space="preserve"> excel, word and power point</w:t>
      </w:r>
    </w:p>
    <w:p w14:paraId="765A280A" w14:textId="38421F23" w:rsidR="00766DB5" w:rsidRPr="00766DB5" w:rsidRDefault="00766DB5" w:rsidP="0016475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66DB5">
        <w:rPr>
          <w:rFonts w:ascii="Bookman Old Style" w:hAnsi="Bookman Old Style"/>
          <w:sz w:val="24"/>
          <w:szCs w:val="24"/>
        </w:rPr>
        <w:t>Ability to communicate at all levels</w:t>
      </w:r>
    </w:p>
    <w:p w14:paraId="7BBF0E5A" w14:textId="5D1EAE29" w:rsidR="00766DB5" w:rsidRPr="00766DB5" w:rsidRDefault="00766DB5" w:rsidP="0016475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66DB5">
        <w:rPr>
          <w:rFonts w:ascii="Bookman Old Style" w:hAnsi="Bookman Old Style"/>
          <w:sz w:val="24"/>
          <w:szCs w:val="24"/>
        </w:rPr>
        <w:t>Experience of using HR Information Systems</w:t>
      </w:r>
    </w:p>
    <w:p w14:paraId="6B96834F" w14:textId="6710E459" w:rsidR="00766DB5" w:rsidRPr="00766DB5" w:rsidRDefault="00766DB5" w:rsidP="0016475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66DB5">
        <w:rPr>
          <w:rFonts w:ascii="Bookman Old Style" w:hAnsi="Bookman Old Style"/>
          <w:sz w:val="24"/>
          <w:szCs w:val="24"/>
        </w:rPr>
        <w:t>Problem solving skills</w:t>
      </w:r>
    </w:p>
    <w:p w14:paraId="08386E34" w14:textId="1092E1AF" w:rsidR="00766DB5" w:rsidRPr="00766DB5" w:rsidRDefault="00766DB5" w:rsidP="0016475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66DB5">
        <w:rPr>
          <w:rFonts w:ascii="Bookman Old Style" w:hAnsi="Bookman Old Style"/>
          <w:sz w:val="24"/>
          <w:szCs w:val="24"/>
        </w:rPr>
        <w:t>Recruitment and Selection experience</w:t>
      </w:r>
    </w:p>
    <w:p w14:paraId="2EBBE9AE" w14:textId="37CC0F19" w:rsidR="00766DB5" w:rsidRPr="00766DB5" w:rsidRDefault="00766DB5" w:rsidP="0016475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66DB5">
        <w:rPr>
          <w:rFonts w:ascii="Bookman Old Style" w:hAnsi="Bookman Old Style"/>
          <w:sz w:val="24"/>
          <w:szCs w:val="24"/>
        </w:rPr>
        <w:t>Ability to innovate to create and implement continuous improvement initiatives</w:t>
      </w:r>
    </w:p>
    <w:p w14:paraId="00D366B6" w14:textId="311A1510" w:rsidR="00766DB5" w:rsidRPr="00766DB5" w:rsidRDefault="00766DB5" w:rsidP="0016475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66DB5">
        <w:rPr>
          <w:rFonts w:ascii="Bookman Old Style" w:hAnsi="Bookman Old Style"/>
          <w:sz w:val="24"/>
          <w:szCs w:val="24"/>
        </w:rPr>
        <w:t>Experience of designing and writing HR policies, procedures, offers and contracts of employment</w:t>
      </w:r>
    </w:p>
    <w:p w14:paraId="49180EC9" w14:textId="4253A02B" w:rsidR="00766DB5" w:rsidRPr="00766DB5" w:rsidRDefault="00766DB5" w:rsidP="0016475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66DB5">
        <w:rPr>
          <w:rFonts w:ascii="Bookman Old Style" w:hAnsi="Bookman Old Style"/>
          <w:sz w:val="24"/>
          <w:szCs w:val="24"/>
        </w:rPr>
        <w:t>Knowledge of payroll and payroll procedures</w:t>
      </w:r>
    </w:p>
    <w:p w14:paraId="741D7C2F" w14:textId="1F4F9D40" w:rsidR="00766DB5" w:rsidRPr="00766DB5" w:rsidRDefault="00766DB5" w:rsidP="0016475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66DB5">
        <w:rPr>
          <w:rFonts w:ascii="Bookman Old Style" w:hAnsi="Bookman Old Style"/>
          <w:sz w:val="24"/>
          <w:szCs w:val="24"/>
        </w:rPr>
        <w:t>Ability to support and influence all stakeholders, including Directors across the business</w:t>
      </w:r>
    </w:p>
    <w:p w14:paraId="67E5FD62" w14:textId="69F00FBB" w:rsidR="00A15729" w:rsidRPr="00766DB5" w:rsidRDefault="00766DB5" w:rsidP="0016475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66DB5">
        <w:rPr>
          <w:rFonts w:ascii="Bookman Old Style" w:hAnsi="Bookman Old Style"/>
          <w:sz w:val="24"/>
          <w:szCs w:val="24"/>
        </w:rPr>
        <w:t xml:space="preserve">Adaptability and flexibility – willing to work on a variety of projects and perform in multiple roles </w:t>
      </w:r>
      <w:r w:rsidRPr="00766DB5">
        <w:rPr>
          <w:rFonts w:ascii="Bookman Old Style" w:hAnsi="Bookman Old Style"/>
          <w:sz w:val="24"/>
          <w:szCs w:val="24"/>
        </w:rPr>
        <w:cr/>
      </w:r>
    </w:p>
    <w:sectPr w:rsidR="00A15729" w:rsidRPr="00766DB5" w:rsidSect="00827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46F8"/>
    <w:multiLevelType w:val="hybridMultilevel"/>
    <w:tmpl w:val="BA8875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D1801"/>
    <w:multiLevelType w:val="hybridMultilevel"/>
    <w:tmpl w:val="07163B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616F0"/>
    <w:multiLevelType w:val="multilevel"/>
    <w:tmpl w:val="33A2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30754E"/>
    <w:multiLevelType w:val="multilevel"/>
    <w:tmpl w:val="1BC6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6416D7"/>
    <w:multiLevelType w:val="multilevel"/>
    <w:tmpl w:val="B9D8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CF03AB"/>
    <w:multiLevelType w:val="hybridMultilevel"/>
    <w:tmpl w:val="F0E87CC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C0"/>
    <w:rsid w:val="0016475F"/>
    <w:rsid w:val="002543AA"/>
    <w:rsid w:val="00313A46"/>
    <w:rsid w:val="00766DB5"/>
    <w:rsid w:val="007917C7"/>
    <w:rsid w:val="008278D2"/>
    <w:rsid w:val="00A43206"/>
    <w:rsid w:val="00EC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510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27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6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329">
          <w:marLeft w:val="5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80551">
          <w:marLeft w:val="5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Sharp Spider</cp:lastModifiedBy>
  <cp:revision>4</cp:revision>
  <dcterms:created xsi:type="dcterms:W3CDTF">2019-10-08T13:31:00Z</dcterms:created>
  <dcterms:modified xsi:type="dcterms:W3CDTF">2019-11-25T16:22:00Z</dcterms:modified>
</cp:coreProperties>
</file>