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59472" w14:textId="77777777" w:rsidR="006B5B3B" w:rsidRPr="005D7176" w:rsidRDefault="006B5B3B" w:rsidP="006B5B3B">
      <w:pPr>
        <w:jc w:val="center"/>
        <w:rPr>
          <w:rFonts w:ascii="Tahoma" w:hAnsi="Tahoma" w:cs="Tahoma"/>
          <w:sz w:val="24"/>
          <w:szCs w:val="24"/>
        </w:rPr>
      </w:pPr>
    </w:p>
    <w:p w14:paraId="7D1CD1BF" w14:textId="77777777" w:rsidR="006B5B3B" w:rsidRPr="005D7176" w:rsidRDefault="006B5B3B" w:rsidP="006B5B3B">
      <w:pPr>
        <w:jc w:val="center"/>
        <w:rPr>
          <w:rFonts w:ascii="Tahoma" w:hAnsi="Tahoma" w:cs="Tahoma"/>
          <w:b/>
          <w:bCs/>
          <w:sz w:val="36"/>
          <w:szCs w:val="36"/>
        </w:rPr>
      </w:pPr>
      <w:r w:rsidRPr="005D7176">
        <w:rPr>
          <w:rFonts w:ascii="Tahoma" w:hAnsi="Tahoma" w:cs="Tahoma"/>
          <w:b/>
          <w:bCs/>
          <w:sz w:val="36"/>
          <w:szCs w:val="36"/>
        </w:rPr>
        <w:t>ON COMPANY LETTER HEAD</w:t>
      </w:r>
    </w:p>
    <w:p w14:paraId="55A781CC" w14:textId="77777777" w:rsidR="006B5B3B" w:rsidRPr="005D7176" w:rsidRDefault="006B5B3B" w:rsidP="006B5B3B">
      <w:pPr>
        <w:jc w:val="center"/>
        <w:rPr>
          <w:rFonts w:ascii="Tahoma" w:hAnsi="Tahoma" w:cs="Tahoma"/>
          <w:sz w:val="24"/>
          <w:szCs w:val="24"/>
        </w:rPr>
      </w:pPr>
    </w:p>
    <w:p w14:paraId="162B613A" w14:textId="77777777" w:rsidR="006B5B3B" w:rsidRPr="005D7176" w:rsidRDefault="006B5B3B" w:rsidP="006B5B3B">
      <w:pPr>
        <w:jc w:val="center"/>
        <w:rPr>
          <w:rFonts w:ascii="Tahoma" w:hAnsi="Tahoma" w:cs="Tahoma"/>
          <w:sz w:val="24"/>
          <w:szCs w:val="24"/>
        </w:rPr>
      </w:pPr>
      <w:r w:rsidRPr="005D7176">
        <w:rPr>
          <w:rFonts w:ascii="Tahoma" w:hAnsi="Tahoma" w:cs="Tahoma"/>
          <w:sz w:val="24"/>
          <w:szCs w:val="24"/>
        </w:rPr>
        <w:t>VEHICLE USE AGREEMENT – COMPANY VEHICLES</w:t>
      </w:r>
    </w:p>
    <w:p w14:paraId="193DBA0D" w14:textId="77777777" w:rsidR="006B5B3B" w:rsidRPr="005D7176" w:rsidRDefault="006B5B3B" w:rsidP="006B5B3B">
      <w:pPr>
        <w:jc w:val="both"/>
        <w:rPr>
          <w:rFonts w:ascii="Tahoma" w:hAnsi="Tahoma" w:cs="Tahoma"/>
          <w:sz w:val="24"/>
          <w:szCs w:val="24"/>
        </w:rPr>
      </w:pPr>
      <w:r w:rsidRPr="005D7176">
        <w:rPr>
          <w:rFonts w:ascii="Tahoma" w:hAnsi="Tahoma" w:cs="Tahoma"/>
          <w:sz w:val="24"/>
          <w:szCs w:val="24"/>
        </w:rPr>
        <w:t xml:space="preserve">All employees operating a company owned vehicle agree to operate the vehicle according to the following guidelines. Failure to adhere to these guidelines may result in revocation of an employee’s privilege to operate company vehicles or termination under some circumstances. </w:t>
      </w:r>
    </w:p>
    <w:p w14:paraId="70173F3D"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Employee must maintain a proper and current driver’s license for the type of company vehicle that they are operating. </w:t>
      </w:r>
    </w:p>
    <w:p w14:paraId="46E2020B"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Employee must notify the company of any citations received while operating a company vehicle. </w:t>
      </w:r>
    </w:p>
    <w:p w14:paraId="677535A3"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 Employee must follow generally accepted safe driving practices and obey traffic regulations. </w:t>
      </w:r>
    </w:p>
    <w:p w14:paraId="16979FA9"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 Employee is responsible for ensuring that the vehicle is properly maintained. </w:t>
      </w:r>
    </w:p>
    <w:p w14:paraId="51D4CA05"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 Employee must personally drive the company vehicle. However, for learner drivers, the spouses, parents, brothers or sisters may operate the company owned vehicle in going to and from the office within a period of six (6) months only. </w:t>
      </w:r>
    </w:p>
    <w:p w14:paraId="6B57016C"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 Vehicles are not to be loaned to any employees not allowed to operate company vehicles. </w:t>
      </w:r>
    </w:p>
    <w:p w14:paraId="03DE83C0"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 Employee is responsible for parking cars in safe and legal areas off public ways. </w:t>
      </w:r>
    </w:p>
    <w:p w14:paraId="0A710571"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 The use of alcohol and controlled substances prior to and during operation of any vehicle is prohibited. </w:t>
      </w:r>
    </w:p>
    <w:p w14:paraId="2CEA655E"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Any hazardous substances, chemicals or dangerous goods are prohibited from being carried in a company car. </w:t>
      </w:r>
    </w:p>
    <w:p w14:paraId="373F8C29" w14:textId="77777777" w:rsidR="006B5B3B" w:rsidRPr="005D7176" w:rsidRDefault="006B5B3B" w:rsidP="006B5B3B">
      <w:pPr>
        <w:pStyle w:val="ListParagraph"/>
        <w:numPr>
          <w:ilvl w:val="0"/>
          <w:numId w:val="1"/>
        </w:numPr>
        <w:jc w:val="both"/>
        <w:rPr>
          <w:rFonts w:ascii="Tahoma" w:hAnsi="Tahoma" w:cs="Tahoma"/>
          <w:sz w:val="24"/>
          <w:szCs w:val="24"/>
        </w:rPr>
      </w:pPr>
      <w:r w:rsidRPr="005D7176">
        <w:rPr>
          <w:rFonts w:ascii="Tahoma" w:hAnsi="Tahoma" w:cs="Tahoma"/>
          <w:sz w:val="24"/>
          <w:szCs w:val="24"/>
        </w:rPr>
        <w:t xml:space="preserve"> Employee must report all accidents within 24 hours of the occurrence to their immediate head. This authorization may be terminated by the company at any time. </w:t>
      </w:r>
    </w:p>
    <w:p w14:paraId="1BF0BF8A" w14:textId="77777777" w:rsidR="006B5B3B" w:rsidRPr="005D7176" w:rsidRDefault="006B5B3B" w:rsidP="006B5B3B">
      <w:pPr>
        <w:pStyle w:val="ListParagraph"/>
        <w:jc w:val="both"/>
        <w:rPr>
          <w:rFonts w:ascii="Tahoma" w:hAnsi="Tahoma" w:cs="Tahoma"/>
          <w:sz w:val="24"/>
          <w:szCs w:val="24"/>
        </w:rPr>
      </w:pPr>
    </w:p>
    <w:p w14:paraId="7DF0BEE9"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Approved by:</w:t>
      </w:r>
    </w:p>
    <w:p w14:paraId="17D8F02D"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 xml:space="preserve">____________________ </w:t>
      </w:r>
    </w:p>
    <w:p w14:paraId="7882A7D1"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 xml:space="preserve">___________________ </w:t>
      </w:r>
    </w:p>
    <w:p w14:paraId="476CE2FA"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COO COMPTROLLER</w:t>
      </w:r>
    </w:p>
    <w:p w14:paraId="374C79F2"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lastRenderedPageBreak/>
        <w:t>I have read, understand and agree to comply with the above conditions authorizing me to drive a company vehicle.</w:t>
      </w:r>
    </w:p>
    <w:p w14:paraId="0BEF0CB0" w14:textId="77777777" w:rsidR="006B5B3B" w:rsidRPr="005D7176" w:rsidRDefault="006B5B3B" w:rsidP="006B5B3B">
      <w:pPr>
        <w:pStyle w:val="ListParagraph"/>
        <w:jc w:val="both"/>
        <w:rPr>
          <w:rFonts w:ascii="Tahoma" w:hAnsi="Tahoma" w:cs="Tahoma"/>
          <w:sz w:val="24"/>
          <w:szCs w:val="24"/>
        </w:rPr>
      </w:pPr>
    </w:p>
    <w:p w14:paraId="6CC67242" w14:textId="77777777" w:rsidR="006B5B3B" w:rsidRPr="005D7176" w:rsidRDefault="006B5B3B" w:rsidP="006B5B3B">
      <w:pPr>
        <w:pStyle w:val="ListParagraph"/>
        <w:jc w:val="both"/>
        <w:rPr>
          <w:rFonts w:ascii="Tahoma" w:hAnsi="Tahoma" w:cs="Tahoma"/>
          <w:sz w:val="24"/>
          <w:szCs w:val="24"/>
        </w:rPr>
      </w:pPr>
      <w:proofErr w:type="spellStart"/>
      <w:proofErr w:type="gramStart"/>
      <w:r w:rsidRPr="005D7176">
        <w:rPr>
          <w:rFonts w:ascii="Tahoma" w:hAnsi="Tahoma" w:cs="Tahoma"/>
          <w:sz w:val="24"/>
          <w:szCs w:val="24"/>
        </w:rPr>
        <w:t>Conforme</w:t>
      </w:r>
      <w:proofErr w:type="spellEnd"/>
      <w:r w:rsidRPr="005D7176">
        <w:rPr>
          <w:rFonts w:ascii="Tahoma" w:hAnsi="Tahoma" w:cs="Tahoma"/>
          <w:sz w:val="24"/>
          <w:szCs w:val="24"/>
        </w:rPr>
        <w:t xml:space="preserve"> :</w:t>
      </w:r>
      <w:proofErr w:type="gramEnd"/>
    </w:p>
    <w:p w14:paraId="141A4245"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 xml:space="preserve"> _________________________</w:t>
      </w:r>
    </w:p>
    <w:p w14:paraId="4E6D00F2" w14:textId="77777777" w:rsidR="006B5B3B" w:rsidRPr="005D7176" w:rsidRDefault="006B5B3B" w:rsidP="006B5B3B">
      <w:pPr>
        <w:pStyle w:val="ListParagraph"/>
        <w:jc w:val="both"/>
        <w:rPr>
          <w:rFonts w:ascii="Tahoma" w:hAnsi="Tahoma" w:cs="Tahoma"/>
          <w:sz w:val="24"/>
          <w:szCs w:val="24"/>
        </w:rPr>
      </w:pPr>
    </w:p>
    <w:p w14:paraId="46CA2060" w14:textId="77777777" w:rsidR="006B5B3B" w:rsidRPr="005D7176" w:rsidRDefault="006B5B3B" w:rsidP="006B5B3B">
      <w:pPr>
        <w:pStyle w:val="ListParagraph"/>
        <w:jc w:val="both"/>
        <w:rPr>
          <w:rFonts w:ascii="Tahoma" w:hAnsi="Tahoma" w:cs="Tahoma"/>
          <w:sz w:val="24"/>
          <w:szCs w:val="24"/>
        </w:rPr>
      </w:pPr>
    </w:p>
    <w:p w14:paraId="5348E242"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 xml:space="preserve"> __________________ </w:t>
      </w:r>
    </w:p>
    <w:p w14:paraId="2E1CE095"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 xml:space="preserve">Employee Name &amp; Signature </w:t>
      </w:r>
    </w:p>
    <w:p w14:paraId="24E08F78" w14:textId="77777777" w:rsidR="006B5B3B" w:rsidRPr="005D7176" w:rsidRDefault="006B5B3B" w:rsidP="006B5B3B">
      <w:pPr>
        <w:pStyle w:val="ListParagraph"/>
        <w:jc w:val="both"/>
        <w:rPr>
          <w:rFonts w:ascii="Tahoma" w:hAnsi="Tahoma" w:cs="Tahoma"/>
          <w:sz w:val="24"/>
          <w:szCs w:val="24"/>
        </w:rPr>
      </w:pPr>
    </w:p>
    <w:p w14:paraId="55ECB22E"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 xml:space="preserve">Date </w:t>
      </w:r>
      <w:proofErr w:type="gramStart"/>
      <w:r w:rsidRPr="005D7176">
        <w:rPr>
          <w:rFonts w:ascii="Tahoma" w:hAnsi="Tahoma" w:cs="Tahoma"/>
          <w:sz w:val="24"/>
          <w:szCs w:val="24"/>
        </w:rPr>
        <w:t>Name :</w:t>
      </w:r>
      <w:proofErr w:type="gramEnd"/>
      <w:r w:rsidRPr="005D7176">
        <w:rPr>
          <w:rFonts w:ascii="Tahoma" w:hAnsi="Tahoma" w:cs="Tahoma"/>
          <w:sz w:val="24"/>
          <w:szCs w:val="24"/>
        </w:rPr>
        <w:t xml:space="preserve"> ________________________________ </w:t>
      </w:r>
    </w:p>
    <w:p w14:paraId="747C6267" w14:textId="77777777" w:rsidR="006B5B3B" w:rsidRPr="005D7176" w:rsidRDefault="006B5B3B" w:rsidP="006B5B3B">
      <w:pPr>
        <w:pStyle w:val="ListParagraph"/>
        <w:jc w:val="both"/>
        <w:rPr>
          <w:rFonts w:ascii="Tahoma" w:hAnsi="Tahoma" w:cs="Tahoma"/>
          <w:sz w:val="24"/>
          <w:szCs w:val="24"/>
        </w:rPr>
      </w:pPr>
    </w:p>
    <w:p w14:paraId="62D8057F" w14:textId="77777777" w:rsidR="006B5B3B" w:rsidRPr="005D7176" w:rsidRDefault="006B5B3B" w:rsidP="006B5B3B">
      <w:pPr>
        <w:pStyle w:val="ListParagraph"/>
        <w:jc w:val="both"/>
        <w:rPr>
          <w:rFonts w:ascii="Tahoma" w:hAnsi="Tahoma" w:cs="Tahoma"/>
          <w:sz w:val="24"/>
          <w:szCs w:val="24"/>
        </w:rPr>
      </w:pPr>
      <w:proofErr w:type="gramStart"/>
      <w:r w:rsidRPr="005D7176">
        <w:rPr>
          <w:rFonts w:ascii="Tahoma" w:hAnsi="Tahoma" w:cs="Tahoma"/>
          <w:sz w:val="24"/>
          <w:szCs w:val="24"/>
        </w:rPr>
        <w:t>Designation :</w:t>
      </w:r>
      <w:proofErr w:type="gramEnd"/>
      <w:r w:rsidRPr="005D7176">
        <w:rPr>
          <w:rFonts w:ascii="Tahoma" w:hAnsi="Tahoma" w:cs="Tahoma"/>
          <w:sz w:val="24"/>
          <w:szCs w:val="24"/>
        </w:rPr>
        <w:t xml:space="preserve"> __________________________ </w:t>
      </w:r>
    </w:p>
    <w:p w14:paraId="1457D18D" w14:textId="77777777" w:rsidR="006B5B3B" w:rsidRPr="005D7176" w:rsidRDefault="006B5B3B" w:rsidP="006B5B3B">
      <w:pPr>
        <w:pStyle w:val="ListParagraph"/>
        <w:jc w:val="both"/>
        <w:rPr>
          <w:rFonts w:ascii="Tahoma" w:hAnsi="Tahoma" w:cs="Tahoma"/>
          <w:sz w:val="24"/>
          <w:szCs w:val="24"/>
        </w:rPr>
      </w:pPr>
    </w:p>
    <w:p w14:paraId="080EBDBB" w14:textId="77777777" w:rsidR="006B5B3B"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 xml:space="preserve">Driver’s License </w:t>
      </w:r>
      <w:proofErr w:type="gramStart"/>
      <w:r w:rsidRPr="005D7176">
        <w:rPr>
          <w:rFonts w:ascii="Tahoma" w:hAnsi="Tahoma" w:cs="Tahoma"/>
          <w:sz w:val="24"/>
          <w:szCs w:val="24"/>
        </w:rPr>
        <w:t>No. :</w:t>
      </w:r>
      <w:proofErr w:type="gramEnd"/>
      <w:r w:rsidRPr="005D7176">
        <w:rPr>
          <w:rFonts w:ascii="Tahoma" w:hAnsi="Tahoma" w:cs="Tahoma"/>
          <w:sz w:val="24"/>
          <w:szCs w:val="24"/>
        </w:rPr>
        <w:t xml:space="preserve"> ____________________ </w:t>
      </w:r>
    </w:p>
    <w:p w14:paraId="3891688E" w14:textId="77777777" w:rsidR="006B5B3B" w:rsidRPr="005D7176" w:rsidRDefault="006B5B3B" w:rsidP="006B5B3B">
      <w:pPr>
        <w:pStyle w:val="ListParagraph"/>
        <w:jc w:val="both"/>
        <w:rPr>
          <w:rFonts w:ascii="Tahoma" w:hAnsi="Tahoma" w:cs="Tahoma"/>
          <w:sz w:val="24"/>
          <w:szCs w:val="24"/>
        </w:rPr>
      </w:pPr>
    </w:p>
    <w:p w14:paraId="3D64DD36" w14:textId="77777777" w:rsidR="006B5B3B" w:rsidRPr="005D7176" w:rsidRDefault="006B5B3B" w:rsidP="006B5B3B">
      <w:pPr>
        <w:pStyle w:val="ListParagraph"/>
        <w:jc w:val="both"/>
        <w:rPr>
          <w:rFonts w:ascii="Tahoma" w:hAnsi="Tahoma" w:cs="Tahoma"/>
          <w:sz w:val="24"/>
          <w:szCs w:val="24"/>
        </w:rPr>
      </w:pPr>
      <w:proofErr w:type="gramStart"/>
      <w:r w:rsidRPr="005D7176">
        <w:rPr>
          <w:rFonts w:ascii="Tahoma" w:hAnsi="Tahoma" w:cs="Tahoma"/>
          <w:sz w:val="24"/>
          <w:szCs w:val="24"/>
        </w:rPr>
        <w:t>Restriction :</w:t>
      </w:r>
      <w:proofErr w:type="gramEnd"/>
      <w:r w:rsidRPr="005D7176">
        <w:rPr>
          <w:rFonts w:ascii="Tahoma" w:hAnsi="Tahoma" w:cs="Tahoma"/>
          <w:sz w:val="24"/>
          <w:szCs w:val="24"/>
        </w:rPr>
        <w:t xml:space="preserve"> ____________ </w:t>
      </w:r>
    </w:p>
    <w:p w14:paraId="61874159" w14:textId="77777777" w:rsidR="00400BF7" w:rsidRPr="005D7176" w:rsidRDefault="006B5B3B" w:rsidP="006B5B3B">
      <w:pPr>
        <w:pStyle w:val="ListParagraph"/>
        <w:jc w:val="both"/>
        <w:rPr>
          <w:rFonts w:ascii="Tahoma" w:hAnsi="Tahoma" w:cs="Tahoma"/>
          <w:sz w:val="24"/>
          <w:szCs w:val="24"/>
        </w:rPr>
      </w:pPr>
      <w:r w:rsidRPr="005D7176">
        <w:rPr>
          <w:rFonts w:ascii="Tahoma" w:hAnsi="Tahoma" w:cs="Tahoma"/>
          <w:sz w:val="24"/>
          <w:szCs w:val="24"/>
        </w:rPr>
        <w:t xml:space="preserve">(Kindly attached photocopy of License &amp; OR) </w:t>
      </w:r>
    </w:p>
    <w:sectPr w:rsidR="00400BF7" w:rsidRPr="005D71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9473" w14:textId="77777777" w:rsidR="00667B35" w:rsidRDefault="00667B35" w:rsidP="006B5B3B">
      <w:pPr>
        <w:spacing w:after="0" w:line="240" w:lineRule="auto"/>
      </w:pPr>
      <w:r>
        <w:separator/>
      </w:r>
    </w:p>
  </w:endnote>
  <w:endnote w:type="continuationSeparator" w:id="0">
    <w:p w14:paraId="1D7E3806" w14:textId="77777777" w:rsidR="00667B35" w:rsidRDefault="00667B35" w:rsidP="006B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E8CE8" w14:textId="77777777" w:rsidR="00667B35" w:rsidRDefault="00667B35" w:rsidP="006B5B3B">
      <w:pPr>
        <w:spacing w:after="0" w:line="240" w:lineRule="auto"/>
      </w:pPr>
      <w:r>
        <w:separator/>
      </w:r>
    </w:p>
  </w:footnote>
  <w:footnote w:type="continuationSeparator" w:id="0">
    <w:p w14:paraId="61259335" w14:textId="77777777" w:rsidR="00667B35" w:rsidRDefault="00667B35" w:rsidP="006B5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E02A1"/>
    <w:multiLevelType w:val="hybridMultilevel"/>
    <w:tmpl w:val="68948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1NDKztDS0MDY2NbFU0lEKTi0uzszPAykwrAUAYsmqSywAAAA="/>
  </w:docVars>
  <w:rsids>
    <w:rsidRoot w:val="006B5B3B"/>
    <w:rsid w:val="00400BF7"/>
    <w:rsid w:val="005D7176"/>
    <w:rsid w:val="00667B35"/>
    <w:rsid w:val="006B5B3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1B99"/>
  <w15:docId w15:val="{E45BA08B-0455-4568-A8C7-55147052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3B"/>
    <w:pPr>
      <w:ind w:left="720"/>
      <w:contextualSpacing/>
    </w:pPr>
  </w:style>
  <w:style w:type="paragraph" w:styleId="Header">
    <w:name w:val="header"/>
    <w:basedOn w:val="Normal"/>
    <w:link w:val="HeaderChar"/>
    <w:uiPriority w:val="99"/>
    <w:semiHidden/>
    <w:unhideWhenUsed/>
    <w:rsid w:val="006B5B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B3B"/>
  </w:style>
  <w:style w:type="paragraph" w:styleId="Footer">
    <w:name w:val="footer"/>
    <w:basedOn w:val="Normal"/>
    <w:link w:val="FooterChar"/>
    <w:uiPriority w:val="99"/>
    <w:semiHidden/>
    <w:unhideWhenUsed/>
    <w:rsid w:val="006B5B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MahendiAli Kadiwala</cp:lastModifiedBy>
  <cp:revision>3</cp:revision>
  <dcterms:created xsi:type="dcterms:W3CDTF">2020-04-12T10:01:00Z</dcterms:created>
  <dcterms:modified xsi:type="dcterms:W3CDTF">2020-04-16T12:11:00Z</dcterms:modified>
</cp:coreProperties>
</file>