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6576"/>
        <w:gridCol w:w="2784"/>
      </w:tblGrid>
      <w:tr w:rsidR="00DA2F10" w:rsidRPr="00DA2F10" w:rsidTr="00DA2F10">
        <w:trPr>
          <w:trHeight w:val="165"/>
        </w:trPr>
        <w:tc>
          <w:tcPr>
            <w:tcW w:w="11145" w:type="dxa"/>
            <w:gridSpan w:val="2"/>
            <w:tcMar>
              <w:top w:w="150" w:type="dxa"/>
              <w:left w:w="150" w:type="dxa"/>
              <w:bottom w:w="0" w:type="dxa"/>
              <w:right w:w="0" w:type="dxa"/>
            </w:tcMar>
            <w:vAlign w:val="center"/>
            <w:hideMark/>
          </w:tcPr>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Times New Roman" w:eastAsia="Times New Roman" w:hAnsi="Times New Roman" w:cs="Times New Roman"/>
                <w:sz w:val="24"/>
                <w:szCs w:val="24"/>
              </w:rPr>
              <w:t>Off Address: 303/</w:t>
            </w:r>
            <w:proofErr w:type="spellStart"/>
            <w:r w:rsidRPr="00DA2F10">
              <w:rPr>
                <w:rFonts w:ascii="Times New Roman" w:eastAsia="Times New Roman" w:hAnsi="Times New Roman" w:cs="Times New Roman"/>
                <w:sz w:val="24"/>
                <w:szCs w:val="24"/>
              </w:rPr>
              <w:t>Nuses</w:t>
            </w:r>
            <w:proofErr w:type="spellEnd"/>
            <w:r w:rsidRPr="00DA2F10">
              <w:rPr>
                <w:rFonts w:ascii="Times New Roman" w:eastAsia="Times New Roman" w:hAnsi="Times New Roman" w:cs="Times New Roman"/>
                <w:sz w:val="24"/>
                <w:szCs w:val="24"/>
              </w:rPr>
              <w:t xml:space="preserve"> </w:t>
            </w:r>
            <w:proofErr w:type="spellStart"/>
            <w:r w:rsidRPr="00DA2F10">
              <w:rPr>
                <w:rFonts w:ascii="Times New Roman" w:eastAsia="Times New Roman" w:hAnsi="Times New Roman" w:cs="Times New Roman"/>
                <w:sz w:val="24"/>
                <w:szCs w:val="24"/>
              </w:rPr>
              <w:t>Bldg</w:t>
            </w:r>
            <w:proofErr w:type="spellEnd"/>
            <w:r w:rsidRPr="00DA2F10">
              <w:rPr>
                <w:rFonts w:ascii="Times New Roman" w:eastAsia="Times New Roman" w:hAnsi="Times New Roman" w:cs="Times New Roman"/>
                <w:sz w:val="24"/>
                <w:szCs w:val="24"/>
              </w:rPr>
              <w:t xml:space="preserve"> ,</w:t>
            </w:r>
            <w:proofErr w:type="spellStart"/>
            <w:r w:rsidRPr="00DA2F10">
              <w:rPr>
                <w:rFonts w:ascii="Times New Roman" w:eastAsia="Times New Roman" w:hAnsi="Times New Roman" w:cs="Times New Roman"/>
                <w:sz w:val="24"/>
                <w:szCs w:val="24"/>
              </w:rPr>
              <w:t>Byculla</w:t>
            </w:r>
            <w:proofErr w:type="spellEnd"/>
            <w:r w:rsidRPr="00DA2F10">
              <w:rPr>
                <w:rFonts w:ascii="Times New Roman" w:eastAsia="Times New Roman" w:hAnsi="Times New Roman" w:cs="Times New Roman"/>
                <w:sz w:val="24"/>
                <w:szCs w:val="24"/>
              </w:rPr>
              <w:br/>
              <w:t>Mumbai, Maharashtra</w:t>
            </w:r>
            <w:r w:rsidRPr="00DA2F10">
              <w:rPr>
                <w:rFonts w:ascii="Times New Roman" w:eastAsia="Times New Roman" w:hAnsi="Times New Roman" w:cs="Times New Roman"/>
                <w:sz w:val="24"/>
                <w:szCs w:val="24"/>
              </w:rPr>
              <w:br/>
              <w:t>Zip code: 400027</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286385" cy="237490"/>
                  <wp:effectExtent l="0" t="0" r="0" b="0"/>
                  <wp:docPr id="84" name="Picture 84" descr="mumbai lawyers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mbai lawyers phone 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37490"/>
                          </a:xfrm>
                          <a:prstGeom prst="rect">
                            <a:avLst/>
                          </a:prstGeom>
                          <a:noFill/>
                          <a:ln>
                            <a:noFill/>
                          </a:ln>
                        </pic:spPr>
                      </pic:pic>
                    </a:graphicData>
                  </a:graphic>
                </wp:inline>
              </w:drawing>
            </w:r>
            <w:r w:rsidRPr="00DA2F10">
              <w:rPr>
                <w:rFonts w:ascii="Times New Roman" w:eastAsia="Times New Roman" w:hAnsi="Times New Roman" w:cs="Times New Roman"/>
                <w:sz w:val="24"/>
                <w:szCs w:val="24"/>
              </w:rPr>
              <w:t>Phone No: +8422962535</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189230" cy="121920"/>
                  <wp:effectExtent l="0" t="0" r="1270" b="0"/>
                  <wp:docPr id="83" name="Picture 83" descr="mumbai lawyers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mbai lawyers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a:ln>
                            <a:noFill/>
                          </a:ln>
                        </pic:spPr>
                      </pic:pic>
                    </a:graphicData>
                  </a:graphic>
                </wp:inline>
              </w:drawing>
            </w:r>
            <w:r w:rsidRPr="00DA2F10">
              <w:rPr>
                <w:rFonts w:ascii="Times New Roman" w:eastAsia="Times New Roman" w:hAnsi="Times New Roman" w:cs="Times New Roman"/>
                <w:sz w:val="24"/>
                <w:szCs w:val="24"/>
              </w:rPr>
              <w:t> Email: </w:t>
            </w:r>
            <w:r w:rsidRPr="00DA2F10">
              <w:rPr>
                <w:rFonts w:ascii="Times New Roman" w:eastAsia="Times New Roman" w:hAnsi="Times New Roman" w:cs="Times New Roman"/>
                <w:color w:val="FF0000"/>
                <w:sz w:val="24"/>
                <w:szCs w:val="24"/>
              </w:rPr>
              <w:t>adv.dsouza@outlook.com</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t>Courts of Practice:</w:t>
            </w:r>
            <w:r w:rsidRPr="00DA2F10">
              <w:rPr>
                <w:rFonts w:ascii="Times New Roman" w:eastAsia="Times New Roman" w:hAnsi="Times New Roman" w:cs="Times New Roman"/>
                <w:sz w:val="24"/>
                <w:szCs w:val="24"/>
              </w:rPr>
              <w:t> Bombay High court, District court</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t>Firm Description:</w:t>
            </w:r>
            <w:r w:rsidRPr="00DA2F10">
              <w:rPr>
                <w:rFonts w:ascii="Times New Roman" w:eastAsia="Times New Roman" w:hAnsi="Times New Roman" w:cs="Times New Roman"/>
                <w:sz w:val="24"/>
                <w:szCs w:val="24"/>
              </w:rPr>
              <w:t xml:space="preserve"> Advocate Dsouza having experience in Civil , </w:t>
            </w:r>
            <w:proofErr w:type="spellStart"/>
            <w:r w:rsidRPr="00DA2F10">
              <w:rPr>
                <w:rFonts w:ascii="Times New Roman" w:eastAsia="Times New Roman" w:hAnsi="Times New Roman" w:cs="Times New Roman"/>
                <w:sz w:val="24"/>
                <w:szCs w:val="24"/>
              </w:rPr>
              <w:t>Costitutional</w:t>
            </w:r>
            <w:proofErr w:type="spellEnd"/>
            <w:r w:rsidRPr="00DA2F10">
              <w:rPr>
                <w:rFonts w:ascii="Times New Roman" w:eastAsia="Times New Roman" w:hAnsi="Times New Roman" w:cs="Times New Roman"/>
                <w:sz w:val="24"/>
                <w:szCs w:val="24"/>
              </w:rPr>
              <w:t xml:space="preserve"> , Corporate &amp; Criminal Law. </w:t>
            </w:r>
            <w:proofErr w:type="gramStart"/>
            <w:r w:rsidRPr="00DA2F10">
              <w:rPr>
                <w:rFonts w:ascii="Times New Roman" w:eastAsia="Times New Roman" w:hAnsi="Times New Roman" w:cs="Times New Roman"/>
                <w:sz w:val="24"/>
                <w:szCs w:val="24"/>
              </w:rPr>
              <w:t>Bail ,</w:t>
            </w:r>
            <w:proofErr w:type="gramEnd"/>
            <w:r w:rsidRPr="00DA2F10">
              <w:rPr>
                <w:rFonts w:ascii="Times New Roman" w:eastAsia="Times New Roman" w:hAnsi="Times New Roman" w:cs="Times New Roman"/>
                <w:sz w:val="24"/>
                <w:szCs w:val="24"/>
              </w:rPr>
              <w:t xml:space="preserve"> ABA, Police Station visit &amp; all kinds of Criminal matters. Divorce </w:t>
            </w:r>
            <w:proofErr w:type="gramStart"/>
            <w:r w:rsidRPr="00DA2F10">
              <w:rPr>
                <w:rFonts w:ascii="Times New Roman" w:eastAsia="Times New Roman" w:hAnsi="Times New Roman" w:cs="Times New Roman"/>
                <w:sz w:val="24"/>
                <w:szCs w:val="24"/>
              </w:rPr>
              <w:t>( Contested</w:t>
            </w:r>
            <w:proofErr w:type="gramEnd"/>
            <w:r w:rsidRPr="00DA2F10">
              <w:rPr>
                <w:rFonts w:ascii="Times New Roman" w:eastAsia="Times New Roman" w:hAnsi="Times New Roman" w:cs="Times New Roman"/>
                <w:sz w:val="24"/>
                <w:szCs w:val="24"/>
              </w:rPr>
              <w:t xml:space="preserve"> &amp; Mutual Consent ) ,DV 498A , Chq Bounce , Arbitration , Merger &amp; Acquisition, Ship Arrest, RERA, Revenue Court &amp; Property Matters. Society </w:t>
            </w:r>
            <w:proofErr w:type="gramStart"/>
            <w:r w:rsidRPr="00DA2F10">
              <w:rPr>
                <w:rFonts w:ascii="Times New Roman" w:eastAsia="Times New Roman" w:hAnsi="Times New Roman" w:cs="Times New Roman"/>
                <w:sz w:val="24"/>
                <w:szCs w:val="24"/>
              </w:rPr>
              <w:t>Registration .</w:t>
            </w:r>
            <w:proofErr w:type="gramEnd"/>
            <w:r w:rsidRPr="00DA2F10">
              <w:rPr>
                <w:rFonts w:ascii="Times New Roman" w:eastAsia="Times New Roman" w:hAnsi="Times New Roman" w:cs="Times New Roman"/>
                <w:sz w:val="24"/>
                <w:szCs w:val="24"/>
              </w:rPr>
              <w:t xml:space="preserve"> Tribunals </w:t>
            </w:r>
            <w:proofErr w:type="gramStart"/>
            <w:r w:rsidRPr="00DA2F10">
              <w:rPr>
                <w:rFonts w:ascii="Times New Roman" w:eastAsia="Times New Roman" w:hAnsi="Times New Roman" w:cs="Times New Roman"/>
                <w:sz w:val="24"/>
                <w:szCs w:val="24"/>
              </w:rPr>
              <w:t>( Army</w:t>
            </w:r>
            <w:proofErr w:type="gramEnd"/>
            <w:r w:rsidRPr="00DA2F10">
              <w:rPr>
                <w:rFonts w:ascii="Times New Roman" w:eastAsia="Times New Roman" w:hAnsi="Times New Roman" w:cs="Times New Roman"/>
                <w:sz w:val="24"/>
                <w:szCs w:val="24"/>
              </w:rPr>
              <w:t xml:space="preserve">, Railway, Motor, DRT, NCLT ). IPR </w:t>
            </w:r>
            <w:proofErr w:type="gramStart"/>
            <w:r w:rsidRPr="00DA2F10">
              <w:rPr>
                <w:rFonts w:ascii="Times New Roman" w:eastAsia="Times New Roman" w:hAnsi="Times New Roman" w:cs="Times New Roman"/>
                <w:sz w:val="24"/>
                <w:szCs w:val="24"/>
              </w:rPr>
              <w:t>( Patents</w:t>
            </w:r>
            <w:proofErr w:type="gramEnd"/>
            <w:r w:rsidRPr="00DA2F10">
              <w:rPr>
                <w:rFonts w:ascii="Times New Roman" w:eastAsia="Times New Roman" w:hAnsi="Times New Roman" w:cs="Times New Roman"/>
                <w:sz w:val="24"/>
                <w:szCs w:val="24"/>
              </w:rPr>
              <w:t xml:space="preserve">, Trade Marks, Copy Rights </w:t>
            </w:r>
            <w:proofErr w:type="spellStart"/>
            <w:r w:rsidRPr="00DA2F10">
              <w:rPr>
                <w:rFonts w:ascii="Times New Roman" w:eastAsia="Times New Roman" w:hAnsi="Times New Roman" w:cs="Times New Roman"/>
                <w:sz w:val="24"/>
                <w:szCs w:val="24"/>
              </w:rPr>
              <w:t>etc</w:t>
            </w:r>
            <w:proofErr w:type="spellEnd"/>
            <w:r w:rsidRPr="00DA2F10">
              <w:rPr>
                <w:rFonts w:ascii="Times New Roman" w:eastAsia="Times New Roman" w:hAnsi="Times New Roman" w:cs="Times New Roman"/>
                <w:sz w:val="24"/>
                <w:szCs w:val="24"/>
              </w:rPr>
              <w:t xml:space="preserve"> ) . Documents drafting &amp; open to online &amp; telephonic consultations</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t>Area of Practice</w:t>
            </w:r>
            <w:r w:rsidRPr="00DA2F10">
              <w:rPr>
                <w:rFonts w:ascii="Times New Roman" w:eastAsia="Times New Roman" w:hAnsi="Times New Roman" w:cs="Times New Roman"/>
                <w:sz w:val="24"/>
                <w:szCs w:val="24"/>
              </w:rPr>
              <w:t xml:space="preserve">: Admiralty/Maritime, Adoption, Appellate Practice, Arbitration, Mediation, Aviation Banking, Bankruptcy-Creditors, Bankruptcy-Debtors, Business Litigation, Child Custody, Child Support, Collection, Civil Litigation, Civil Rights, Collection/Creditors, Computer, Condemnation, Construction, Consumer Law, Contract, Copyright, Corporation / Partnership, Creditors Rights, Criminal, Divorce/Domestic Relations, Education, Elder Law, Employment, Entertainment, Environmental, Family Law, Finance, Firearms Law, Food Drug, Foreclosure, Franchise Law, General Practice, Government, Health Care Law, Indian Law, Insurance, Intellectual Property, International, Labor-Employers, Labor-Workers, Land Use, Landlord/Tenant Libel/Slander, Malpractice-Plaintiff, Military Law, Not For Profit Patent, Trademark, Pension, Profit Sharing, Personal Injury-Plaintiffs, Personal Injury-Defense, </w:t>
            </w:r>
            <w:proofErr w:type="spellStart"/>
            <w:r w:rsidRPr="00DA2F10">
              <w:rPr>
                <w:rFonts w:ascii="Times New Roman" w:eastAsia="Times New Roman" w:hAnsi="Times New Roman" w:cs="Times New Roman"/>
                <w:sz w:val="24"/>
                <w:szCs w:val="24"/>
              </w:rPr>
              <w:t>Phen</w:t>
            </w:r>
            <w:proofErr w:type="spellEnd"/>
            <w:r w:rsidRPr="00DA2F10">
              <w:rPr>
                <w:rFonts w:ascii="Times New Roman" w:eastAsia="Times New Roman" w:hAnsi="Times New Roman" w:cs="Times New Roman"/>
                <w:sz w:val="24"/>
                <w:szCs w:val="24"/>
              </w:rPr>
              <w:t xml:space="preserve">-Fen </w:t>
            </w:r>
            <w:proofErr w:type="spellStart"/>
            <w:r w:rsidRPr="00DA2F10">
              <w:rPr>
                <w:rFonts w:ascii="Times New Roman" w:eastAsia="Times New Roman" w:hAnsi="Times New Roman" w:cs="Times New Roman"/>
                <w:sz w:val="24"/>
                <w:szCs w:val="24"/>
              </w:rPr>
              <w:t>Redux</w:t>
            </w:r>
            <w:proofErr w:type="spellEnd"/>
            <w:r w:rsidRPr="00DA2F10">
              <w:rPr>
                <w:rFonts w:ascii="Times New Roman" w:eastAsia="Times New Roman" w:hAnsi="Times New Roman" w:cs="Times New Roman"/>
                <w:sz w:val="24"/>
                <w:szCs w:val="24"/>
              </w:rPr>
              <w:t>, Privacy Law, Probate, Products Liability, Real Estate, Securities, Arbitration, Securities, Sexual Harassment, Social Security, Sports Law, Tax, Traffic, Wills, Trusts, Estates, Workers Compensation</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286385" cy="286385"/>
                  <wp:effectExtent l="0" t="0" r="0" b="0"/>
                  <wp:docPr id="82" name="Picture 82"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Times New Roman" w:eastAsia="Times New Roman" w:hAnsi="Times New Roman" w:cs="Times New Roman"/>
                <w:b/>
                <w:bCs/>
                <w:sz w:val="24"/>
                <w:szCs w:val="24"/>
              </w:rPr>
              <w:t> </w:t>
            </w:r>
            <w:hyperlink r:id="rId7" w:history="1">
              <w:r w:rsidRPr="00DA2F10">
                <w:rPr>
                  <w:rFonts w:ascii="Times New Roman" w:eastAsia="Times New Roman" w:hAnsi="Times New Roman" w:cs="Times New Roman"/>
                  <w:b/>
                  <w:bCs/>
                  <w:color w:val="800000"/>
                  <w:sz w:val="24"/>
                  <w:szCs w:val="24"/>
                  <w:u w:val="single"/>
                </w:rPr>
                <w:t>Click Here To Contact Me</w:t>
              </w:r>
            </w:hyperlink>
          </w:p>
          <w:p w:rsidR="00DA2F10" w:rsidRPr="00DA2F10" w:rsidRDefault="00DA2F10" w:rsidP="00DA2F10">
            <w:pPr>
              <w:spacing w:after="150" w:line="240" w:lineRule="auto"/>
              <w:jc w:val="center"/>
              <w:rPr>
                <w:rFonts w:ascii="Times New Roman" w:eastAsia="Times New Roman" w:hAnsi="Times New Roman" w:cs="Times New Roman"/>
                <w:sz w:val="24"/>
                <w:szCs w:val="24"/>
              </w:rPr>
            </w:pPr>
            <w:r w:rsidRPr="00DA2F10">
              <w:rPr>
                <w:rFonts w:ascii="Times New Roman" w:eastAsia="Times New Roman" w:hAnsi="Times New Roman" w:cs="Times New Roman"/>
                <w:noProof/>
                <w:sz w:val="24"/>
                <w:szCs w:val="24"/>
              </w:rPr>
              <w:drawing>
                <wp:inline distT="0" distB="0" distL="0" distR="0">
                  <wp:extent cx="3151505" cy="267970"/>
                  <wp:effectExtent l="0" t="0" r="0" b="0"/>
                  <wp:docPr id="81" name="Picture 81"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tc>
      </w:tr>
      <w:tr w:rsidR="00DA2F10" w:rsidRPr="00DA2F10" w:rsidTr="00DA2F10">
        <w:trPr>
          <w:trHeight w:val="180"/>
        </w:trPr>
        <w:tc>
          <w:tcPr>
            <w:tcW w:w="7800" w:type="dxa"/>
            <w:tcMar>
              <w:top w:w="150" w:type="dxa"/>
              <w:left w:w="150" w:type="dxa"/>
              <w:bottom w:w="0" w:type="dxa"/>
              <w:right w:w="0" w:type="dxa"/>
            </w:tcMar>
            <w:vAlign w:val="center"/>
            <w:hideMark/>
          </w:tcPr>
          <w:p w:rsidR="00DA2F10" w:rsidRPr="00DA2F10" w:rsidRDefault="00DA2F10" w:rsidP="00DA2F10">
            <w:pPr>
              <w:pBdr>
                <w:bottom w:val="dotted" w:sz="6" w:space="2" w:color="D1815B"/>
              </w:pBdr>
              <w:spacing w:before="105" w:after="225" w:line="240" w:lineRule="auto"/>
              <w:outlineLvl w:val="1"/>
              <w:rPr>
                <w:rFonts w:ascii="inherit" w:eastAsia="Times New Roman" w:hAnsi="inherit" w:cs="Times New Roman"/>
                <w:b/>
                <w:bCs/>
                <w:color w:val="703505"/>
                <w:sz w:val="27"/>
                <w:szCs w:val="27"/>
              </w:rPr>
            </w:pPr>
            <w:r w:rsidRPr="00DA2F10">
              <w:rPr>
                <w:rFonts w:ascii="inherit" w:eastAsia="Times New Roman" w:hAnsi="inherit" w:cs="Times New Roman"/>
                <w:b/>
                <w:bCs/>
                <w:noProof/>
                <w:color w:val="703505"/>
                <w:sz w:val="27"/>
                <w:szCs w:val="27"/>
              </w:rPr>
              <w:drawing>
                <wp:inline distT="0" distB="0" distL="0" distR="0">
                  <wp:extent cx="189230" cy="189230"/>
                  <wp:effectExtent l="0" t="0" r="1270" b="1270"/>
                  <wp:docPr id="80" name="Picture 80"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inherit" w:eastAsia="Times New Roman" w:hAnsi="inherit" w:cs="Times New Roman"/>
                <w:b/>
                <w:bCs/>
                <w:color w:val="703505"/>
                <w:sz w:val="27"/>
                <w:szCs w:val="27"/>
              </w:rPr>
              <w:t>Lex Ventures</w:t>
            </w:r>
          </w:p>
        </w:tc>
        <w:tc>
          <w:tcPr>
            <w:tcW w:w="3345" w:type="dxa"/>
            <w:tcMar>
              <w:top w:w="150" w:type="dxa"/>
              <w:left w:w="150" w:type="dxa"/>
              <w:bottom w:w="0" w:type="dxa"/>
              <w:right w:w="0" w:type="dxa"/>
            </w:tcMar>
            <w:vAlign w:val="center"/>
            <w:hideMark/>
          </w:tcPr>
          <w:p w:rsidR="00DA2F10" w:rsidRPr="00DA2F10" w:rsidRDefault="00DA2F10" w:rsidP="00DA2F10">
            <w:pPr>
              <w:spacing w:after="150" w:line="240" w:lineRule="auto"/>
              <w:jc w:val="right"/>
              <w:rPr>
                <w:rFonts w:ascii="Times New Roman" w:eastAsia="Times New Roman" w:hAnsi="Times New Roman" w:cs="Times New Roman"/>
                <w:sz w:val="24"/>
                <w:szCs w:val="24"/>
              </w:rPr>
            </w:pPr>
            <w:r w:rsidRPr="00DA2F10">
              <w:rPr>
                <w:rFonts w:ascii="Times New Roman" w:eastAsia="Times New Roman" w:hAnsi="Times New Roman" w:cs="Times New Roman"/>
                <w:sz w:val="24"/>
                <w:szCs w:val="24"/>
              </w:rPr>
              <w:t>Expiry Date: 29th June 2018</w:t>
            </w:r>
          </w:p>
        </w:tc>
      </w:tr>
      <w:tr w:rsidR="00DA2F10" w:rsidRPr="00DA2F10" w:rsidTr="00DA2F10">
        <w:trPr>
          <w:trHeight w:val="165"/>
        </w:trPr>
        <w:tc>
          <w:tcPr>
            <w:tcW w:w="11145" w:type="dxa"/>
            <w:gridSpan w:val="2"/>
            <w:tcMar>
              <w:top w:w="150" w:type="dxa"/>
              <w:left w:w="150" w:type="dxa"/>
              <w:bottom w:w="0" w:type="dxa"/>
              <w:right w:w="0" w:type="dxa"/>
            </w:tcMar>
            <w:vAlign w:val="center"/>
            <w:hideMark/>
          </w:tcPr>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Times New Roman" w:eastAsia="Times New Roman" w:hAnsi="Times New Roman" w:cs="Times New Roman"/>
                <w:sz w:val="24"/>
                <w:szCs w:val="24"/>
              </w:rPr>
              <w:t xml:space="preserve">Off Address: 2nd Floor, </w:t>
            </w:r>
            <w:proofErr w:type="spellStart"/>
            <w:r w:rsidRPr="00DA2F10">
              <w:rPr>
                <w:rFonts w:ascii="Times New Roman" w:eastAsia="Times New Roman" w:hAnsi="Times New Roman" w:cs="Times New Roman"/>
                <w:sz w:val="24"/>
                <w:szCs w:val="24"/>
              </w:rPr>
              <w:t>Hiralal</w:t>
            </w:r>
            <w:proofErr w:type="spellEnd"/>
            <w:r w:rsidRPr="00DA2F10">
              <w:rPr>
                <w:rFonts w:ascii="Times New Roman" w:eastAsia="Times New Roman" w:hAnsi="Times New Roman" w:cs="Times New Roman"/>
                <w:sz w:val="24"/>
                <w:szCs w:val="24"/>
              </w:rPr>
              <w:t xml:space="preserve"> Building, </w:t>
            </w:r>
            <w:proofErr w:type="spellStart"/>
            <w:r w:rsidRPr="00DA2F10">
              <w:rPr>
                <w:rFonts w:ascii="Times New Roman" w:eastAsia="Times New Roman" w:hAnsi="Times New Roman" w:cs="Times New Roman"/>
                <w:sz w:val="24"/>
                <w:szCs w:val="24"/>
              </w:rPr>
              <w:t>Pitha</w:t>
            </w:r>
            <w:proofErr w:type="spellEnd"/>
            <w:r w:rsidRPr="00DA2F10">
              <w:rPr>
                <w:rFonts w:ascii="Times New Roman" w:eastAsia="Times New Roman" w:hAnsi="Times New Roman" w:cs="Times New Roman"/>
                <w:sz w:val="24"/>
                <w:szCs w:val="24"/>
              </w:rPr>
              <w:t xml:space="preserve"> Cross Lane, </w:t>
            </w:r>
            <w:proofErr w:type="spellStart"/>
            <w:r w:rsidRPr="00DA2F10">
              <w:rPr>
                <w:rFonts w:ascii="Times New Roman" w:eastAsia="Times New Roman" w:hAnsi="Times New Roman" w:cs="Times New Roman"/>
                <w:sz w:val="24"/>
                <w:szCs w:val="24"/>
              </w:rPr>
              <w:t>Janmabhoomi</w:t>
            </w:r>
            <w:proofErr w:type="spellEnd"/>
            <w:r w:rsidRPr="00DA2F10">
              <w:rPr>
                <w:rFonts w:ascii="Times New Roman" w:eastAsia="Times New Roman" w:hAnsi="Times New Roman" w:cs="Times New Roman"/>
                <w:sz w:val="24"/>
                <w:szCs w:val="24"/>
              </w:rPr>
              <w:t xml:space="preserve"> Marg, Fort</w:t>
            </w:r>
            <w:r w:rsidRPr="00DA2F10">
              <w:rPr>
                <w:rFonts w:ascii="Times New Roman" w:eastAsia="Times New Roman" w:hAnsi="Times New Roman" w:cs="Times New Roman"/>
                <w:sz w:val="24"/>
                <w:szCs w:val="24"/>
              </w:rPr>
              <w:br/>
              <w:t>Mumbai, Maharashtra</w:t>
            </w:r>
            <w:r w:rsidRPr="00DA2F10">
              <w:rPr>
                <w:rFonts w:ascii="Times New Roman" w:eastAsia="Times New Roman" w:hAnsi="Times New Roman" w:cs="Times New Roman"/>
                <w:sz w:val="24"/>
                <w:szCs w:val="24"/>
              </w:rPr>
              <w:br/>
              <w:t>Zip code: 400001</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286385" cy="237490"/>
                  <wp:effectExtent l="0" t="0" r="0" b="0"/>
                  <wp:docPr id="79" name="Picture 79" descr="mumbai lawyers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mbai lawyers phone 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37490"/>
                          </a:xfrm>
                          <a:prstGeom prst="rect">
                            <a:avLst/>
                          </a:prstGeom>
                          <a:noFill/>
                          <a:ln>
                            <a:noFill/>
                          </a:ln>
                        </pic:spPr>
                      </pic:pic>
                    </a:graphicData>
                  </a:graphic>
                </wp:inline>
              </w:drawing>
            </w:r>
            <w:r w:rsidRPr="00DA2F10">
              <w:rPr>
                <w:rFonts w:ascii="Times New Roman" w:eastAsia="Times New Roman" w:hAnsi="Times New Roman" w:cs="Times New Roman"/>
                <w:sz w:val="24"/>
                <w:szCs w:val="24"/>
              </w:rPr>
              <w:t>Phone No: +91-9833601805</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189230" cy="121920"/>
                  <wp:effectExtent l="0" t="0" r="1270" b="0"/>
                  <wp:docPr id="78" name="Picture 78" descr="mumbai lawyers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mbai lawyers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a:ln>
                            <a:noFill/>
                          </a:ln>
                        </pic:spPr>
                      </pic:pic>
                    </a:graphicData>
                  </a:graphic>
                </wp:inline>
              </w:drawing>
            </w:r>
            <w:r w:rsidRPr="00DA2F10">
              <w:rPr>
                <w:rFonts w:ascii="Times New Roman" w:eastAsia="Times New Roman" w:hAnsi="Times New Roman" w:cs="Times New Roman"/>
                <w:sz w:val="24"/>
                <w:szCs w:val="24"/>
              </w:rPr>
              <w:t> Email: </w:t>
            </w:r>
            <w:r w:rsidRPr="00DA2F10">
              <w:rPr>
                <w:rFonts w:ascii="Times New Roman" w:eastAsia="Times New Roman" w:hAnsi="Times New Roman" w:cs="Times New Roman"/>
                <w:color w:val="FF0000"/>
                <w:sz w:val="24"/>
                <w:szCs w:val="24"/>
              </w:rPr>
              <w:t>lexventures1@gmail.com</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t>Courts of Practice:</w:t>
            </w:r>
            <w:r w:rsidRPr="00DA2F10">
              <w:rPr>
                <w:rFonts w:ascii="Times New Roman" w:eastAsia="Times New Roman" w:hAnsi="Times New Roman" w:cs="Times New Roman"/>
                <w:sz w:val="24"/>
                <w:szCs w:val="24"/>
              </w:rPr>
              <w:t> Supreme court, Bombay High court, District court</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t>Firm Description:</w:t>
            </w:r>
            <w:r w:rsidRPr="00DA2F10">
              <w:rPr>
                <w:rFonts w:ascii="Times New Roman" w:eastAsia="Times New Roman" w:hAnsi="Times New Roman" w:cs="Times New Roman"/>
                <w:sz w:val="24"/>
                <w:szCs w:val="24"/>
              </w:rPr>
              <w:t xml:space="preserve"> Lex Ventures specializes in banking, property/real estate laws, corporate laws, mergers and acquisitions, real estate documentation, company matters, commercial transactions, finance (secured and unsecured loans), project and asset financing, structured finance and has advised banks, corporate, private equity sponsors and investment managers on corporate lending, acquisition, finance and debt restructuring matters and is </w:t>
            </w:r>
            <w:proofErr w:type="spellStart"/>
            <w:r w:rsidRPr="00DA2F10">
              <w:rPr>
                <w:rFonts w:ascii="Times New Roman" w:eastAsia="Times New Roman" w:hAnsi="Times New Roman" w:cs="Times New Roman"/>
                <w:sz w:val="24"/>
                <w:szCs w:val="24"/>
              </w:rPr>
              <w:t>empannelled</w:t>
            </w:r>
            <w:proofErr w:type="spellEnd"/>
            <w:r w:rsidRPr="00DA2F10">
              <w:rPr>
                <w:rFonts w:ascii="Times New Roman" w:eastAsia="Times New Roman" w:hAnsi="Times New Roman" w:cs="Times New Roman"/>
                <w:sz w:val="24"/>
                <w:szCs w:val="24"/>
              </w:rPr>
              <w:t xml:space="preserve"> Advocate with leading Banks and Financial Institutions.</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lastRenderedPageBreak/>
              <w:t>Area of Practice</w:t>
            </w:r>
            <w:r w:rsidRPr="00DA2F10">
              <w:rPr>
                <w:rFonts w:ascii="Times New Roman" w:eastAsia="Times New Roman" w:hAnsi="Times New Roman" w:cs="Times New Roman"/>
                <w:sz w:val="24"/>
                <w:szCs w:val="24"/>
              </w:rPr>
              <w:t>: Bankruptcy-Creditors, Bankruptcy-Debtors, Business Litigation, Civil Litigation, Computer, Construction, Consumer Law, Contract, Corporation / Partnership, Family Law, General Practice, Land Use, Landlord/Tenant, Probate, Real Estate, Securities, Arbitration, Wills, Trusts, Estates</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286385" cy="286385"/>
                  <wp:effectExtent l="0" t="0" r="0" b="0"/>
                  <wp:docPr id="77" name="Picture 77"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Times New Roman" w:eastAsia="Times New Roman" w:hAnsi="Times New Roman" w:cs="Times New Roman"/>
                <w:b/>
                <w:bCs/>
                <w:sz w:val="24"/>
                <w:szCs w:val="24"/>
              </w:rPr>
              <w:t> </w:t>
            </w:r>
            <w:hyperlink r:id="rId10" w:history="1">
              <w:r w:rsidRPr="00DA2F10">
                <w:rPr>
                  <w:rFonts w:ascii="Times New Roman" w:eastAsia="Times New Roman" w:hAnsi="Times New Roman" w:cs="Times New Roman"/>
                  <w:b/>
                  <w:bCs/>
                  <w:color w:val="800000"/>
                  <w:sz w:val="24"/>
                  <w:szCs w:val="24"/>
                  <w:u w:val="single"/>
                </w:rPr>
                <w:t>Click Here To Contact Me</w:t>
              </w:r>
            </w:hyperlink>
          </w:p>
          <w:p w:rsidR="00DA2F10" w:rsidRPr="00DA2F10" w:rsidRDefault="00DA2F10" w:rsidP="00DA2F10">
            <w:pPr>
              <w:spacing w:after="150" w:line="240" w:lineRule="auto"/>
              <w:jc w:val="center"/>
              <w:rPr>
                <w:rFonts w:ascii="Times New Roman" w:eastAsia="Times New Roman" w:hAnsi="Times New Roman" w:cs="Times New Roman"/>
                <w:sz w:val="24"/>
                <w:szCs w:val="24"/>
              </w:rPr>
            </w:pPr>
            <w:r w:rsidRPr="00DA2F10">
              <w:rPr>
                <w:rFonts w:ascii="Times New Roman" w:eastAsia="Times New Roman" w:hAnsi="Times New Roman" w:cs="Times New Roman"/>
                <w:noProof/>
                <w:sz w:val="24"/>
                <w:szCs w:val="24"/>
              </w:rPr>
              <w:drawing>
                <wp:inline distT="0" distB="0" distL="0" distR="0">
                  <wp:extent cx="3151505" cy="267970"/>
                  <wp:effectExtent l="0" t="0" r="0" b="0"/>
                  <wp:docPr id="76" name="Picture 76"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tc>
      </w:tr>
    </w:tbl>
    <w:p w:rsidR="00DA2F10" w:rsidRPr="00DA2F10" w:rsidRDefault="00DA2F10" w:rsidP="00DA2F10">
      <w:pPr>
        <w:shd w:val="clear" w:color="auto" w:fill="E8E6D7"/>
        <w:spacing w:after="0" w:line="270" w:lineRule="atLeast"/>
        <w:rPr>
          <w:rFonts w:ascii="Open Sans" w:eastAsia="Times New Roman" w:hAnsi="Open Sans" w:cs="Open Sans"/>
          <w:vanish/>
          <w:color w:val="3E3E3E"/>
          <w:sz w:val="21"/>
          <w:szCs w:val="21"/>
        </w:rPr>
      </w:pPr>
    </w:p>
    <w:tbl>
      <w:tblPr>
        <w:tblW w:w="0" w:type="auto"/>
        <w:tblCellMar>
          <w:left w:w="0" w:type="dxa"/>
          <w:right w:w="0" w:type="dxa"/>
        </w:tblCellMar>
        <w:tblLook w:val="04A0" w:firstRow="1" w:lastRow="0" w:firstColumn="1" w:lastColumn="0" w:noHBand="0" w:noVBand="1"/>
      </w:tblPr>
      <w:tblGrid>
        <w:gridCol w:w="6572"/>
        <w:gridCol w:w="2788"/>
      </w:tblGrid>
      <w:tr w:rsidR="00DA2F10" w:rsidRPr="00DA2F10" w:rsidTr="00DA2F10">
        <w:trPr>
          <w:trHeight w:val="180"/>
        </w:trPr>
        <w:tc>
          <w:tcPr>
            <w:tcW w:w="7800" w:type="dxa"/>
            <w:tcMar>
              <w:top w:w="150" w:type="dxa"/>
              <w:left w:w="150" w:type="dxa"/>
              <w:bottom w:w="0" w:type="dxa"/>
              <w:right w:w="0" w:type="dxa"/>
            </w:tcMar>
            <w:vAlign w:val="center"/>
            <w:hideMark/>
          </w:tcPr>
          <w:p w:rsidR="00DA2F10" w:rsidRPr="00DA2F10" w:rsidRDefault="00DA2F10" w:rsidP="00DA2F10">
            <w:pPr>
              <w:pBdr>
                <w:bottom w:val="dotted" w:sz="6" w:space="2" w:color="D1815B"/>
              </w:pBdr>
              <w:spacing w:before="105" w:after="225" w:line="240" w:lineRule="auto"/>
              <w:outlineLvl w:val="1"/>
              <w:rPr>
                <w:rFonts w:ascii="inherit" w:eastAsia="Times New Roman" w:hAnsi="inherit" w:cs="Times New Roman"/>
                <w:b/>
                <w:bCs/>
                <w:color w:val="703505"/>
                <w:sz w:val="27"/>
                <w:szCs w:val="27"/>
              </w:rPr>
            </w:pPr>
            <w:r w:rsidRPr="00DA2F10">
              <w:rPr>
                <w:rFonts w:ascii="inherit" w:eastAsia="Times New Roman" w:hAnsi="inherit" w:cs="Times New Roman"/>
                <w:b/>
                <w:bCs/>
                <w:noProof/>
                <w:color w:val="703505"/>
                <w:sz w:val="27"/>
                <w:szCs w:val="27"/>
              </w:rPr>
              <w:drawing>
                <wp:inline distT="0" distB="0" distL="0" distR="0">
                  <wp:extent cx="189230" cy="189230"/>
                  <wp:effectExtent l="0" t="0" r="1270" b="1270"/>
                  <wp:docPr id="75" name="Picture 75"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inherit" w:eastAsia="Times New Roman" w:hAnsi="inherit" w:cs="Times New Roman"/>
                <w:b/>
                <w:bCs/>
                <w:color w:val="703505"/>
                <w:sz w:val="27"/>
                <w:szCs w:val="27"/>
              </w:rPr>
              <w:t xml:space="preserve">Rita </w:t>
            </w:r>
            <w:proofErr w:type="spellStart"/>
            <w:r w:rsidRPr="00DA2F10">
              <w:rPr>
                <w:rFonts w:ascii="inherit" w:eastAsia="Times New Roman" w:hAnsi="inherit" w:cs="Times New Roman"/>
                <w:b/>
                <w:bCs/>
                <w:color w:val="703505"/>
                <w:sz w:val="27"/>
                <w:szCs w:val="27"/>
              </w:rPr>
              <w:t>Kapur</w:t>
            </w:r>
            <w:proofErr w:type="spellEnd"/>
          </w:p>
        </w:tc>
        <w:tc>
          <w:tcPr>
            <w:tcW w:w="3345" w:type="dxa"/>
            <w:tcMar>
              <w:top w:w="150" w:type="dxa"/>
              <w:left w:w="150" w:type="dxa"/>
              <w:bottom w:w="0" w:type="dxa"/>
              <w:right w:w="0" w:type="dxa"/>
            </w:tcMar>
            <w:vAlign w:val="center"/>
            <w:hideMark/>
          </w:tcPr>
          <w:p w:rsidR="00DA2F10" w:rsidRPr="00DA2F10" w:rsidRDefault="00DA2F10" w:rsidP="00DA2F10">
            <w:pPr>
              <w:spacing w:after="150" w:line="240" w:lineRule="auto"/>
              <w:jc w:val="right"/>
              <w:rPr>
                <w:rFonts w:ascii="Times New Roman" w:eastAsia="Times New Roman" w:hAnsi="Times New Roman" w:cs="Times New Roman"/>
                <w:sz w:val="24"/>
                <w:szCs w:val="24"/>
              </w:rPr>
            </w:pPr>
            <w:r w:rsidRPr="00DA2F10">
              <w:rPr>
                <w:rFonts w:ascii="Times New Roman" w:eastAsia="Times New Roman" w:hAnsi="Times New Roman" w:cs="Times New Roman"/>
                <w:sz w:val="24"/>
                <w:szCs w:val="24"/>
              </w:rPr>
              <w:t>Expiry Date: 14th March 2019</w:t>
            </w:r>
          </w:p>
        </w:tc>
      </w:tr>
      <w:tr w:rsidR="00DA2F10" w:rsidRPr="00DA2F10" w:rsidTr="00DA2F10">
        <w:trPr>
          <w:trHeight w:val="165"/>
        </w:trPr>
        <w:tc>
          <w:tcPr>
            <w:tcW w:w="11145" w:type="dxa"/>
            <w:gridSpan w:val="2"/>
            <w:tcMar>
              <w:top w:w="150" w:type="dxa"/>
              <w:left w:w="150" w:type="dxa"/>
              <w:bottom w:w="0" w:type="dxa"/>
              <w:right w:w="0" w:type="dxa"/>
            </w:tcMar>
            <w:vAlign w:val="center"/>
            <w:hideMark/>
          </w:tcPr>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Times New Roman" w:eastAsia="Times New Roman" w:hAnsi="Times New Roman" w:cs="Times New Roman"/>
                <w:sz w:val="24"/>
                <w:szCs w:val="24"/>
              </w:rPr>
              <w:t xml:space="preserve">Off Address: </w:t>
            </w:r>
            <w:proofErr w:type="spellStart"/>
            <w:r w:rsidRPr="00DA2F10">
              <w:rPr>
                <w:rFonts w:ascii="Times New Roman" w:eastAsia="Times New Roman" w:hAnsi="Times New Roman" w:cs="Times New Roman"/>
                <w:sz w:val="24"/>
                <w:szCs w:val="24"/>
              </w:rPr>
              <w:t>Lokumal</w:t>
            </w:r>
            <w:proofErr w:type="spellEnd"/>
            <w:r w:rsidRPr="00DA2F10">
              <w:rPr>
                <w:rFonts w:ascii="Times New Roman" w:eastAsia="Times New Roman" w:hAnsi="Times New Roman" w:cs="Times New Roman"/>
                <w:sz w:val="24"/>
                <w:szCs w:val="24"/>
              </w:rPr>
              <w:t xml:space="preserve"> Building,2nd floor </w:t>
            </w:r>
            <w:proofErr w:type="spellStart"/>
            <w:r w:rsidRPr="00DA2F10">
              <w:rPr>
                <w:rFonts w:ascii="Times New Roman" w:eastAsia="Times New Roman" w:hAnsi="Times New Roman" w:cs="Times New Roman"/>
                <w:sz w:val="24"/>
                <w:szCs w:val="24"/>
              </w:rPr>
              <w:t>Gopitank</w:t>
            </w:r>
            <w:proofErr w:type="spellEnd"/>
            <w:r w:rsidRPr="00DA2F10">
              <w:rPr>
                <w:rFonts w:ascii="Times New Roman" w:eastAsia="Times New Roman" w:hAnsi="Times New Roman" w:cs="Times New Roman"/>
                <w:sz w:val="24"/>
                <w:szCs w:val="24"/>
              </w:rPr>
              <w:t xml:space="preserve"> Road </w:t>
            </w:r>
            <w:proofErr w:type="spellStart"/>
            <w:r w:rsidRPr="00DA2F10">
              <w:rPr>
                <w:rFonts w:ascii="Times New Roman" w:eastAsia="Times New Roman" w:hAnsi="Times New Roman" w:cs="Times New Roman"/>
                <w:sz w:val="24"/>
                <w:szCs w:val="24"/>
              </w:rPr>
              <w:t>Mahim</w:t>
            </w:r>
            <w:proofErr w:type="spellEnd"/>
            <w:r w:rsidRPr="00DA2F10">
              <w:rPr>
                <w:rFonts w:ascii="Times New Roman" w:eastAsia="Times New Roman" w:hAnsi="Times New Roman" w:cs="Times New Roman"/>
                <w:sz w:val="24"/>
                <w:szCs w:val="24"/>
              </w:rPr>
              <w:br/>
              <w:t>Mumbai, Maharashtra</w:t>
            </w:r>
            <w:r w:rsidRPr="00DA2F10">
              <w:rPr>
                <w:rFonts w:ascii="Times New Roman" w:eastAsia="Times New Roman" w:hAnsi="Times New Roman" w:cs="Times New Roman"/>
                <w:sz w:val="24"/>
                <w:szCs w:val="24"/>
              </w:rPr>
              <w:br/>
              <w:t>Zip code: 400016</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286385" cy="237490"/>
                  <wp:effectExtent l="0" t="0" r="0" b="0"/>
                  <wp:docPr id="74" name="Picture 74" descr="mumbai lawyers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mbai lawyers phone 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37490"/>
                          </a:xfrm>
                          <a:prstGeom prst="rect">
                            <a:avLst/>
                          </a:prstGeom>
                          <a:noFill/>
                          <a:ln>
                            <a:noFill/>
                          </a:ln>
                        </pic:spPr>
                      </pic:pic>
                    </a:graphicData>
                  </a:graphic>
                </wp:inline>
              </w:drawing>
            </w:r>
            <w:r w:rsidRPr="00DA2F10">
              <w:rPr>
                <w:rFonts w:ascii="Times New Roman" w:eastAsia="Times New Roman" w:hAnsi="Times New Roman" w:cs="Times New Roman"/>
                <w:sz w:val="24"/>
                <w:szCs w:val="24"/>
              </w:rPr>
              <w:t>Phone No: +9769595604 </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189230" cy="121920"/>
                  <wp:effectExtent l="0" t="0" r="1270" b="0"/>
                  <wp:docPr id="73" name="Picture 73" descr="mumbai lawyers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mbai lawyers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a:ln>
                            <a:noFill/>
                          </a:ln>
                        </pic:spPr>
                      </pic:pic>
                    </a:graphicData>
                  </a:graphic>
                </wp:inline>
              </w:drawing>
            </w:r>
            <w:r w:rsidRPr="00DA2F10">
              <w:rPr>
                <w:rFonts w:ascii="Times New Roman" w:eastAsia="Times New Roman" w:hAnsi="Times New Roman" w:cs="Times New Roman"/>
                <w:sz w:val="24"/>
                <w:szCs w:val="24"/>
              </w:rPr>
              <w:t> Email: </w:t>
            </w:r>
            <w:r w:rsidRPr="00DA2F10">
              <w:rPr>
                <w:rFonts w:ascii="Times New Roman" w:eastAsia="Times New Roman" w:hAnsi="Times New Roman" w:cs="Times New Roman"/>
                <w:color w:val="FF0000"/>
                <w:sz w:val="24"/>
                <w:szCs w:val="24"/>
              </w:rPr>
              <w:t>advocateritakapur@gmail.com</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t>Courts of Practice:</w:t>
            </w:r>
            <w:r w:rsidRPr="00DA2F10">
              <w:rPr>
                <w:rFonts w:ascii="Times New Roman" w:eastAsia="Times New Roman" w:hAnsi="Times New Roman" w:cs="Times New Roman"/>
                <w:sz w:val="24"/>
                <w:szCs w:val="24"/>
              </w:rPr>
              <w:t> Supreme court, Bombay High court, District court</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t>Firm Description:</w:t>
            </w:r>
            <w:r w:rsidRPr="00DA2F10">
              <w:rPr>
                <w:rFonts w:ascii="Times New Roman" w:eastAsia="Times New Roman" w:hAnsi="Times New Roman" w:cs="Times New Roman"/>
                <w:sz w:val="24"/>
                <w:szCs w:val="24"/>
              </w:rPr>
              <w:t xml:space="preserve"> Mainly Family Law and </w:t>
            </w:r>
            <w:proofErr w:type="spellStart"/>
            <w:r w:rsidRPr="00DA2F10">
              <w:rPr>
                <w:rFonts w:ascii="Times New Roman" w:eastAsia="Times New Roman" w:hAnsi="Times New Roman" w:cs="Times New Roman"/>
                <w:sz w:val="24"/>
                <w:szCs w:val="24"/>
              </w:rPr>
              <w:t>matrominial</w:t>
            </w:r>
            <w:proofErr w:type="spellEnd"/>
            <w:r w:rsidRPr="00DA2F10">
              <w:rPr>
                <w:rFonts w:ascii="Times New Roman" w:eastAsia="Times New Roman" w:hAnsi="Times New Roman" w:cs="Times New Roman"/>
                <w:sz w:val="24"/>
                <w:szCs w:val="24"/>
              </w:rPr>
              <w:t xml:space="preserve"> issues - Counseling, Mediation, Settlements, Mutual divorce, contested divorce, Maintenance petitions for women, children &amp; senior citizens, Child Custody &amp; Access issues. General - advice, preparation of wills etc.</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t>Area of Practice</w:t>
            </w:r>
            <w:r w:rsidRPr="00DA2F10">
              <w:rPr>
                <w:rFonts w:ascii="Times New Roman" w:eastAsia="Times New Roman" w:hAnsi="Times New Roman" w:cs="Times New Roman"/>
                <w:sz w:val="24"/>
                <w:szCs w:val="24"/>
              </w:rPr>
              <w:t>: Child Support, Collection, Divorce/Domestic Relations, Elder Law, Family Law, General Practice, Wills, Trusts, Estates</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286385" cy="286385"/>
                  <wp:effectExtent l="0" t="0" r="0" b="0"/>
                  <wp:docPr id="72" name="Picture 72"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Times New Roman" w:eastAsia="Times New Roman" w:hAnsi="Times New Roman" w:cs="Times New Roman"/>
                <w:b/>
                <w:bCs/>
                <w:sz w:val="24"/>
                <w:szCs w:val="24"/>
              </w:rPr>
              <w:t> </w:t>
            </w:r>
            <w:hyperlink r:id="rId11" w:history="1">
              <w:r w:rsidRPr="00DA2F10">
                <w:rPr>
                  <w:rFonts w:ascii="Times New Roman" w:eastAsia="Times New Roman" w:hAnsi="Times New Roman" w:cs="Times New Roman"/>
                  <w:b/>
                  <w:bCs/>
                  <w:color w:val="800000"/>
                  <w:sz w:val="24"/>
                  <w:szCs w:val="24"/>
                  <w:u w:val="single"/>
                </w:rPr>
                <w:t>Click Here To Contact Me</w:t>
              </w:r>
            </w:hyperlink>
          </w:p>
          <w:p w:rsidR="00DA2F10" w:rsidRPr="00DA2F10" w:rsidRDefault="00DA2F10" w:rsidP="00DA2F10">
            <w:pPr>
              <w:spacing w:after="150" w:line="240" w:lineRule="auto"/>
              <w:jc w:val="center"/>
              <w:rPr>
                <w:rFonts w:ascii="Times New Roman" w:eastAsia="Times New Roman" w:hAnsi="Times New Roman" w:cs="Times New Roman"/>
                <w:sz w:val="24"/>
                <w:szCs w:val="24"/>
              </w:rPr>
            </w:pPr>
            <w:r w:rsidRPr="00DA2F10">
              <w:rPr>
                <w:rFonts w:ascii="Times New Roman" w:eastAsia="Times New Roman" w:hAnsi="Times New Roman" w:cs="Times New Roman"/>
                <w:noProof/>
                <w:sz w:val="24"/>
                <w:szCs w:val="24"/>
              </w:rPr>
              <w:drawing>
                <wp:inline distT="0" distB="0" distL="0" distR="0">
                  <wp:extent cx="3151505" cy="267970"/>
                  <wp:effectExtent l="0" t="0" r="0" b="0"/>
                  <wp:docPr id="71" name="Picture 71"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tc>
      </w:tr>
      <w:tr w:rsidR="00DA2F10" w:rsidRPr="00DA2F10" w:rsidTr="00DA2F10">
        <w:trPr>
          <w:trHeight w:val="180"/>
        </w:trPr>
        <w:tc>
          <w:tcPr>
            <w:tcW w:w="7800" w:type="dxa"/>
            <w:tcMar>
              <w:top w:w="150" w:type="dxa"/>
              <w:left w:w="150" w:type="dxa"/>
              <w:bottom w:w="0" w:type="dxa"/>
              <w:right w:w="0" w:type="dxa"/>
            </w:tcMar>
            <w:vAlign w:val="center"/>
            <w:hideMark/>
          </w:tcPr>
          <w:p w:rsidR="00DA2F10" w:rsidRPr="00DA2F10" w:rsidRDefault="00DA2F10" w:rsidP="00DA2F10">
            <w:pPr>
              <w:pBdr>
                <w:bottom w:val="dotted" w:sz="6" w:space="2" w:color="D1815B"/>
              </w:pBdr>
              <w:spacing w:before="105" w:after="225" w:line="240" w:lineRule="auto"/>
              <w:outlineLvl w:val="1"/>
              <w:rPr>
                <w:rFonts w:ascii="inherit" w:eastAsia="Times New Roman" w:hAnsi="inherit" w:cs="Times New Roman"/>
                <w:b/>
                <w:bCs/>
                <w:color w:val="703505"/>
                <w:sz w:val="27"/>
                <w:szCs w:val="27"/>
              </w:rPr>
            </w:pPr>
            <w:r w:rsidRPr="00DA2F10">
              <w:rPr>
                <w:rFonts w:ascii="inherit" w:eastAsia="Times New Roman" w:hAnsi="inherit" w:cs="Times New Roman"/>
                <w:b/>
                <w:bCs/>
                <w:noProof/>
                <w:color w:val="703505"/>
                <w:sz w:val="27"/>
                <w:szCs w:val="27"/>
              </w:rPr>
              <w:drawing>
                <wp:inline distT="0" distB="0" distL="0" distR="0">
                  <wp:extent cx="189230" cy="189230"/>
                  <wp:effectExtent l="0" t="0" r="1270" b="1270"/>
                  <wp:docPr id="70" name="Picture 70"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inherit" w:eastAsia="Times New Roman" w:hAnsi="inherit" w:cs="Times New Roman"/>
                <w:b/>
                <w:bCs/>
                <w:color w:val="703505"/>
                <w:sz w:val="27"/>
                <w:szCs w:val="27"/>
              </w:rPr>
              <w:t xml:space="preserve">Yasmin </w:t>
            </w:r>
            <w:proofErr w:type="spellStart"/>
            <w:r w:rsidRPr="00DA2F10">
              <w:rPr>
                <w:rFonts w:ascii="inherit" w:eastAsia="Times New Roman" w:hAnsi="inherit" w:cs="Times New Roman"/>
                <w:b/>
                <w:bCs/>
                <w:color w:val="703505"/>
                <w:sz w:val="27"/>
                <w:szCs w:val="27"/>
              </w:rPr>
              <w:t>Bhansali</w:t>
            </w:r>
            <w:proofErr w:type="spellEnd"/>
            <w:r w:rsidRPr="00DA2F10">
              <w:rPr>
                <w:rFonts w:ascii="inherit" w:eastAsia="Times New Roman" w:hAnsi="inherit" w:cs="Times New Roman"/>
                <w:b/>
                <w:bCs/>
                <w:color w:val="703505"/>
                <w:sz w:val="27"/>
                <w:szCs w:val="27"/>
              </w:rPr>
              <w:t xml:space="preserve"> &amp; Co.</w:t>
            </w:r>
          </w:p>
        </w:tc>
        <w:tc>
          <w:tcPr>
            <w:tcW w:w="3345" w:type="dxa"/>
            <w:tcMar>
              <w:top w:w="150" w:type="dxa"/>
              <w:left w:w="150" w:type="dxa"/>
              <w:bottom w:w="0" w:type="dxa"/>
              <w:right w:w="0" w:type="dxa"/>
            </w:tcMar>
            <w:vAlign w:val="center"/>
            <w:hideMark/>
          </w:tcPr>
          <w:p w:rsidR="00DA2F10" w:rsidRPr="00DA2F10" w:rsidRDefault="00DA2F10" w:rsidP="00DA2F10">
            <w:pPr>
              <w:spacing w:after="150" w:line="240" w:lineRule="auto"/>
              <w:jc w:val="right"/>
              <w:rPr>
                <w:rFonts w:ascii="Times New Roman" w:eastAsia="Times New Roman" w:hAnsi="Times New Roman" w:cs="Times New Roman"/>
                <w:sz w:val="24"/>
                <w:szCs w:val="24"/>
              </w:rPr>
            </w:pPr>
            <w:r w:rsidRPr="00DA2F10">
              <w:rPr>
                <w:rFonts w:ascii="Times New Roman" w:eastAsia="Times New Roman" w:hAnsi="Times New Roman" w:cs="Times New Roman"/>
                <w:sz w:val="24"/>
                <w:szCs w:val="24"/>
              </w:rPr>
              <w:t>Expiry Date: 15th August 2018</w:t>
            </w:r>
          </w:p>
        </w:tc>
      </w:tr>
      <w:tr w:rsidR="00DA2F10" w:rsidRPr="00DA2F10" w:rsidTr="00DA2F10">
        <w:trPr>
          <w:trHeight w:val="165"/>
        </w:trPr>
        <w:tc>
          <w:tcPr>
            <w:tcW w:w="11145" w:type="dxa"/>
            <w:gridSpan w:val="2"/>
            <w:tcMar>
              <w:top w:w="150" w:type="dxa"/>
              <w:left w:w="150" w:type="dxa"/>
              <w:bottom w:w="0" w:type="dxa"/>
              <w:right w:w="0" w:type="dxa"/>
            </w:tcMar>
            <w:vAlign w:val="center"/>
            <w:hideMark/>
          </w:tcPr>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Times New Roman" w:eastAsia="Times New Roman" w:hAnsi="Times New Roman" w:cs="Times New Roman"/>
                <w:sz w:val="24"/>
                <w:szCs w:val="24"/>
              </w:rPr>
              <w:t>Off Address: 1st floor, Crescent Chambers, Tamarind Lane, Fort</w:t>
            </w:r>
            <w:r w:rsidRPr="00DA2F10">
              <w:rPr>
                <w:rFonts w:ascii="Times New Roman" w:eastAsia="Times New Roman" w:hAnsi="Times New Roman" w:cs="Times New Roman"/>
                <w:sz w:val="24"/>
                <w:szCs w:val="24"/>
              </w:rPr>
              <w:br/>
              <w:t>Mumbai, Maharashtra</w:t>
            </w:r>
            <w:r w:rsidRPr="00DA2F10">
              <w:rPr>
                <w:rFonts w:ascii="Times New Roman" w:eastAsia="Times New Roman" w:hAnsi="Times New Roman" w:cs="Times New Roman"/>
                <w:sz w:val="24"/>
                <w:szCs w:val="24"/>
              </w:rPr>
              <w:br/>
              <w:t>Zip code: 400030</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286385" cy="237490"/>
                  <wp:effectExtent l="0" t="0" r="0" b="0"/>
                  <wp:docPr id="69" name="Picture 69" descr="mumbai lawyers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umbai lawyers phone 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37490"/>
                          </a:xfrm>
                          <a:prstGeom prst="rect">
                            <a:avLst/>
                          </a:prstGeom>
                          <a:noFill/>
                          <a:ln>
                            <a:noFill/>
                          </a:ln>
                        </pic:spPr>
                      </pic:pic>
                    </a:graphicData>
                  </a:graphic>
                </wp:inline>
              </w:drawing>
            </w:r>
            <w:r w:rsidRPr="00DA2F10">
              <w:rPr>
                <w:rFonts w:ascii="Times New Roman" w:eastAsia="Times New Roman" w:hAnsi="Times New Roman" w:cs="Times New Roman"/>
                <w:sz w:val="24"/>
                <w:szCs w:val="24"/>
              </w:rPr>
              <w:t>Phone No: +22641585 / 9820741071</w:t>
            </w:r>
            <w:r w:rsidRPr="00DA2F10">
              <w:rPr>
                <w:rFonts w:ascii="Times New Roman" w:eastAsia="Times New Roman" w:hAnsi="Times New Roman" w:cs="Times New Roman"/>
                <w:sz w:val="24"/>
                <w:szCs w:val="24"/>
              </w:rPr>
              <w:br/>
              <w:t>Fax no: +22641738</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189230" cy="121920"/>
                  <wp:effectExtent l="0" t="0" r="1270" b="0"/>
                  <wp:docPr id="68" name="Picture 68" descr="mumbai lawyers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mbai lawyers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a:ln>
                            <a:noFill/>
                          </a:ln>
                        </pic:spPr>
                      </pic:pic>
                    </a:graphicData>
                  </a:graphic>
                </wp:inline>
              </w:drawing>
            </w:r>
            <w:r w:rsidRPr="00DA2F10">
              <w:rPr>
                <w:rFonts w:ascii="Times New Roman" w:eastAsia="Times New Roman" w:hAnsi="Times New Roman" w:cs="Times New Roman"/>
                <w:sz w:val="24"/>
                <w:szCs w:val="24"/>
              </w:rPr>
              <w:t> Email: </w:t>
            </w:r>
            <w:r w:rsidRPr="00DA2F10">
              <w:rPr>
                <w:rFonts w:ascii="Times New Roman" w:eastAsia="Times New Roman" w:hAnsi="Times New Roman" w:cs="Times New Roman"/>
                <w:color w:val="FF0000"/>
                <w:sz w:val="24"/>
                <w:szCs w:val="24"/>
              </w:rPr>
              <w:t>nikita.j.bhansali@gmail.com</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t>Courts of Practice:</w:t>
            </w:r>
            <w:r w:rsidRPr="00DA2F10">
              <w:rPr>
                <w:rFonts w:ascii="Times New Roman" w:eastAsia="Times New Roman" w:hAnsi="Times New Roman" w:cs="Times New Roman"/>
                <w:sz w:val="24"/>
                <w:szCs w:val="24"/>
              </w:rPr>
              <w:t> Supreme court, Bombay High court, District court</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t>Firm Description:</w:t>
            </w:r>
            <w:r w:rsidRPr="00DA2F10">
              <w:rPr>
                <w:rFonts w:ascii="Times New Roman" w:eastAsia="Times New Roman" w:hAnsi="Times New Roman" w:cs="Times New Roman"/>
                <w:sz w:val="24"/>
                <w:szCs w:val="24"/>
              </w:rPr>
              <w:t> We are experienced in all kinds of civil matters and specialize in Documentation and Dispute Resolution (including arbitrations) pertaining to property, general business and commercial matters. Our scope of practice also includes certifying title to the property, giving opinions on the marketability of properties, structuring of transactions and other advisory work. Our forums of practice include the Bombay High Court [Original, Appellate, Writ Jurisdiction], Bombay City Civil Court and NCLT.</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b/>
                <w:bCs/>
                <w:sz w:val="24"/>
                <w:szCs w:val="24"/>
              </w:rPr>
              <w:t>Area of Practice</w:t>
            </w:r>
            <w:r w:rsidRPr="00DA2F10">
              <w:rPr>
                <w:rFonts w:ascii="Times New Roman" w:eastAsia="Times New Roman" w:hAnsi="Times New Roman" w:cs="Times New Roman"/>
                <w:sz w:val="24"/>
                <w:szCs w:val="24"/>
              </w:rPr>
              <w:t>: Arbitration, Mediation, Banking, Bankruptcy-Creditors, Bankruptcy-</w:t>
            </w:r>
            <w:r w:rsidRPr="00DA2F10">
              <w:rPr>
                <w:rFonts w:ascii="Times New Roman" w:eastAsia="Times New Roman" w:hAnsi="Times New Roman" w:cs="Times New Roman"/>
                <w:sz w:val="24"/>
                <w:szCs w:val="24"/>
              </w:rPr>
              <w:lastRenderedPageBreak/>
              <w:t>Debtors, Business Litigation Civil Litigation Contract Copyright, Corporation / Partnership General Practice Indian Law Intellectual Property, Land Use, Landlord/Tenant, Probate, Real Estate, Securities, Arbitration, Securities, Wills, Trusts, Estates </w:t>
            </w:r>
            <w:r w:rsidRPr="00DA2F10">
              <w:rPr>
                <w:rFonts w:ascii="Times New Roman" w:eastAsia="Times New Roman" w:hAnsi="Times New Roman" w:cs="Times New Roman"/>
                <w:sz w:val="24"/>
                <w:szCs w:val="24"/>
              </w:rPr>
              <w:br/>
            </w:r>
            <w:r w:rsidRPr="00DA2F10">
              <w:rPr>
                <w:rFonts w:ascii="Times New Roman" w:eastAsia="Times New Roman" w:hAnsi="Times New Roman" w:cs="Times New Roman"/>
                <w:noProof/>
                <w:sz w:val="24"/>
                <w:szCs w:val="24"/>
              </w:rPr>
              <w:drawing>
                <wp:inline distT="0" distB="0" distL="0" distR="0">
                  <wp:extent cx="286385" cy="286385"/>
                  <wp:effectExtent l="0" t="0" r="0" b="0"/>
                  <wp:docPr id="67" name="Picture 67"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Times New Roman" w:eastAsia="Times New Roman" w:hAnsi="Times New Roman" w:cs="Times New Roman"/>
                <w:b/>
                <w:bCs/>
                <w:sz w:val="24"/>
                <w:szCs w:val="24"/>
              </w:rPr>
              <w:t> </w:t>
            </w:r>
            <w:hyperlink r:id="rId12" w:history="1">
              <w:r w:rsidRPr="00DA2F10">
                <w:rPr>
                  <w:rFonts w:ascii="Times New Roman" w:eastAsia="Times New Roman" w:hAnsi="Times New Roman" w:cs="Times New Roman"/>
                  <w:b/>
                  <w:bCs/>
                  <w:color w:val="800000"/>
                  <w:sz w:val="24"/>
                  <w:szCs w:val="24"/>
                  <w:u w:val="single"/>
                </w:rPr>
                <w:t>Click Here To Contact Me</w:t>
              </w:r>
            </w:hyperlink>
            <w:r w:rsidRPr="00DA2F10">
              <w:rPr>
                <w:rFonts w:ascii="Times New Roman" w:eastAsia="Times New Roman" w:hAnsi="Times New Roman" w:cs="Times New Roman"/>
                <w:sz w:val="24"/>
                <w:szCs w:val="24"/>
              </w:rPr>
              <w:t> </w:t>
            </w:r>
            <w:r w:rsidRPr="00DA2F10">
              <w:rPr>
                <w:rFonts w:ascii="Times New Roman" w:eastAsia="Times New Roman" w:hAnsi="Times New Roman" w:cs="Times New Roman"/>
                <w:sz w:val="24"/>
                <w:szCs w:val="24"/>
              </w:rPr>
              <w:br/>
            </w:r>
          </w:p>
        </w:tc>
      </w:tr>
    </w:tbl>
    <w:p w:rsidR="00DA2F10" w:rsidRPr="00DA2F10" w:rsidRDefault="00DA2F10" w:rsidP="00DA2F10">
      <w:pPr>
        <w:shd w:val="clear" w:color="auto" w:fill="E8E6D7"/>
        <w:spacing w:after="0" w:line="240" w:lineRule="auto"/>
        <w:jc w:val="center"/>
        <w:rPr>
          <w:rFonts w:ascii="Open Sans" w:eastAsia="Times New Roman" w:hAnsi="Open Sans" w:cs="Open Sans"/>
          <w:color w:val="3E3E3E"/>
          <w:sz w:val="21"/>
          <w:szCs w:val="21"/>
        </w:rPr>
      </w:pPr>
      <w:r w:rsidRPr="00DA2F10">
        <w:rPr>
          <w:rFonts w:ascii="Open Sans" w:eastAsia="Times New Roman" w:hAnsi="Open Sans" w:cs="Open Sans"/>
          <w:color w:val="3E3E3E"/>
          <w:sz w:val="21"/>
          <w:szCs w:val="21"/>
        </w:rPr>
        <w:lastRenderedPageBreak/>
        <w:t> </w:t>
      </w:r>
      <w:r w:rsidRPr="00DA2F10">
        <w:rPr>
          <w:rFonts w:ascii="Open Sans" w:eastAsia="Times New Roman" w:hAnsi="Open Sans" w:cs="Open Sans"/>
          <w:color w:val="3E3E3E"/>
          <w:sz w:val="21"/>
          <w:szCs w:val="21"/>
        </w:rPr>
        <w:br/>
      </w:r>
      <w:hyperlink r:id="rId13" w:tgtFrame="_blank" w:history="1">
        <w:r w:rsidRPr="00DA2F10">
          <w:rPr>
            <w:rFonts w:ascii="Open Sans" w:eastAsia="Times New Roman" w:hAnsi="Open Sans" w:cs="Open Sans"/>
            <w:color w:val="800000"/>
            <w:sz w:val="21"/>
            <w:szCs w:val="21"/>
            <w:u w:val="single"/>
          </w:rPr>
          <w:t>Click here To Enlist Your law Firm</w:t>
        </w:r>
      </w:hyperlink>
    </w:p>
    <w:p w:rsidR="00DA2F10" w:rsidRPr="00DA2F10" w:rsidRDefault="00DA2F10" w:rsidP="00DA2F10">
      <w:pPr>
        <w:spacing w:after="0" w:line="240" w:lineRule="auto"/>
        <w:rPr>
          <w:rFonts w:ascii="Times New Roman" w:eastAsia="Times New Roman" w:hAnsi="Times New Roman" w:cs="Times New Roman"/>
          <w:sz w:val="24"/>
          <w:szCs w:val="24"/>
        </w:rPr>
      </w:pP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hyperlink r:id="rId14" w:history="1">
        <w:r w:rsidRPr="00DA2F10">
          <w:rPr>
            <w:rFonts w:ascii="Open Sans" w:eastAsia="Times New Roman" w:hAnsi="Open Sans" w:cs="Open Sans"/>
            <w:color w:val="800000"/>
            <w:sz w:val="21"/>
            <w:szCs w:val="21"/>
            <w:u w:val="single"/>
          </w:rPr>
          <w:t>Bombay High Court</w:t>
        </w:r>
      </w:hyperlink>
      <w:r w:rsidRPr="00DA2F10">
        <w:rPr>
          <w:rFonts w:ascii="Open Sans" w:eastAsia="Times New Roman" w:hAnsi="Open Sans" w:cs="Open Sans"/>
          <w:color w:val="3E3E3E"/>
          <w:sz w:val="21"/>
          <w:szCs w:val="21"/>
        </w:rPr>
        <w:t>:</w:t>
      </w:r>
      <w:r w:rsidRPr="00DA2F10">
        <w:rPr>
          <w:rFonts w:ascii="Open Sans" w:eastAsia="Times New Roman" w:hAnsi="Open Sans" w:cs="Open Sans"/>
          <w:color w:val="3E3E3E"/>
          <w:sz w:val="21"/>
          <w:szCs w:val="21"/>
        </w:rPr>
        <w:br/>
        <w:t>Click on the link to get detail report of The Highest Court of Appeal in the state of Maharashtra</w:t>
      </w:r>
      <w:r w:rsidRPr="00DA2F10">
        <w:rPr>
          <w:rFonts w:ascii="Open Sans" w:eastAsia="Times New Roman" w:hAnsi="Open Sans" w:cs="Open Sans"/>
          <w:color w:val="3E3E3E"/>
          <w:sz w:val="21"/>
          <w:szCs w:val="21"/>
        </w:rPr>
        <w:br/>
      </w:r>
      <w:r w:rsidRPr="00DA2F10">
        <w:rPr>
          <w:rFonts w:ascii="Open Sans" w:eastAsia="Times New Roman" w:hAnsi="Open Sans" w:cs="Open Sans"/>
          <w:color w:val="3E3E3E"/>
          <w:sz w:val="21"/>
          <w:szCs w:val="21"/>
        </w:rPr>
        <w:br/>
      </w:r>
      <w:r w:rsidRPr="00DA2F10">
        <w:rPr>
          <w:rFonts w:ascii="Open Sans" w:eastAsia="Times New Roman" w:hAnsi="Open Sans" w:cs="Open Sans"/>
          <w:b/>
          <w:bCs/>
          <w:noProof/>
          <w:color w:val="3E3E3E"/>
          <w:sz w:val="21"/>
          <w:szCs w:val="21"/>
        </w:rPr>
        <w:drawing>
          <wp:inline distT="0" distB="0" distL="0" distR="0">
            <wp:extent cx="189230" cy="189230"/>
            <wp:effectExtent l="0" t="0" r="1270" b="1270"/>
            <wp:docPr id="66" name="Picture 66"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UBR Legal Advocates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xml:space="preserve"> 806, 'D' Square, </w:t>
      </w:r>
      <w:proofErr w:type="spellStart"/>
      <w:r w:rsidRPr="00DA2F10">
        <w:rPr>
          <w:rFonts w:ascii="Open Sans" w:eastAsia="Times New Roman" w:hAnsi="Open Sans" w:cs="Open Sans"/>
          <w:color w:val="3E3E3E"/>
          <w:sz w:val="21"/>
          <w:szCs w:val="21"/>
        </w:rPr>
        <w:t>Dadabhai</w:t>
      </w:r>
      <w:proofErr w:type="spellEnd"/>
      <w:r w:rsidRPr="00DA2F10">
        <w:rPr>
          <w:rFonts w:ascii="Open Sans" w:eastAsia="Times New Roman" w:hAnsi="Open Sans" w:cs="Open Sans"/>
          <w:color w:val="3E3E3E"/>
          <w:sz w:val="21"/>
          <w:szCs w:val="21"/>
        </w:rPr>
        <w:t xml:space="preserve"> Road, Off S.V. Road, Opp. </w:t>
      </w:r>
      <w:proofErr w:type="spellStart"/>
      <w:r w:rsidRPr="00DA2F10">
        <w:rPr>
          <w:rFonts w:ascii="Open Sans" w:eastAsia="Times New Roman" w:hAnsi="Open Sans" w:cs="Open Sans"/>
          <w:color w:val="3E3E3E"/>
          <w:sz w:val="21"/>
          <w:szCs w:val="21"/>
        </w:rPr>
        <w:t>Gokalibai</w:t>
      </w:r>
      <w:proofErr w:type="spellEnd"/>
      <w:r w:rsidRPr="00DA2F10">
        <w:rPr>
          <w:rFonts w:ascii="Open Sans" w:eastAsia="Times New Roman" w:hAnsi="Open Sans" w:cs="Open Sans"/>
          <w:color w:val="3E3E3E"/>
          <w:sz w:val="21"/>
          <w:szCs w:val="21"/>
        </w:rPr>
        <w:t xml:space="preserve"> School, Vile Parle (W)</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400056</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37490"/>
            <wp:effectExtent l="0" t="0" r="0" b="0"/>
            <wp:docPr id="65" name="Picture 65" descr="mumbai lawyers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umbai lawyers phone 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37490"/>
                    </a:xfrm>
                    <a:prstGeom prst="rect">
                      <a:avLst/>
                    </a:prstGeom>
                    <a:noFill/>
                    <a:ln>
                      <a:noFill/>
                    </a:ln>
                  </pic:spPr>
                </pic:pic>
              </a:graphicData>
            </a:graphic>
          </wp:inline>
        </w:drawing>
      </w:r>
      <w:r w:rsidRPr="00DA2F10">
        <w:rPr>
          <w:rFonts w:ascii="Open Sans" w:eastAsia="Times New Roman" w:hAnsi="Open Sans" w:cs="Open Sans"/>
          <w:color w:val="3E3E3E"/>
          <w:sz w:val="21"/>
          <w:szCs w:val="21"/>
        </w:rPr>
        <w:t>Phone No: +91-022-26113635</w:t>
      </w:r>
      <w:r w:rsidRPr="00DA2F10">
        <w:rPr>
          <w:rFonts w:ascii="Open Sans" w:eastAsia="Times New Roman" w:hAnsi="Open Sans" w:cs="Open Sans"/>
          <w:color w:val="3E3E3E"/>
          <w:sz w:val="21"/>
          <w:szCs w:val="21"/>
        </w:rPr>
        <w:br/>
        <w:t>Fax no: +91-022-26101358</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189230" cy="121920"/>
            <wp:effectExtent l="0" t="0" r="1270" b="0"/>
            <wp:docPr id="64" name="Picture 64" descr="mumbai lawyers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umbai lawyers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a:ln>
                      <a:noFill/>
                    </a:ln>
                  </pic:spPr>
                </pic:pic>
              </a:graphicData>
            </a:graphic>
          </wp:inline>
        </w:drawing>
      </w:r>
      <w:r w:rsidRPr="00DA2F10">
        <w:rPr>
          <w:rFonts w:ascii="Open Sans" w:eastAsia="Times New Roman" w:hAnsi="Open Sans" w:cs="Open Sans"/>
          <w:color w:val="3E3E3E"/>
          <w:sz w:val="21"/>
          <w:szCs w:val="21"/>
        </w:rPr>
        <w:t> Email: </w:t>
      </w:r>
      <w:r w:rsidRPr="00DA2F10">
        <w:rPr>
          <w:rFonts w:ascii="Open Sans" w:eastAsia="Times New Roman" w:hAnsi="Open Sans" w:cs="Open Sans"/>
          <w:color w:val="FF0000"/>
          <w:sz w:val="21"/>
          <w:szCs w:val="21"/>
        </w:rPr>
        <w:t>ubrlegal@yahoo.in</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xml:space="preserve"> We provide legal services (including advisory) in the areas of Direct and Indirect Taxation (Excise, Customs, Service Tax, VAT), commercial, arbitration and contractual laws. The senior partner of the firm has experience of more than 35 years of handling customs cases and the other partner has experience in the </w:t>
      </w:r>
      <w:proofErr w:type="spellStart"/>
      <w:r w:rsidRPr="00DA2F10">
        <w:rPr>
          <w:rFonts w:ascii="Open Sans" w:eastAsia="Times New Roman" w:hAnsi="Open Sans" w:cs="Open Sans"/>
          <w:color w:val="3E3E3E"/>
          <w:sz w:val="21"/>
          <w:szCs w:val="21"/>
        </w:rPr>
        <w:t>filed</w:t>
      </w:r>
      <w:proofErr w:type="spellEnd"/>
      <w:r w:rsidRPr="00DA2F10">
        <w:rPr>
          <w:rFonts w:ascii="Open Sans" w:eastAsia="Times New Roman" w:hAnsi="Open Sans" w:cs="Open Sans"/>
          <w:color w:val="3E3E3E"/>
          <w:sz w:val="21"/>
          <w:szCs w:val="21"/>
        </w:rPr>
        <w:t xml:space="preserve"> of indirect tax of nearly 15 years and has argued before all the forums i.e. Supreme Court, High Court, Tax Tribunal, DRT, etc.</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Arbitration, Mediation, Business Litigation, Contract, Tax, Wills, Trusts, Estates.</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63" name="Picture 63"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15"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62" name="Picture 62"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b/>
          <w:bCs/>
          <w:noProof/>
          <w:color w:val="3E3E3E"/>
          <w:sz w:val="21"/>
          <w:szCs w:val="21"/>
        </w:rPr>
        <w:drawing>
          <wp:inline distT="0" distB="0" distL="0" distR="0">
            <wp:extent cx="189230" cy="189230"/>
            <wp:effectExtent l="0" t="0" r="1270" b="1270"/>
            <wp:docPr id="61" name="Picture 61"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Arora Legal Experts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Andheri West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400053</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xml:space="preserve"> Criminal and Civil lawyers handling all kinds of cases in all courts in </w:t>
      </w:r>
      <w:proofErr w:type="spellStart"/>
      <w:r w:rsidRPr="00DA2F10">
        <w:rPr>
          <w:rFonts w:ascii="Open Sans" w:eastAsia="Times New Roman" w:hAnsi="Open Sans" w:cs="Open Sans"/>
          <w:color w:val="3E3E3E"/>
          <w:sz w:val="21"/>
          <w:szCs w:val="21"/>
        </w:rPr>
        <w:t>Mumbai.Also</w:t>
      </w:r>
      <w:proofErr w:type="spellEnd"/>
      <w:r w:rsidRPr="00DA2F10">
        <w:rPr>
          <w:rFonts w:ascii="Open Sans" w:eastAsia="Times New Roman" w:hAnsi="Open Sans" w:cs="Open Sans"/>
          <w:color w:val="3E3E3E"/>
          <w:sz w:val="21"/>
          <w:szCs w:val="21"/>
        </w:rPr>
        <w:t xml:space="preserve"> securing bails for Bail rejected cases/night bail and holiday court </w:t>
      </w:r>
      <w:proofErr w:type="spellStart"/>
      <w:r w:rsidRPr="00DA2F10">
        <w:rPr>
          <w:rFonts w:ascii="Open Sans" w:eastAsia="Times New Roman" w:hAnsi="Open Sans" w:cs="Open Sans"/>
          <w:color w:val="3E3E3E"/>
          <w:sz w:val="21"/>
          <w:szCs w:val="21"/>
        </w:rPr>
        <w:t>bail.Legal</w:t>
      </w:r>
      <w:proofErr w:type="spellEnd"/>
      <w:r w:rsidRPr="00DA2F10">
        <w:rPr>
          <w:rFonts w:ascii="Open Sans" w:eastAsia="Times New Roman" w:hAnsi="Open Sans" w:cs="Open Sans"/>
          <w:color w:val="3E3E3E"/>
          <w:sz w:val="21"/>
          <w:szCs w:val="21"/>
        </w:rPr>
        <w:t xml:space="preserve"> assistance for women and animal lovers with 24 support at police station and urgent legal advice and counselling on call and at office for unlawful detention and wrong arrest cases of women in Mumbai.</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Business Litigation, Child Custody, Child Support, Collection, Civil Litigation, Consumer Law, Contract, Criminal, Divorce, Domestic Relations, Employment, Family Law, Finance, General Practice,</w:t>
      </w:r>
      <w:r w:rsidRPr="00DA2F10">
        <w:rPr>
          <w:rFonts w:ascii="Open Sans" w:eastAsia="Times New Roman" w:hAnsi="Open Sans" w:cs="Open Sans"/>
          <w:color w:val="3E3E3E"/>
          <w:sz w:val="21"/>
          <w:szCs w:val="21"/>
        </w:rPr>
        <w:br/>
        <w:t xml:space="preserve">Indian Law, Labor-Employers, Labor-Workers, Landlord/Tenant, Personal Injury Plaintiffs, </w:t>
      </w:r>
      <w:r w:rsidRPr="00DA2F10">
        <w:rPr>
          <w:rFonts w:ascii="Open Sans" w:eastAsia="Times New Roman" w:hAnsi="Open Sans" w:cs="Open Sans"/>
          <w:color w:val="3E3E3E"/>
          <w:sz w:val="21"/>
          <w:szCs w:val="21"/>
        </w:rPr>
        <w:lastRenderedPageBreak/>
        <w:t>Personal Injury-Defense, Probate, Real Estate, Workers Compensation</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60" name="Picture 60"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16"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59" name="Picture 59"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58" name="Picture 58"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w:type="spellStart"/>
      <w:r w:rsidRPr="00DA2F10">
        <w:rPr>
          <w:rFonts w:ascii="Open Sans" w:eastAsia="Times New Roman" w:hAnsi="Open Sans" w:cs="Open Sans"/>
          <w:color w:val="3E3E3E"/>
          <w:sz w:val="21"/>
          <w:szCs w:val="21"/>
        </w:rPr>
        <w:t>Adv.Sanjay</w:t>
      </w:r>
      <w:proofErr w:type="spellEnd"/>
      <w:r w:rsidRPr="00DA2F10">
        <w:rPr>
          <w:rFonts w:ascii="Open Sans" w:eastAsia="Times New Roman" w:hAnsi="Open Sans" w:cs="Open Sans"/>
          <w:color w:val="3E3E3E"/>
          <w:sz w:val="21"/>
          <w:szCs w:val="21"/>
        </w:rPr>
        <w:t xml:space="preserve"> </w:t>
      </w:r>
      <w:proofErr w:type="spellStart"/>
      <w:r w:rsidRPr="00DA2F10">
        <w:rPr>
          <w:rFonts w:ascii="Open Sans" w:eastAsia="Times New Roman" w:hAnsi="Open Sans" w:cs="Open Sans"/>
          <w:color w:val="3E3E3E"/>
          <w:sz w:val="21"/>
          <w:szCs w:val="21"/>
        </w:rPr>
        <w:t>Balakrishnan</w:t>
      </w:r>
      <w:proofErr w:type="spellEnd"/>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w:t>
      </w:r>
      <w:proofErr w:type="spellStart"/>
      <w:r w:rsidRPr="00DA2F10">
        <w:rPr>
          <w:rFonts w:ascii="Open Sans" w:eastAsia="Times New Roman" w:hAnsi="Open Sans" w:cs="Open Sans"/>
          <w:color w:val="3E3E3E"/>
          <w:sz w:val="21"/>
          <w:szCs w:val="21"/>
        </w:rPr>
        <w:t>Hiralal</w:t>
      </w:r>
      <w:proofErr w:type="spellEnd"/>
      <w:r w:rsidRPr="00DA2F10">
        <w:rPr>
          <w:rFonts w:ascii="Open Sans" w:eastAsia="Times New Roman" w:hAnsi="Open Sans" w:cs="Open Sans"/>
          <w:color w:val="3E3E3E"/>
          <w:sz w:val="21"/>
          <w:szCs w:val="21"/>
        </w:rPr>
        <w:t xml:space="preserve"> Building, 2nd Floor, </w:t>
      </w:r>
      <w:proofErr w:type="spellStart"/>
      <w:r w:rsidRPr="00DA2F10">
        <w:rPr>
          <w:rFonts w:ascii="Open Sans" w:eastAsia="Times New Roman" w:hAnsi="Open Sans" w:cs="Open Sans"/>
          <w:color w:val="3E3E3E"/>
          <w:sz w:val="21"/>
          <w:szCs w:val="21"/>
        </w:rPr>
        <w:t>Pitha</w:t>
      </w:r>
      <w:proofErr w:type="spellEnd"/>
      <w:r w:rsidRPr="00DA2F10">
        <w:rPr>
          <w:rFonts w:ascii="Open Sans" w:eastAsia="Times New Roman" w:hAnsi="Open Sans" w:cs="Open Sans"/>
          <w:color w:val="3E3E3E"/>
          <w:sz w:val="21"/>
          <w:szCs w:val="21"/>
        </w:rPr>
        <w:t xml:space="preserve"> Cross Lane, Fort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400001</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An Advocate with more than 17 years of experience practicing in the Bombay High Court, City Civil and Sessions Courts and Magistrate's Courts. Areas of practice include civil, criminal and commercial litigation, arbitration, real estate/property law, conveyance and regulatory affairs. Also provides title certification/opinions in property matters, legal opinion/advice on legal issues and ongoing civil/criminal disputes and drafting of notices, notice replies and various deeds, documents and contracts.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Business Litigation, Child Custody, Child Support, Collection, Civil Litigation, Consumer Law, Contract, Criminal, Divorce, Employment, Family Law, Finance, General Practice, Indian Law, Landlord/Tenant, Personal Injury Plaintiffs, Personal Injury-Defense, Probate, Real Estate.</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57" name="Picture 57"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17"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56" name="Picture 56"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55" name="Picture 55"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w:type="spellStart"/>
      <w:r w:rsidRPr="00DA2F10">
        <w:rPr>
          <w:rFonts w:ascii="Open Sans" w:eastAsia="Times New Roman" w:hAnsi="Open Sans" w:cs="Open Sans"/>
          <w:color w:val="3E3E3E"/>
          <w:sz w:val="21"/>
          <w:szCs w:val="21"/>
        </w:rPr>
        <w:t>Divekar</w:t>
      </w:r>
      <w:proofErr w:type="spellEnd"/>
      <w:r w:rsidRPr="00DA2F10">
        <w:rPr>
          <w:rFonts w:ascii="Open Sans" w:eastAsia="Times New Roman" w:hAnsi="Open Sans" w:cs="Open Sans"/>
          <w:color w:val="3E3E3E"/>
          <w:sz w:val="21"/>
          <w:szCs w:val="21"/>
        </w:rPr>
        <w:t xml:space="preserve"> and co.</w:t>
      </w:r>
      <w:r w:rsidRPr="00DA2F10">
        <w:rPr>
          <w:rFonts w:ascii="Open Sans" w:eastAsia="Times New Roman" w:hAnsi="Open Sans" w:cs="Open Sans"/>
          <w:color w:val="3E3E3E"/>
          <w:sz w:val="21"/>
          <w:szCs w:val="21"/>
        </w:rPr>
        <w:br/>
        <w:t xml:space="preserve">Address: First floor </w:t>
      </w:r>
      <w:proofErr w:type="spellStart"/>
      <w:r w:rsidRPr="00DA2F10">
        <w:rPr>
          <w:rFonts w:ascii="Open Sans" w:eastAsia="Times New Roman" w:hAnsi="Open Sans" w:cs="Open Sans"/>
          <w:color w:val="3E3E3E"/>
          <w:sz w:val="21"/>
          <w:szCs w:val="21"/>
        </w:rPr>
        <w:t>Rajabahadur</w:t>
      </w:r>
      <w:proofErr w:type="spellEnd"/>
      <w:r w:rsidRPr="00DA2F10">
        <w:rPr>
          <w:rFonts w:ascii="Open Sans" w:eastAsia="Times New Roman" w:hAnsi="Open Sans" w:cs="Open Sans"/>
          <w:color w:val="3E3E3E"/>
          <w:sz w:val="21"/>
          <w:szCs w:val="21"/>
        </w:rPr>
        <w:t xml:space="preserve"> Mansion Ambalal </w:t>
      </w:r>
      <w:proofErr w:type="spellStart"/>
      <w:r w:rsidRPr="00DA2F10">
        <w:rPr>
          <w:rFonts w:ascii="Open Sans" w:eastAsia="Times New Roman" w:hAnsi="Open Sans" w:cs="Open Sans"/>
          <w:color w:val="3E3E3E"/>
          <w:sz w:val="21"/>
          <w:szCs w:val="21"/>
        </w:rPr>
        <w:t>Doshi</w:t>
      </w:r>
      <w:proofErr w:type="spellEnd"/>
      <w:r w:rsidRPr="00DA2F10">
        <w:rPr>
          <w:rFonts w:ascii="Open Sans" w:eastAsia="Times New Roman" w:hAnsi="Open Sans" w:cs="Open Sans"/>
          <w:color w:val="3E3E3E"/>
          <w:sz w:val="21"/>
          <w:szCs w:val="21"/>
        </w:rPr>
        <w:t xml:space="preserve"> Marg, behind BSE building</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400001</w:t>
      </w:r>
      <w:r w:rsidRPr="00DA2F10">
        <w:rPr>
          <w:rFonts w:ascii="Open Sans" w:eastAsia="Times New Roman" w:hAnsi="Open Sans" w:cs="Open Sans"/>
          <w:color w:val="3E3E3E"/>
          <w:sz w:val="21"/>
          <w:szCs w:val="21"/>
        </w:rPr>
        <w:br/>
        <w:t>Courts of Practice: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xml:space="preserve"> We are an Advocates and Solicitors firm with nearly 100 years of practice . We are a one stop shop offering a wide array of legal services from Arbitration, Civil Litigation and Drafting documents to Family law, Property </w:t>
      </w:r>
      <w:proofErr w:type="gramStart"/>
      <w:r w:rsidRPr="00DA2F10">
        <w:rPr>
          <w:rFonts w:ascii="Open Sans" w:eastAsia="Times New Roman" w:hAnsi="Open Sans" w:cs="Open Sans"/>
          <w:color w:val="3E3E3E"/>
          <w:sz w:val="21"/>
          <w:szCs w:val="21"/>
        </w:rPr>
        <w:t>Law ,</w:t>
      </w:r>
      <w:proofErr w:type="gramEnd"/>
      <w:r w:rsidRPr="00DA2F10">
        <w:rPr>
          <w:rFonts w:ascii="Open Sans" w:eastAsia="Times New Roman" w:hAnsi="Open Sans" w:cs="Open Sans"/>
          <w:color w:val="3E3E3E"/>
          <w:sz w:val="21"/>
          <w:szCs w:val="21"/>
        </w:rPr>
        <w:t xml:space="preserve"> Succession and Wills. Our partners and associates are not only skilled and competent in their but also warm and approachable</w:t>
      </w:r>
      <w:proofErr w:type="gramStart"/>
      <w:r w:rsidRPr="00DA2F10">
        <w:rPr>
          <w:rFonts w:ascii="Open Sans" w:eastAsia="Times New Roman" w:hAnsi="Open Sans" w:cs="Open Sans"/>
          <w:color w:val="3E3E3E"/>
          <w:sz w:val="21"/>
          <w:szCs w:val="21"/>
        </w:rPr>
        <w:t xml:space="preserve"> ..</w:t>
      </w:r>
      <w:proofErr w:type="gramEnd"/>
      <w:r w:rsidRPr="00DA2F10">
        <w:rPr>
          <w:rFonts w:ascii="Open Sans" w:eastAsia="Times New Roman" w:hAnsi="Open Sans" w:cs="Open Sans"/>
          <w:color w:val="3E3E3E"/>
          <w:sz w:val="21"/>
          <w:szCs w:val="21"/>
        </w:rPr>
        <w:t xml:space="preserve"> In this dog eat dog world, we are an old firm belonging to the old school - where justice is not only done but seen to be done.</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54" name="Picture 54"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18"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53" name="Picture 53"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52" name="Picture 52"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w:type="spellStart"/>
      <w:r w:rsidRPr="00DA2F10">
        <w:rPr>
          <w:rFonts w:ascii="Open Sans" w:eastAsia="Times New Roman" w:hAnsi="Open Sans" w:cs="Open Sans"/>
          <w:color w:val="3E3E3E"/>
          <w:sz w:val="21"/>
          <w:szCs w:val="21"/>
        </w:rPr>
        <w:t>Sukeshi</w:t>
      </w:r>
      <w:proofErr w:type="spellEnd"/>
      <w:r w:rsidRPr="00DA2F10">
        <w:rPr>
          <w:rFonts w:ascii="Open Sans" w:eastAsia="Times New Roman" w:hAnsi="Open Sans" w:cs="Open Sans"/>
          <w:color w:val="3E3E3E"/>
          <w:sz w:val="21"/>
          <w:szCs w:val="21"/>
        </w:rPr>
        <w:t xml:space="preserve"> Bhandari</w:t>
      </w:r>
      <w:r w:rsidRPr="00DA2F10">
        <w:rPr>
          <w:rFonts w:ascii="Open Sans" w:eastAsia="Times New Roman" w:hAnsi="Open Sans" w:cs="Open Sans"/>
          <w:color w:val="3E3E3E"/>
          <w:sz w:val="21"/>
          <w:szCs w:val="21"/>
        </w:rPr>
        <w:br/>
        <w:t xml:space="preserve">Address: 9, Birla Mansion, 134, </w:t>
      </w:r>
      <w:proofErr w:type="spellStart"/>
      <w:r w:rsidRPr="00DA2F10">
        <w:rPr>
          <w:rFonts w:ascii="Open Sans" w:eastAsia="Times New Roman" w:hAnsi="Open Sans" w:cs="Open Sans"/>
          <w:color w:val="3E3E3E"/>
          <w:sz w:val="21"/>
          <w:szCs w:val="21"/>
        </w:rPr>
        <w:t>Nagindas</w:t>
      </w:r>
      <w:proofErr w:type="spellEnd"/>
      <w:r w:rsidRPr="00DA2F10">
        <w:rPr>
          <w:rFonts w:ascii="Open Sans" w:eastAsia="Times New Roman" w:hAnsi="Open Sans" w:cs="Open Sans"/>
          <w:color w:val="3E3E3E"/>
          <w:sz w:val="21"/>
          <w:szCs w:val="21"/>
        </w:rPr>
        <w:t xml:space="preserve"> Master Road, Fort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400023</w:t>
      </w:r>
      <w:r w:rsidRPr="00DA2F10">
        <w:rPr>
          <w:rFonts w:ascii="Open Sans" w:eastAsia="Times New Roman" w:hAnsi="Open Sans" w:cs="Open Sans"/>
          <w:color w:val="3E3E3E"/>
          <w:sz w:val="21"/>
          <w:szCs w:val="21"/>
        </w:rPr>
        <w:br/>
        <w:t>Courts of Practice: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lastRenderedPageBreak/>
        <w:t>Firm Description:</w:t>
      </w:r>
      <w:r w:rsidRPr="00DA2F10">
        <w:rPr>
          <w:rFonts w:ascii="Open Sans" w:eastAsia="Times New Roman" w:hAnsi="Open Sans" w:cs="Open Sans"/>
          <w:color w:val="3E3E3E"/>
          <w:sz w:val="21"/>
          <w:szCs w:val="21"/>
        </w:rPr>
        <w:t> Provision of complete advice and guidance relating to civil litigation and resolving of disputes. Also provide services of drafting, conveyancing, notices, wills, codicils, etc. and online consultation.</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Business Litigation, Child Custody, Child Support, Collection, Civil Litigation, Consumer Law, Contract, Criminal, Divorce, Domestic Relations, Employment, Family Law, Finance, General Practice,</w:t>
      </w:r>
      <w:r w:rsidRPr="00DA2F10">
        <w:rPr>
          <w:rFonts w:ascii="Open Sans" w:eastAsia="Times New Roman" w:hAnsi="Open Sans" w:cs="Open Sans"/>
          <w:color w:val="3E3E3E"/>
          <w:sz w:val="21"/>
          <w:szCs w:val="21"/>
        </w:rPr>
        <w:br/>
        <w:t>Indian Law, Labor-Employers, Labor-Workers, Landlord/Tenant, Personal Injury Plaintiffs, Personal Injury-Defense, Probate, Real Estate, Workers Compensation</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51" name="Picture 51"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19"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50" name="Picture 50"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49" name="Picture 49"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color w:val="3E3E3E"/>
          <w:sz w:val="21"/>
          <w:szCs w:val="21"/>
        </w:rPr>
        <w:t>JNM Associates</w:t>
      </w:r>
      <w:r w:rsidRPr="00DA2F10">
        <w:rPr>
          <w:rFonts w:ascii="Open Sans" w:eastAsia="Times New Roman" w:hAnsi="Open Sans" w:cs="Open Sans"/>
          <w:color w:val="3E3E3E"/>
          <w:sz w:val="21"/>
          <w:szCs w:val="21"/>
        </w:rPr>
        <w:br/>
        <w:t xml:space="preserve">Address: 33/1770 </w:t>
      </w:r>
      <w:proofErr w:type="spellStart"/>
      <w:r w:rsidRPr="00DA2F10">
        <w:rPr>
          <w:rFonts w:ascii="Open Sans" w:eastAsia="Times New Roman" w:hAnsi="Open Sans" w:cs="Open Sans"/>
          <w:color w:val="3E3E3E"/>
          <w:sz w:val="21"/>
          <w:szCs w:val="21"/>
        </w:rPr>
        <w:t>Sukh</w:t>
      </w:r>
      <w:proofErr w:type="spellEnd"/>
      <w:r w:rsidRPr="00DA2F10">
        <w:rPr>
          <w:rFonts w:ascii="Open Sans" w:eastAsia="Times New Roman" w:hAnsi="Open Sans" w:cs="Open Sans"/>
          <w:color w:val="3E3E3E"/>
          <w:sz w:val="21"/>
          <w:szCs w:val="21"/>
        </w:rPr>
        <w:t xml:space="preserve"> </w:t>
      </w:r>
      <w:proofErr w:type="spellStart"/>
      <w:r w:rsidRPr="00DA2F10">
        <w:rPr>
          <w:rFonts w:ascii="Open Sans" w:eastAsia="Times New Roman" w:hAnsi="Open Sans" w:cs="Open Sans"/>
          <w:color w:val="3E3E3E"/>
          <w:sz w:val="21"/>
          <w:szCs w:val="21"/>
        </w:rPr>
        <w:t>Sadan</w:t>
      </w:r>
      <w:proofErr w:type="spellEnd"/>
      <w:r w:rsidRPr="00DA2F10">
        <w:rPr>
          <w:rFonts w:ascii="Open Sans" w:eastAsia="Times New Roman" w:hAnsi="Open Sans" w:cs="Open Sans"/>
          <w:color w:val="3E3E3E"/>
          <w:sz w:val="21"/>
          <w:szCs w:val="21"/>
        </w:rPr>
        <w:t xml:space="preserve"> CHSL </w:t>
      </w:r>
      <w:proofErr w:type="spellStart"/>
      <w:r w:rsidRPr="00DA2F10">
        <w:rPr>
          <w:rFonts w:ascii="Open Sans" w:eastAsia="Times New Roman" w:hAnsi="Open Sans" w:cs="Open Sans"/>
          <w:color w:val="3E3E3E"/>
          <w:sz w:val="21"/>
          <w:szCs w:val="21"/>
        </w:rPr>
        <w:t>Kher</w:t>
      </w:r>
      <w:proofErr w:type="spellEnd"/>
      <w:r w:rsidRPr="00DA2F10">
        <w:rPr>
          <w:rFonts w:ascii="Open Sans" w:eastAsia="Times New Roman" w:hAnsi="Open Sans" w:cs="Open Sans"/>
          <w:color w:val="3E3E3E"/>
          <w:sz w:val="21"/>
          <w:szCs w:val="21"/>
        </w:rPr>
        <w:t xml:space="preserve"> Nagar </w:t>
      </w:r>
      <w:proofErr w:type="spellStart"/>
      <w:r w:rsidRPr="00DA2F10">
        <w:rPr>
          <w:rFonts w:ascii="Open Sans" w:eastAsia="Times New Roman" w:hAnsi="Open Sans" w:cs="Open Sans"/>
          <w:color w:val="3E3E3E"/>
          <w:sz w:val="21"/>
          <w:szCs w:val="21"/>
        </w:rPr>
        <w:t>Bandra</w:t>
      </w:r>
      <w:proofErr w:type="spellEnd"/>
      <w:r w:rsidRPr="00DA2F10">
        <w:rPr>
          <w:rFonts w:ascii="Open Sans" w:eastAsia="Times New Roman" w:hAnsi="Open Sans" w:cs="Open Sans"/>
          <w:color w:val="3E3E3E"/>
          <w:sz w:val="21"/>
          <w:szCs w:val="21"/>
        </w:rPr>
        <w:t xml:space="preserve"> East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400051</w:t>
      </w:r>
      <w:r w:rsidRPr="00DA2F10">
        <w:rPr>
          <w:rFonts w:ascii="Open Sans" w:eastAsia="Times New Roman" w:hAnsi="Open Sans" w:cs="Open Sans"/>
          <w:color w:val="3E3E3E"/>
          <w:sz w:val="21"/>
          <w:szCs w:val="21"/>
        </w:rPr>
        <w:br/>
        <w:t>Courts of Practice: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xml:space="preserve"> An experienced team with a rich experience of more than 25 years of practice. We specialize in litigation and non-litigation matters. We render our advice /service on Matrimonial matters </w:t>
      </w:r>
      <w:proofErr w:type="spellStart"/>
      <w:r w:rsidRPr="00DA2F10">
        <w:rPr>
          <w:rFonts w:ascii="Open Sans" w:eastAsia="Times New Roman" w:hAnsi="Open Sans" w:cs="Open Sans"/>
          <w:color w:val="3E3E3E"/>
          <w:sz w:val="21"/>
          <w:szCs w:val="21"/>
        </w:rPr>
        <w:t>viz</w:t>
      </w:r>
      <w:proofErr w:type="spellEnd"/>
      <w:r w:rsidRPr="00DA2F10">
        <w:rPr>
          <w:rFonts w:ascii="Open Sans" w:eastAsia="Times New Roman" w:hAnsi="Open Sans" w:cs="Open Sans"/>
          <w:color w:val="3E3E3E"/>
          <w:sz w:val="21"/>
          <w:szCs w:val="21"/>
        </w:rPr>
        <w:t xml:space="preserve">: Divorce Child custody, Maintenance, Surrogacy related </w:t>
      </w:r>
      <w:proofErr w:type="gramStart"/>
      <w:r w:rsidRPr="00DA2F10">
        <w:rPr>
          <w:rFonts w:ascii="Open Sans" w:eastAsia="Times New Roman" w:hAnsi="Open Sans" w:cs="Open Sans"/>
          <w:color w:val="3E3E3E"/>
          <w:sz w:val="21"/>
          <w:szCs w:val="21"/>
        </w:rPr>
        <w:t>issues ,</w:t>
      </w:r>
      <w:proofErr w:type="gramEnd"/>
      <w:r w:rsidRPr="00DA2F10">
        <w:rPr>
          <w:rFonts w:ascii="Open Sans" w:eastAsia="Times New Roman" w:hAnsi="Open Sans" w:cs="Open Sans"/>
          <w:color w:val="3E3E3E"/>
          <w:sz w:val="21"/>
          <w:szCs w:val="21"/>
        </w:rPr>
        <w:t xml:space="preserve"> property disputes between spouses, </w:t>
      </w:r>
      <w:proofErr w:type="spellStart"/>
      <w:r w:rsidRPr="00DA2F10">
        <w:rPr>
          <w:rFonts w:ascii="Open Sans" w:eastAsia="Times New Roman" w:hAnsi="Open Sans" w:cs="Open Sans"/>
          <w:color w:val="3E3E3E"/>
          <w:sz w:val="21"/>
          <w:szCs w:val="21"/>
        </w:rPr>
        <w:t>Benami</w:t>
      </w:r>
      <w:proofErr w:type="spellEnd"/>
      <w:r w:rsidRPr="00DA2F10">
        <w:rPr>
          <w:rFonts w:ascii="Open Sans" w:eastAsia="Times New Roman" w:hAnsi="Open Sans" w:cs="Open Sans"/>
          <w:color w:val="3E3E3E"/>
          <w:sz w:val="21"/>
          <w:szCs w:val="21"/>
        </w:rPr>
        <w:t xml:space="preserve"> Law, </w:t>
      </w:r>
      <w:proofErr w:type="spellStart"/>
      <w:r w:rsidRPr="00DA2F10">
        <w:rPr>
          <w:rFonts w:ascii="Open Sans" w:eastAsia="Times New Roman" w:hAnsi="Open Sans" w:cs="Open Sans"/>
          <w:color w:val="3E3E3E"/>
          <w:sz w:val="21"/>
          <w:szCs w:val="21"/>
        </w:rPr>
        <w:t>Labour</w:t>
      </w:r>
      <w:proofErr w:type="spellEnd"/>
      <w:r w:rsidRPr="00DA2F10">
        <w:rPr>
          <w:rFonts w:ascii="Open Sans" w:eastAsia="Times New Roman" w:hAnsi="Open Sans" w:cs="Open Sans"/>
          <w:color w:val="3E3E3E"/>
          <w:sz w:val="21"/>
          <w:szCs w:val="21"/>
        </w:rPr>
        <w:t xml:space="preserve"> &amp; Industrial Law, Consumer Law, Co-Operative Law, Negotiable Instruments Act, U/s.138, DRT, DRAT, Succession. We are having good network of Advocates. Open to online consultations etc.</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Business Litigation, Child Custody, Child Support, Collection, Civil Litigation, Consumer Law, Contract, Criminal, Divorce, Domestic Relations, Employment, Family Law, Finance, General Practice,</w:t>
      </w:r>
      <w:r w:rsidRPr="00DA2F10">
        <w:rPr>
          <w:rFonts w:ascii="Open Sans" w:eastAsia="Times New Roman" w:hAnsi="Open Sans" w:cs="Open Sans"/>
          <w:color w:val="3E3E3E"/>
          <w:sz w:val="21"/>
          <w:szCs w:val="21"/>
        </w:rPr>
        <w:br/>
        <w:t>Indian Law, Labor-Employers, Labor-Workers, Landlord/Tenant, Personal Injury Plaintiffs, Personal Injury-Defense, Probate, Real Estate, Workers Compensation</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48" name="Picture 48"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20"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47" name="Picture 47"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46" name="Picture 46"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w:type="spellStart"/>
      <w:r w:rsidRPr="00DA2F10">
        <w:rPr>
          <w:rFonts w:ascii="Open Sans" w:eastAsia="Times New Roman" w:hAnsi="Open Sans" w:cs="Open Sans"/>
          <w:color w:val="3E3E3E"/>
          <w:sz w:val="21"/>
          <w:szCs w:val="21"/>
        </w:rPr>
        <w:t>Dr.Iyer</w:t>
      </w:r>
      <w:proofErr w:type="spellEnd"/>
      <w:r w:rsidRPr="00DA2F10">
        <w:rPr>
          <w:rFonts w:ascii="Open Sans" w:eastAsia="Times New Roman" w:hAnsi="Open Sans" w:cs="Open Sans"/>
          <w:color w:val="3E3E3E"/>
          <w:sz w:val="21"/>
          <w:szCs w:val="21"/>
        </w:rPr>
        <w:t xml:space="preserve"> &amp; Associates</w:t>
      </w:r>
      <w:r w:rsidRPr="00DA2F10">
        <w:rPr>
          <w:rFonts w:ascii="Open Sans" w:eastAsia="Times New Roman" w:hAnsi="Open Sans" w:cs="Open Sans"/>
          <w:color w:val="3E3E3E"/>
          <w:sz w:val="21"/>
          <w:szCs w:val="21"/>
        </w:rPr>
        <w:br/>
        <w:t xml:space="preserve">Address: </w:t>
      </w:r>
      <w:proofErr w:type="spellStart"/>
      <w:r w:rsidRPr="00DA2F10">
        <w:rPr>
          <w:rFonts w:ascii="Open Sans" w:eastAsia="Times New Roman" w:hAnsi="Open Sans" w:cs="Open Sans"/>
          <w:color w:val="3E3E3E"/>
          <w:sz w:val="21"/>
          <w:szCs w:val="21"/>
        </w:rPr>
        <w:t>Shagun</w:t>
      </w:r>
      <w:proofErr w:type="spellEnd"/>
      <w:r w:rsidRPr="00DA2F10">
        <w:rPr>
          <w:rFonts w:ascii="Open Sans" w:eastAsia="Times New Roman" w:hAnsi="Open Sans" w:cs="Open Sans"/>
          <w:color w:val="3E3E3E"/>
          <w:sz w:val="21"/>
          <w:szCs w:val="21"/>
        </w:rPr>
        <w:t xml:space="preserve"> Towers, </w:t>
      </w:r>
      <w:proofErr w:type="spellStart"/>
      <w:r w:rsidRPr="00DA2F10">
        <w:rPr>
          <w:rFonts w:ascii="Open Sans" w:eastAsia="Times New Roman" w:hAnsi="Open Sans" w:cs="Open Sans"/>
          <w:color w:val="3E3E3E"/>
          <w:sz w:val="21"/>
          <w:szCs w:val="21"/>
        </w:rPr>
        <w:t>Goregaon</w:t>
      </w:r>
      <w:proofErr w:type="spellEnd"/>
      <w:r w:rsidRPr="00DA2F10">
        <w:rPr>
          <w:rFonts w:ascii="Open Sans" w:eastAsia="Times New Roman" w:hAnsi="Open Sans" w:cs="Open Sans"/>
          <w:color w:val="3E3E3E"/>
          <w:sz w:val="21"/>
          <w:szCs w:val="21"/>
        </w:rPr>
        <w:t xml:space="preserve"> East , Near Oberoi mall</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400065</w:t>
      </w:r>
      <w:r w:rsidRPr="00DA2F10">
        <w:rPr>
          <w:rFonts w:ascii="Open Sans" w:eastAsia="Times New Roman" w:hAnsi="Open Sans" w:cs="Open Sans"/>
          <w:color w:val="3E3E3E"/>
          <w:sz w:val="21"/>
          <w:szCs w:val="21"/>
        </w:rPr>
        <w:br/>
        <w:t>Courts of Practice: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xml:space="preserve"> We specialize and provide best possible services in Intellectual property Rights: Patents, Trademarks, Copyrights, Industrial Designs, Geographical indications. We aim at providing the apt possible legal guidance and services relating to civil and criminal litigation, family litigation, Money Recovery matters: </w:t>
      </w:r>
      <w:proofErr w:type="spellStart"/>
      <w:r w:rsidRPr="00DA2F10">
        <w:rPr>
          <w:rFonts w:ascii="Open Sans" w:eastAsia="Times New Roman" w:hAnsi="Open Sans" w:cs="Open Sans"/>
          <w:color w:val="3E3E3E"/>
          <w:sz w:val="21"/>
          <w:szCs w:val="21"/>
        </w:rPr>
        <w:t>Cheques</w:t>
      </w:r>
      <w:proofErr w:type="spellEnd"/>
      <w:r w:rsidRPr="00DA2F10">
        <w:rPr>
          <w:rFonts w:ascii="Open Sans" w:eastAsia="Times New Roman" w:hAnsi="Open Sans" w:cs="Open Sans"/>
          <w:color w:val="3E3E3E"/>
          <w:sz w:val="21"/>
          <w:szCs w:val="21"/>
        </w:rPr>
        <w:t xml:space="preserve"> </w:t>
      </w:r>
      <w:proofErr w:type="spellStart"/>
      <w:r w:rsidRPr="00DA2F10">
        <w:rPr>
          <w:rFonts w:ascii="Open Sans" w:eastAsia="Times New Roman" w:hAnsi="Open Sans" w:cs="Open Sans"/>
          <w:color w:val="3E3E3E"/>
          <w:sz w:val="21"/>
          <w:szCs w:val="21"/>
        </w:rPr>
        <w:t>Dishonour</w:t>
      </w:r>
      <w:proofErr w:type="spellEnd"/>
      <w:r w:rsidRPr="00DA2F10">
        <w:rPr>
          <w:rFonts w:ascii="Open Sans" w:eastAsia="Times New Roman" w:hAnsi="Open Sans" w:cs="Open Sans"/>
          <w:color w:val="3E3E3E"/>
          <w:sz w:val="21"/>
          <w:szCs w:val="21"/>
        </w:rPr>
        <w:t>, Consumer cases, Marriage/Divorce; Dowry harassment; Maintenance; Conjugal Rights; Domestic violence, Motor accident claims/disputes, labor/industry related matters.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xml:space="preserve"> Adoption, Arbitration, Mediation, Banking, Child Custody, Child Support, </w:t>
      </w:r>
      <w:r w:rsidRPr="00DA2F10">
        <w:rPr>
          <w:rFonts w:ascii="Open Sans" w:eastAsia="Times New Roman" w:hAnsi="Open Sans" w:cs="Open Sans"/>
          <w:color w:val="3E3E3E"/>
          <w:sz w:val="21"/>
          <w:szCs w:val="21"/>
        </w:rPr>
        <w:lastRenderedPageBreak/>
        <w:t>Collection, Civil Litigation, Civil Rights, Consumer Law, Contract, Copyright, Corporation, Partnership, Divorce/Domestic Relations, Employment, Entertainment, Environmental, Family Law, General Practice, Immigration, Indian Law, Insurance, Intellectual Property, Labor-Employers, Labor-Workers, Land Use, Landlord/Tenant, Patent, Trademark, Personal Injury-Plaintiffs, Personal Injury-Defense, Real Estate, Sexual Harassment, Wills, Trusts, Estates, Workers Compensation.</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45" name="Picture 45"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21"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44" name="Picture 44"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43" name="Picture 43"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w:type="spellStart"/>
      <w:r w:rsidRPr="00DA2F10">
        <w:rPr>
          <w:rFonts w:ascii="Open Sans" w:eastAsia="Times New Roman" w:hAnsi="Open Sans" w:cs="Open Sans"/>
          <w:color w:val="3E3E3E"/>
          <w:sz w:val="21"/>
          <w:szCs w:val="21"/>
        </w:rPr>
        <w:t>Legaleye</w:t>
      </w:r>
      <w:proofErr w:type="spellEnd"/>
      <w:r w:rsidRPr="00DA2F10">
        <w:rPr>
          <w:rFonts w:ascii="Open Sans" w:eastAsia="Times New Roman" w:hAnsi="Open Sans" w:cs="Open Sans"/>
          <w:color w:val="3E3E3E"/>
          <w:sz w:val="21"/>
          <w:szCs w:val="21"/>
        </w:rPr>
        <w:t xml:space="preserve"> Associates</w:t>
      </w:r>
      <w:r w:rsidRPr="00DA2F10">
        <w:rPr>
          <w:rFonts w:ascii="Open Sans" w:eastAsia="Times New Roman" w:hAnsi="Open Sans" w:cs="Open Sans"/>
          <w:color w:val="3E3E3E"/>
          <w:sz w:val="21"/>
          <w:szCs w:val="21"/>
        </w:rPr>
        <w:br/>
        <w:t xml:space="preserve">Address: 1st Floor, </w:t>
      </w:r>
      <w:proofErr w:type="spellStart"/>
      <w:r w:rsidRPr="00DA2F10">
        <w:rPr>
          <w:rFonts w:ascii="Open Sans" w:eastAsia="Times New Roman" w:hAnsi="Open Sans" w:cs="Open Sans"/>
          <w:color w:val="3E3E3E"/>
          <w:sz w:val="21"/>
          <w:szCs w:val="21"/>
        </w:rPr>
        <w:t>Medows</w:t>
      </w:r>
      <w:proofErr w:type="spellEnd"/>
      <w:r w:rsidRPr="00DA2F10">
        <w:rPr>
          <w:rFonts w:ascii="Open Sans" w:eastAsia="Times New Roman" w:hAnsi="Open Sans" w:cs="Open Sans"/>
          <w:color w:val="3E3E3E"/>
          <w:sz w:val="21"/>
          <w:szCs w:val="21"/>
        </w:rPr>
        <w:t xml:space="preserve"> House, </w:t>
      </w:r>
      <w:proofErr w:type="spellStart"/>
      <w:r w:rsidRPr="00DA2F10">
        <w:rPr>
          <w:rFonts w:ascii="Open Sans" w:eastAsia="Times New Roman" w:hAnsi="Open Sans" w:cs="Open Sans"/>
          <w:color w:val="3E3E3E"/>
          <w:sz w:val="21"/>
          <w:szCs w:val="21"/>
        </w:rPr>
        <w:t>Medows</w:t>
      </w:r>
      <w:proofErr w:type="spellEnd"/>
      <w:r w:rsidRPr="00DA2F10">
        <w:rPr>
          <w:rFonts w:ascii="Open Sans" w:eastAsia="Times New Roman" w:hAnsi="Open Sans" w:cs="Open Sans"/>
          <w:color w:val="3E3E3E"/>
          <w:sz w:val="21"/>
          <w:szCs w:val="21"/>
        </w:rPr>
        <w:t xml:space="preserve"> Street, NM Road, Fort,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400001</w:t>
      </w:r>
      <w:r w:rsidRPr="00DA2F10">
        <w:rPr>
          <w:rFonts w:ascii="Open Sans" w:eastAsia="Times New Roman" w:hAnsi="Open Sans" w:cs="Open Sans"/>
          <w:color w:val="3E3E3E"/>
          <w:sz w:val="21"/>
          <w:szCs w:val="21"/>
        </w:rPr>
        <w:br/>
        <w:t>Courts of Practice: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w:t>
      </w:r>
      <w:proofErr w:type="spellStart"/>
      <w:r w:rsidRPr="00DA2F10">
        <w:rPr>
          <w:rFonts w:ascii="Open Sans" w:eastAsia="Times New Roman" w:hAnsi="Open Sans" w:cs="Open Sans"/>
          <w:color w:val="3E3E3E"/>
          <w:sz w:val="21"/>
          <w:szCs w:val="21"/>
        </w:rPr>
        <w:t>Legaleye</w:t>
      </w:r>
      <w:proofErr w:type="spellEnd"/>
      <w:r w:rsidRPr="00DA2F10">
        <w:rPr>
          <w:rFonts w:ascii="Open Sans" w:eastAsia="Times New Roman" w:hAnsi="Open Sans" w:cs="Open Sans"/>
          <w:color w:val="3E3E3E"/>
          <w:sz w:val="21"/>
          <w:szCs w:val="21"/>
        </w:rPr>
        <w:t xml:space="preserve"> Associates is a full service law firm with offices in Mumbai, Pune, Gurgaon and Delhi with network offices all over India. The firm is rapidly growing to be best known and recommended for its expertise in civil and corporate matters. The Firm has an active admiralty, banking, real estate, arbitration and litigation practice. </w:t>
      </w:r>
      <w:proofErr w:type="spellStart"/>
      <w:r w:rsidRPr="00DA2F10">
        <w:rPr>
          <w:rFonts w:ascii="Open Sans" w:eastAsia="Times New Roman" w:hAnsi="Open Sans" w:cs="Open Sans"/>
          <w:color w:val="3E3E3E"/>
          <w:sz w:val="21"/>
          <w:szCs w:val="21"/>
        </w:rPr>
        <w:t>Legaleye</w:t>
      </w:r>
      <w:proofErr w:type="spellEnd"/>
      <w:r w:rsidRPr="00DA2F10">
        <w:rPr>
          <w:rFonts w:ascii="Open Sans" w:eastAsia="Times New Roman" w:hAnsi="Open Sans" w:cs="Open Sans"/>
          <w:color w:val="3E3E3E"/>
          <w:sz w:val="21"/>
          <w:szCs w:val="21"/>
        </w:rPr>
        <w:t xml:space="preserve"> Associates ensures that its clients receive first class legal assistance. For detailed insight on the firm and its practice areas kindly visit our website.</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Admiralty/Maritime, Appellate Practice, Arbitration, Mediation, Aviation, Banking Bankruptcy-Creditors, Bankruptcy-Debtors, Business, Litigation, Civil Litigation, Collection/Creditors, Computer, Construction, Contract, Copyright, Corporation / Partnership, Criminal, Divorce/Domestic Relations, Education, Employment, Entertainment, Environmental, Family Law, Finance, Foreclosure, Franchise Law, General Practice, Government, Immigration, Indian Law, Insurance Intellectual Property, International, Land Use, Landlord/Tenant, Libel/Slander, Patent, Trademark, Probate Real Estate, Securities, Arbitration, Securities, Sexual Harassment, Tax, Wills, Trusts, Estates, Workers Compensation.</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42" name="Picture 42"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22"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41" name="Picture 41"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40" name="Picture 40"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color w:val="3E3E3E"/>
          <w:sz w:val="21"/>
          <w:szCs w:val="21"/>
        </w:rPr>
        <w:t>M/s Siddhartha Shah &amp; Associates</w:t>
      </w:r>
      <w:r w:rsidRPr="00DA2F10">
        <w:rPr>
          <w:rFonts w:ascii="Open Sans" w:eastAsia="Times New Roman" w:hAnsi="Open Sans" w:cs="Open Sans"/>
          <w:color w:val="3E3E3E"/>
          <w:sz w:val="21"/>
          <w:szCs w:val="21"/>
        </w:rPr>
        <w:br/>
        <w:t xml:space="preserve">Address: 11 </w:t>
      </w:r>
      <w:proofErr w:type="spellStart"/>
      <w:r w:rsidRPr="00DA2F10">
        <w:rPr>
          <w:rFonts w:ascii="Open Sans" w:eastAsia="Times New Roman" w:hAnsi="Open Sans" w:cs="Open Sans"/>
          <w:color w:val="3E3E3E"/>
          <w:sz w:val="21"/>
          <w:szCs w:val="21"/>
        </w:rPr>
        <w:t>Hamam</w:t>
      </w:r>
      <w:proofErr w:type="spellEnd"/>
      <w:r w:rsidRPr="00DA2F10">
        <w:rPr>
          <w:rFonts w:ascii="Open Sans" w:eastAsia="Times New Roman" w:hAnsi="Open Sans" w:cs="Open Sans"/>
          <w:color w:val="3E3E3E"/>
          <w:sz w:val="21"/>
          <w:szCs w:val="21"/>
        </w:rPr>
        <w:t xml:space="preserve"> House, Ground Floor, </w:t>
      </w:r>
      <w:proofErr w:type="spellStart"/>
      <w:r w:rsidRPr="00DA2F10">
        <w:rPr>
          <w:rFonts w:ascii="Open Sans" w:eastAsia="Times New Roman" w:hAnsi="Open Sans" w:cs="Open Sans"/>
          <w:color w:val="3E3E3E"/>
          <w:sz w:val="21"/>
          <w:szCs w:val="21"/>
        </w:rPr>
        <w:t>Hamam</w:t>
      </w:r>
      <w:proofErr w:type="spellEnd"/>
      <w:r w:rsidRPr="00DA2F10">
        <w:rPr>
          <w:rFonts w:ascii="Open Sans" w:eastAsia="Times New Roman" w:hAnsi="Open Sans" w:cs="Open Sans"/>
          <w:color w:val="3E3E3E"/>
          <w:sz w:val="21"/>
          <w:szCs w:val="21"/>
        </w:rPr>
        <w:t xml:space="preserve"> street, Fort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400023</w:t>
      </w:r>
      <w:r w:rsidRPr="00DA2F10">
        <w:rPr>
          <w:rFonts w:ascii="Open Sans" w:eastAsia="Times New Roman" w:hAnsi="Open Sans" w:cs="Open Sans"/>
          <w:color w:val="3E3E3E"/>
          <w:sz w:val="21"/>
          <w:szCs w:val="21"/>
        </w:rPr>
        <w:br/>
        <w:t>Courts of Practice: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Law Firm Overview Siddhartha Shah &amp; Associates is a full service law firm located in Mumbai, India. Our firm practices in all aspects of litigation and non-litigation matters mainly into contracts and commercial transactions. The team possesses well-proven expertise in handling complex transactions and is constantly aiming at optimum results operating on international time frame. Specialist lawyers in handling NRI International Matrimonial, divorce and Family laws. Child Custody and Alimony.</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lastRenderedPageBreak/>
        <w:t>Area of Practice:</w:t>
      </w:r>
      <w:r w:rsidRPr="00DA2F10">
        <w:rPr>
          <w:rFonts w:ascii="Open Sans" w:eastAsia="Times New Roman" w:hAnsi="Open Sans" w:cs="Open Sans"/>
          <w:color w:val="3E3E3E"/>
          <w:sz w:val="21"/>
          <w:szCs w:val="21"/>
        </w:rPr>
        <w:t> Child Support, Collection, Civil Litigation, Divorce/Domestic Relations, Entertainment, Family Law, General Practice, International, Landlord/Tenant, Probate, Real Estate, Wills, Trusts, Estates.</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39" name="Picture 39"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23"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38" name="Picture 38"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37" name="Picture 37"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color w:val="3E3E3E"/>
          <w:sz w:val="21"/>
          <w:szCs w:val="21"/>
        </w:rPr>
        <w:t>A B Menezes and Advocates</w:t>
      </w:r>
      <w:r w:rsidRPr="00DA2F10">
        <w:rPr>
          <w:rFonts w:ascii="Open Sans" w:eastAsia="Times New Roman" w:hAnsi="Open Sans" w:cs="Open Sans"/>
          <w:color w:val="3E3E3E"/>
          <w:sz w:val="21"/>
          <w:szCs w:val="21"/>
        </w:rPr>
        <w:br/>
        <w:t xml:space="preserve">Address: Ground Floor, No. 56, Joshi Building, </w:t>
      </w:r>
      <w:proofErr w:type="spellStart"/>
      <w:r w:rsidRPr="00DA2F10">
        <w:rPr>
          <w:rFonts w:ascii="Open Sans" w:eastAsia="Times New Roman" w:hAnsi="Open Sans" w:cs="Open Sans"/>
          <w:color w:val="3E3E3E"/>
          <w:sz w:val="21"/>
          <w:szCs w:val="21"/>
        </w:rPr>
        <w:t>Maharshi</w:t>
      </w:r>
      <w:proofErr w:type="spellEnd"/>
      <w:r w:rsidRPr="00DA2F10">
        <w:rPr>
          <w:rFonts w:ascii="Open Sans" w:eastAsia="Times New Roman" w:hAnsi="Open Sans" w:cs="Open Sans"/>
          <w:color w:val="3E3E3E"/>
          <w:sz w:val="21"/>
          <w:szCs w:val="21"/>
        </w:rPr>
        <w:t xml:space="preserve"> </w:t>
      </w:r>
      <w:proofErr w:type="spellStart"/>
      <w:r w:rsidRPr="00DA2F10">
        <w:rPr>
          <w:rFonts w:ascii="Open Sans" w:eastAsia="Times New Roman" w:hAnsi="Open Sans" w:cs="Open Sans"/>
          <w:color w:val="3E3E3E"/>
          <w:sz w:val="21"/>
          <w:szCs w:val="21"/>
        </w:rPr>
        <w:t>Karve</w:t>
      </w:r>
      <w:proofErr w:type="spellEnd"/>
      <w:r w:rsidRPr="00DA2F10">
        <w:rPr>
          <w:rFonts w:ascii="Open Sans" w:eastAsia="Times New Roman" w:hAnsi="Open Sans" w:cs="Open Sans"/>
          <w:color w:val="3E3E3E"/>
          <w:sz w:val="21"/>
          <w:szCs w:val="21"/>
        </w:rPr>
        <w:t xml:space="preserve"> Road, Marine Lines</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400002</w:t>
      </w:r>
      <w:r w:rsidRPr="00DA2F10">
        <w:rPr>
          <w:rFonts w:ascii="Open Sans" w:eastAsia="Times New Roman" w:hAnsi="Open Sans" w:cs="Open Sans"/>
          <w:color w:val="3E3E3E"/>
          <w:sz w:val="21"/>
          <w:szCs w:val="21"/>
        </w:rPr>
        <w:br/>
        <w:t>Courts of Practice: Bombay High court, Family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xml:space="preserve"> The immigration law Firm of (A B Menezes and Advocates) has been a Professional Corporation since 1999. We </w:t>
      </w:r>
      <w:proofErr w:type="gramStart"/>
      <w:r w:rsidRPr="00DA2F10">
        <w:rPr>
          <w:rFonts w:ascii="Open Sans" w:eastAsia="Times New Roman" w:hAnsi="Open Sans" w:cs="Open Sans"/>
          <w:color w:val="3E3E3E"/>
          <w:sz w:val="21"/>
          <w:szCs w:val="21"/>
        </w:rPr>
        <w:t>has</w:t>
      </w:r>
      <w:proofErr w:type="gramEnd"/>
      <w:r w:rsidRPr="00DA2F10">
        <w:rPr>
          <w:rFonts w:ascii="Open Sans" w:eastAsia="Times New Roman" w:hAnsi="Open Sans" w:cs="Open Sans"/>
          <w:color w:val="3E3E3E"/>
          <w:sz w:val="21"/>
          <w:szCs w:val="21"/>
        </w:rPr>
        <w:t xml:space="preserve"> handled over 4500 immigration cases of all varieties and in all manners and all over the Country, especially in Mumbai. Contact us for POI status, Visa, Citizenship, Green Cards, Work Visas, H-1B Visas, U.S. Citizenship Application, Marriage-based Green Cards, Family-based Green Cards and much more. We provide one stop solution to all your immigration law requirements</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36" name="Picture 36"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24"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15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35" name="Picture 35"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800000"/>
          <w:sz w:val="21"/>
          <w:szCs w:val="21"/>
        </w:rPr>
        <w:drawing>
          <wp:inline distT="0" distB="0" distL="0" distR="0">
            <wp:extent cx="4456430" cy="572770"/>
            <wp:effectExtent l="0" t="0" r="1270" b="0"/>
            <wp:docPr id="34" name="Picture 34" descr="Lawyers">
              <a:hlinkClick xmlns:a="http://schemas.openxmlformats.org/drawingml/2006/main" r:id="rId25" tooltip="&quot;copyrigh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awyers">
                      <a:hlinkClick r:id="rId25" tooltip="&quot;copyright&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6430" cy="5727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33" name="Picture 33"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w:type="spellStart"/>
      <w:r w:rsidRPr="00DA2F10">
        <w:rPr>
          <w:rFonts w:ascii="Open Sans" w:eastAsia="Times New Roman" w:hAnsi="Open Sans" w:cs="Open Sans"/>
          <w:color w:val="3E3E3E"/>
          <w:sz w:val="21"/>
          <w:szCs w:val="21"/>
        </w:rPr>
        <w:t>Molankar</w:t>
      </w:r>
      <w:proofErr w:type="spellEnd"/>
      <w:r w:rsidRPr="00DA2F10">
        <w:rPr>
          <w:rFonts w:ascii="Open Sans" w:eastAsia="Times New Roman" w:hAnsi="Open Sans" w:cs="Open Sans"/>
          <w:color w:val="3E3E3E"/>
          <w:sz w:val="21"/>
          <w:szCs w:val="21"/>
        </w:rPr>
        <w:t xml:space="preserve"> and Associates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xml:space="preserve"> 5,Sukhanand Krupa </w:t>
      </w:r>
      <w:proofErr w:type="spellStart"/>
      <w:r w:rsidRPr="00DA2F10">
        <w:rPr>
          <w:rFonts w:ascii="Open Sans" w:eastAsia="Times New Roman" w:hAnsi="Open Sans" w:cs="Open Sans"/>
          <w:color w:val="3E3E3E"/>
          <w:sz w:val="21"/>
          <w:szCs w:val="21"/>
        </w:rPr>
        <w:t>C.H.S.Ltd</w:t>
      </w:r>
      <w:proofErr w:type="spellEnd"/>
      <w:r w:rsidRPr="00DA2F10">
        <w:rPr>
          <w:rFonts w:ascii="Open Sans" w:eastAsia="Times New Roman" w:hAnsi="Open Sans" w:cs="Open Sans"/>
          <w:color w:val="3E3E3E"/>
          <w:sz w:val="21"/>
          <w:szCs w:val="21"/>
        </w:rPr>
        <w:t xml:space="preserve">, </w:t>
      </w:r>
      <w:proofErr w:type="spellStart"/>
      <w:r w:rsidRPr="00DA2F10">
        <w:rPr>
          <w:rFonts w:ascii="Open Sans" w:eastAsia="Times New Roman" w:hAnsi="Open Sans" w:cs="Open Sans"/>
          <w:color w:val="3E3E3E"/>
          <w:sz w:val="21"/>
          <w:szCs w:val="21"/>
        </w:rPr>
        <w:t>P.M.Road</w:t>
      </w:r>
      <w:proofErr w:type="spellEnd"/>
      <w:r w:rsidRPr="00DA2F10">
        <w:rPr>
          <w:rFonts w:ascii="Open Sans" w:eastAsia="Times New Roman" w:hAnsi="Open Sans" w:cs="Open Sans"/>
          <w:color w:val="3E3E3E"/>
          <w:sz w:val="21"/>
          <w:szCs w:val="21"/>
        </w:rPr>
        <w:t xml:space="preserve">, </w:t>
      </w:r>
      <w:proofErr w:type="spellStart"/>
      <w:r w:rsidRPr="00DA2F10">
        <w:rPr>
          <w:rFonts w:ascii="Open Sans" w:eastAsia="Times New Roman" w:hAnsi="Open Sans" w:cs="Open Sans"/>
          <w:color w:val="3E3E3E"/>
          <w:sz w:val="21"/>
          <w:szCs w:val="21"/>
        </w:rPr>
        <w:t>Santacruz</w:t>
      </w:r>
      <w:proofErr w:type="spellEnd"/>
      <w:r w:rsidRPr="00DA2F10">
        <w:rPr>
          <w:rFonts w:ascii="Open Sans" w:eastAsia="Times New Roman" w:hAnsi="Open Sans" w:cs="Open Sans"/>
          <w:color w:val="3E3E3E"/>
          <w:sz w:val="21"/>
          <w:szCs w:val="21"/>
        </w:rPr>
        <w:t xml:space="preserve"> (W),</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400 054</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Supreme court, High court, Family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xml:space="preserve"> An experienced team with a rich experience of more than 25 years of practice. We specialize in most branches of Law. Matrimonial matters (including </w:t>
      </w:r>
      <w:proofErr w:type="spellStart"/>
      <w:r w:rsidRPr="00DA2F10">
        <w:rPr>
          <w:rFonts w:ascii="Open Sans" w:eastAsia="Times New Roman" w:hAnsi="Open Sans" w:cs="Open Sans"/>
          <w:color w:val="3E3E3E"/>
          <w:sz w:val="21"/>
          <w:szCs w:val="21"/>
        </w:rPr>
        <w:t>Benami</w:t>
      </w:r>
      <w:proofErr w:type="spellEnd"/>
      <w:r w:rsidRPr="00DA2F10">
        <w:rPr>
          <w:rFonts w:ascii="Open Sans" w:eastAsia="Times New Roman" w:hAnsi="Open Sans" w:cs="Open Sans"/>
          <w:color w:val="3E3E3E"/>
          <w:sz w:val="21"/>
          <w:szCs w:val="21"/>
        </w:rPr>
        <w:t xml:space="preserve"> Law), Negotiable Instruments Act (</w:t>
      </w:r>
      <w:proofErr w:type="spellStart"/>
      <w:r w:rsidRPr="00DA2F10">
        <w:rPr>
          <w:rFonts w:ascii="Open Sans" w:eastAsia="Times New Roman" w:hAnsi="Open Sans" w:cs="Open Sans"/>
          <w:color w:val="3E3E3E"/>
          <w:sz w:val="21"/>
          <w:szCs w:val="21"/>
        </w:rPr>
        <w:t>cheque</w:t>
      </w:r>
      <w:proofErr w:type="spellEnd"/>
      <w:r w:rsidRPr="00DA2F10">
        <w:rPr>
          <w:rFonts w:ascii="Open Sans" w:eastAsia="Times New Roman" w:hAnsi="Open Sans" w:cs="Open Sans"/>
          <w:color w:val="3E3E3E"/>
          <w:sz w:val="21"/>
          <w:szCs w:val="21"/>
        </w:rPr>
        <w:t xml:space="preserve"> bouncing) , Specialize in </w:t>
      </w:r>
      <w:proofErr w:type="spellStart"/>
      <w:r w:rsidRPr="00DA2F10">
        <w:rPr>
          <w:rFonts w:ascii="Open Sans" w:eastAsia="Times New Roman" w:hAnsi="Open Sans" w:cs="Open Sans"/>
          <w:color w:val="3E3E3E"/>
          <w:sz w:val="21"/>
          <w:szCs w:val="21"/>
        </w:rPr>
        <w:t>Labour</w:t>
      </w:r>
      <w:proofErr w:type="spellEnd"/>
      <w:r w:rsidRPr="00DA2F10">
        <w:rPr>
          <w:rFonts w:ascii="Open Sans" w:eastAsia="Times New Roman" w:hAnsi="Open Sans" w:cs="Open Sans"/>
          <w:color w:val="3E3E3E"/>
          <w:sz w:val="21"/>
          <w:szCs w:val="21"/>
        </w:rPr>
        <w:t xml:space="preserve"> &amp; Industrial Law, Service disputes, Consumer law, Property Succession disputes ,Human Rights, DRT &amp; DRAT, Maharashtra Cooperative Societies Act,1960.</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Business Litigation, Child Custody, Child Support, Collection, Civil Litigation, Consumer Law, Contract, Criminal, Divorce, Domestic Relations, Employment, Family Law, Finance, General Practice,</w:t>
      </w:r>
      <w:r w:rsidRPr="00DA2F10">
        <w:rPr>
          <w:rFonts w:ascii="Open Sans" w:eastAsia="Times New Roman" w:hAnsi="Open Sans" w:cs="Open Sans"/>
          <w:color w:val="3E3E3E"/>
          <w:sz w:val="21"/>
          <w:szCs w:val="21"/>
        </w:rPr>
        <w:br/>
        <w:t>Indian Law, Labor-Employers, Labor-Workers, Landlord/Tenant, Personal Injury Plaintiffs, Personal Injury-Defense, Probate, Real Estate, Workers Compensation</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32" name="Picture 32"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27"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31" name="Picture 31"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lastRenderedPageBreak/>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30" name="Picture 30"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color w:val="3E3E3E"/>
          <w:sz w:val="21"/>
          <w:szCs w:val="21"/>
        </w:rPr>
        <w:t xml:space="preserve">S.K. </w:t>
      </w:r>
      <w:proofErr w:type="spellStart"/>
      <w:r w:rsidRPr="00DA2F10">
        <w:rPr>
          <w:rFonts w:ascii="Open Sans" w:eastAsia="Times New Roman" w:hAnsi="Open Sans" w:cs="Open Sans"/>
          <w:color w:val="3E3E3E"/>
          <w:sz w:val="21"/>
          <w:szCs w:val="21"/>
        </w:rPr>
        <w:t>Jegdish</w:t>
      </w:r>
      <w:proofErr w:type="spellEnd"/>
      <w:r w:rsidRPr="00DA2F10">
        <w:rPr>
          <w:rFonts w:ascii="Open Sans" w:eastAsia="Times New Roman" w:hAnsi="Open Sans" w:cs="Open Sans"/>
          <w:color w:val="3E3E3E"/>
          <w:sz w:val="21"/>
          <w:szCs w:val="21"/>
        </w:rPr>
        <w:t xml:space="preserve">, </w:t>
      </w:r>
      <w:proofErr w:type="spellStart"/>
      <w:r w:rsidRPr="00DA2F10">
        <w:rPr>
          <w:rFonts w:ascii="Open Sans" w:eastAsia="Times New Roman" w:hAnsi="Open Sans" w:cs="Open Sans"/>
          <w:color w:val="3E3E3E"/>
          <w:sz w:val="21"/>
          <w:szCs w:val="21"/>
        </w:rPr>
        <w:t>S.J.Nagasri</w:t>
      </w:r>
      <w:proofErr w:type="spellEnd"/>
      <w:r w:rsidRPr="00DA2F10">
        <w:rPr>
          <w:rFonts w:ascii="Open Sans" w:eastAsia="Times New Roman" w:hAnsi="Open Sans" w:cs="Open Sans"/>
          <w:color w:val="3E3E3E"/>
          <w:sz w:val="21"/>
          <w:szCs w:val="21"/>
        </w:rPr>
        <w:t xml:space="preserve"> &amp; </w:t>
      </w:r>
      <w:proofErr w:type="spellStart"/>
      <w:r w:rsidRPr="00DA2F10">
        <w:rPr>
          <w:rFonts w:ascii="Open Sans" w:eastAsia="Times New Roman" w:hAnsi="Open Sans" w:cs="Open Sans"/>
          <w:color w:val="3E3E3E"/>
          <w:sz w:val="21"/>
          <w:szCs w:val="21"/>
        </w:rPr>
        <w:t>H.H.Madon</w:t>
      </w:r>
      <w:proofErr w:type="spellEnd"/>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xml:space="preserve"> 33 / 1770, </w:t>
      </w:r>
      <w:proofErr w:type="spellStart"/>
      <w:r w:rsidRPr="00DA2F10">
        <w:rPr>
          <w:rFonts w:ascii="Open Sans" w:eastAsia="Times New Roman" w:hAnsi="Open Sans" w:cs="Open Sans"/>
          <w:color w:val="3E3E3E"/>
          <w:sz w:val="21"/>
          <w:szCs w:val="21"/>
        </w:rPr>
        <w:t>Sukhsadan</w:t>
      </w:r>
      <w:proofErr w:type="spellEnd"/>
      <w:r w:rsidRPr="00DA2F10">
        <w:rPr>
          <w:rFonts w:ascii="Open Sans" w:eastAsia="Times New Roman" w:hAnsi="Open Sans" w:cs="Open Sans"/>
          <w:color w:val="3E3E3E"/>
          <w:sz w:val="21"/>
          <w:szCs w:val="21"/>
        </w:rPr>
        <w:t xml:space="preserve">, MHB </w:t>
      </w:r>
      <w:proofErr w:type="spellStart"/>
      <w:r w:rsidRPr="00DA2F10">
        <w:rPr>
          <w:rFonts w:ascii="Open Sans" w:eastAsia="Times New Roman" w:hAnsi="Open Sans" w:cs="Open Sans"/>
          <w:color w:val="3E3E3E"/>
          <w:sz w:val="21"/>
          <w:szCs w:val="21"/>
        </w:rPr>
        <w:t>col,Bandra</w:t>
      </w:r>
      <w:proofErr w:type="spellEnd"/>
      <w:r w:rsidRPr="00DA2F10">
        <w:rPr>
          <w:rFonts w:ascii="Open Sans" w:eastAsia="Times New Roman" w:hAnsi="Open Sans" w:cs="Open Sans"/>
          <w:color w:val="3E3E3E"/>
          <w:sz w:val="21"/>
          <w:szCs w:val="21"/>
        </w:rPr>
        <w:t xml:space="preserve"> East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400051</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xml:space="preserve">: An experienced team with a rich experience of more than 25 years of practice. We specialize in litigation and non-litigation matters. We render our advice /service on Matrimonial matters </w:t>
      </w:r>
      <w:proofErr w:type="spellStart"/>
      <w:r w:rsidRPr="00DA2F10">
        <w:rPr>
          <w:rFonts w:ascii="Open Sans" w:eastAsia="Times New Roman" w:hAnsi="Open Sans" w:cs="Open Sans"/>
          <w:color w:val="3E3E3E"/>
          <w:sz w:val="21"/>
          <w:szCs w:val="21"/>
        </w:rPr>
        <w:t>viz</w:t>
      </w:r>
      <w:proofErr w:type="spellEnd"/>
      <w:r w:rsidRPr="00DA2F10">
        <w:rPr>
          <w:rFonts w:ascii="Open Sans" w:eastAsia="Times New Roman" w:hAnsi="Open Sans" w:cs="Open Sans"/>
          <w:color w:val="3E3E3E"/>
          <w:sz w:val="21"/>
          <w:szCs w:val="21"/>
        </w:rPr>
        <w:t xml:space="preserve">: Divorce Child custody, Maintenance, Surrogacy related </w:t>
      </w:r>
      <w:proofErr w:type="gramStart"/>
      <w:r w:rsidRPr="00DA2F10">
        <w:rPr>
          <w:rFonts w:ascii="Open Sans" w:eastAsia="Times New Roman" w:hAnsi="Open Sans" w:cs="Open Sans"/>
          <w:color w:val="3E3E3E"/>
          <w:sz w:val="21"/>
          <w:szCs w:val="21"/>
        </w:rPr>
        <w:t>issues ,</w:t>
      </w:r>
      <w:proofErr w:type="gramEnd"/>
      <w:r w:rsidRPr="00DA2F10">
        <w:rPr>
          <w:rFonts w:ascii="Open Sans" w:eastAsia="Times New Roman" w:hAnsi="Open Sans" w:cs="Open Sans"/>
          <w:color w:val="3E3E3E"/>
          <w:sz w:val="21"/>
          <w:szCs w:val="21"/>
        </w:rPr>
        <w:t xml:space="preserve"> property disputes between spouses, </w:t>
      </w:r>
      <w:proofErr w:type="spellStart"/>
      <w:r w:rsidRPr="00DA2F10">
        <w:rPr>
          <w:rFonts w:ascii="Open Sans" w:eastAsia="Times New Roman" w:hAnsi="Open Sans" w:cs="Open Sans"/>
          <w:color w:val="3E3E3E"/>
          <w:sz w:val="21"/>
          <w:szCs w:val="21"/>
        </w:rPr>
        <w:t>Benami</w:t>
      </w:r>
      <w:proofErr w:type="spellEnd"/>
      <w:r w:rsidRPr="00DA2F10">
        <w:rPr>
          <w:rFonts w:ascii="Open Sans" w:eastAsia="Times New Roman" w:hAnsi="Open Sans" w:cs="Open Sans"/>
          <w:color w:val="3E3E3E"/>
          <w:sz w:val="21"/>
          <w:szCs w:val="21"/>
        </w:rPr>
        <w:t xml:space="preserve"> Law, </w:t>
      </w:r>
      <w:proofErr w:type="spellStart"/>
      <w:r w:rsidRPr="00DA2F10">
        <w:rPr>
          <w:rFonts w:ascii="Open Sans" w:eastAsia="Times New Roman" w:hAnsi="Open Sans" w:cs="Open Sans"/>
          <w:color w:val="3E3E3E"/>
          <w:sz w:val="21"/>
          <w:szCs w:val="21"/>
        </w:rPr>
        <w:t>Labour</w:t>
      </w:r>
      <w:proofErr w:type="spellEnd"/>
      <w:r w:rsidRPr="00DA2F10">
        <w:rPr>
          <w:rFonts w:ascii="Open Sans" w:eastAsia="Times New Roman" w:hAnsi="Open Sans" w:cs="Open Sans"/>
          <w:color w:val="3E3E3E"/>
          <w:sz w:val="21"/>
          <w:szCs w:val="21"/>
        </w:rPr>
        <w:t xml:space="preserve"> &amp; Industrial Law, , Consumer Law, Co-Operative Law, Negotiable Instruments Act, U/s.138, DRT,DRAT, Succession. We are having good network of Advocates in Mumbai and at Hyderabad,</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Adoption, Banking, Child Custody, Consumer Law, Contract, Divorce, Domestic Relations, Employment Family Law, General Practice, Indian Law, Labor-Employers, Labor-Workers, Landlord/Tenant, Probate Securities, Sexual Harassment, Wills, Trusts, Estates, Workers Compensation</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29" name="Picture 29"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28"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28" name="Picture 28"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27" name="Picture 27"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color w:val="3E3E3E"/>
          <w:sz w:val="21"/>
          <w:szCs w:val="21"/>
        </w:rPr>
        <w:t>Amicus Lex and Associates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xml:space="preserve"> 5, </w:t>
      </w:r>
      <w:proofErr w:type="spellStart"/>
      <w:r w:rsidRPr="00DA2F10">
        <w:rPr>
          <w:rFonts w:ascii="Open Sans" w:eastAsia="Times New Roman" w:hAnsi="Open Sans" w:cs="Open Sans"/>
          <w:color w:val="3E3E3E"/>
          <w:sz w:val="21"/>
          <w:szCs w:val="21"/>
        </w:rPr>
        <w:t>Rupayatan</w:t>
      </w:r>
      <w:proofErr w:type="spellEnd"/>
      <w:r w:rsidRPr="00DA2F10">
        <w:rPr>
          <w:rFonts w:ascii="Open Sans" w:eastAsia="Times New Roman" w:hAnsi="Open Sans" w:cs="Open Sans"/>
          <w:color w:val="3E3E3E"/>
          <w:sz w:val="21"/>
          <w:szCs w:val="21"/>
        </w:rPr>
        <w:t xml:space="preserve">, </w:t>
      </w:r>
      <w:proofErr w:type="spellStart"/>
      <w:r w:rsidRPr="00DA2F10">
        <w:rPr>
          <w:rFonts w:ascii="Open Sans" w:eastAsia="Times New Roman" w:hAnsi="Open Sans" w:cs="Open Sans"/>
          <w:color w:val="3E3E3E"/>
          <w:sz w:val="21"/>
          <w:szCs w:val="21"/>
        </w:rPr>
        <w:t>S.V.Road</w:t>
      </w:r>
      <w:proofErr w:type="spellEnd"/>
      <w:r w:rsidRPr="00DA2F10">
        <w:rPr>
          <w:rFonts w:ascii="Open Sans" w:eastAsia="Times New Roman" w:hAnsi="Open Sans" w:cs="Open Sans"/>
          <w:color w:val="3E3E3E"/>
          <w:sz w:val="21"/>
          <w:szCs w:val="21"/>
        </w:rPr>
        <w:t xml:space="preserve">, </w:t>
      </w:r>
      <w:proofErr w:type="spellStart"/>
      <w:r w:rsidRPr="00DA2F10">
        <w:rPr>
          <w:rFonts w:ascii="Open Sans" w:eastAsia="Times New Roman" w:hAnsi="Open Sans" w:cs="Open Sans"/>
          <w:color w:val="3E3E3E"/>
          <w:sz w:val="21"/>
          <w:szCs w:val="21"/>
        </w:rPr>
        <w:t>Irla</w:t>
      </w:r>
      <w:proofErr w:type="spellEnd"/>
      <w:r w:rsidRPr="00DA2F10">
        <w:rPr>
          <w:rFonts w:ascii="Open Sans" w:eastAsia="Times New Roman" w:hAnsi="Open Sans" w:cs="Open Sans"/>
          <w:color w:val="3E3E3E"/>
          <w:sz w:val="21"/>
          <w:szCs w:val="21"/>
        </w:rPr>
        <w:t>, Vile Parle West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400056</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M/s Amicus Lex &amp; Associates is law firm that aims to provide the best possible legal advice and service to its clients in an efficient, cost-effective and practical manner, while at the same time preserving the elements of a personalized traditional legal advisor-client relationship. The law firm specializes in the areas of practice as listed herein. The firm plays the most worth role to providing all kinds of legal solutions to expectant clients and also helps to obtain their rights.</w:t>
      </w:r>
      <w:r w:rsidRPr="00DA2F10">
        <w:rPr>
          <w:rFonts w:ascii="Open Sans" w:eastAsia="Times New Roman" w:hAnsi="Open Sans" w:cs="Open Sans"/>
          <w:color w:val="3E3E3E"/>
          <w:sz w:val="21"/>
          <w:szCs w:val="21"/>
        </w:rPr>
        <w:br/>
        <w:t>Area Of Practice: Arbitration, Mediation, Civil Litigation, Consumer Law, Contract, Corporation / Partnership, Entertainment, General Practice, Landlord/Tenant, Probate, Real Estate, Wills, Trusts, Estates</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26" name="Picture 26"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29"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25" name="Picture 25"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24" name="Picture 24"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color w:val="3E3E3E"/>
          <w:sz w:val="21"/>
          <w:szCs w:val="21"/>
        </w:rPr>
        <w:t xml:space="preserve">Justus </w:t>
      </w:r>
      <w:proofErr w:type="spellStart"/>
      <w:r w:rsidRPr="00DA2F10">
        <w:rPr>
          <w:rFonts w:ascii="Open Sans" w:eastAsia="Times New Roman" w:hAnsi="Open Sans" w:cs="Open Sans"/>
          <w:color w:val="3E3E3E"/>
          <w:sz w:val="21"/>
          <w:szCs w:val="21"/>
        </w:rPr>
        <w:t>Remedium</w:t>
      </w:r>
      <w:proofErr w:type="spellEnd"/>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xml:space="preserve"> Office no. C-503, </w:t>
      </w:r>
      <w:proofErr w:type="spellStart"/>
      <w:r w:rsidRPr="00DA2F10">
        <w:rPr>
          <w:rFonts w:ascii="Open Sans" w:eastAsia="Times New Roman" w:hAnsi="Open Sans" w:cs="Open Sans"/>
          <w:color w:val="3E3E3E"/>
          <w:sz w:val="21"/>
          <w:szCs w:val="21"/>
        </w:rPr>
        <w:t>Raylon</w:t>
      </w:r>
      <w:proofErr w:type="spellEnd"/>
      <w:r w:rsidRPr="00DA2F10">
        <w:rPr>
          <w:rFonts w:ascii="Open Sans" w:eastAsia="Times New Roman" w:hAnsi="Open Sans" w:cs="Open Sans"/>
          <w:color w:val="3E3E3E"/>
          <w:sz w:val="21"/>
          <w:szCs w:val="21"/>
        </w:rPr>
        <w:t xml:space="preserve"> Arcade, Ram Krishna </w:t>
      </w:r>
      <w:proofErr w:type="spellStart"/>
      <w:r w:rsidRPr="00DA2F10">
        <w:rPr>
          <w:rFonts w:ascii="Open Sans" w:eastAsia="Times New Roman" w:hAnsi="Open Sans" w:cs="Open Sans"/>
          <w:color w:val="3E3E3E"/>
          <w:sz w:val="21"/>
          <w:szCs w:val="21"/>
        </w:rPr>
        <w:t>Mandir</w:t>
      </w:r>
      <w:proofErr w:type="spellEnd"/>
      <w:r w:rsidRPr="00DA2F10">
        <w:rPr>
          <w:rFonts w:ascii="Open Sans" w:eastAsia="Times New Roman" w:hAnsi="Open Sans" w:cs="Open Sans"/>
          <w:color w:val="3E3E3E"/>
          <w:sz w:val="21"/>
          <w:szCs w:val="21"/>
        </w:rPr>
        <w:t xml:space="preserve"> Road, </w:t>
      </w:r>
      <w:proofErr w:type="spellStart"/>
      <w:r w:rsidRPr="00DA2F10">
        <w:rPr>
          <w:rFonts w:ascii="Open Sans" w:eastAsia="Times New Roman" w:hAnsi="Open Sans" w:cs="Open Sans"/>
          <w:color w:val="3E3E3E"/>
          <w:sz w:val="21"/>
          <w:szCs w:val="21"/>
        </w:rPr>
        <w:t>Kondivita</w:t>
      </w:r>
      <w:proofErr w:type="spellEnd"/>
      <w:r w:rsidRPr="00DA2F10">
        <w:rPr>
          <w:rFonts w:ascii="Open Sans" w:eastAsia="Times New Roman" w:hAnsi="Open Sans" w:cs="Open Sans"/>
          <w:color w:val="3E3E3E"/>
          <w:sz w:val="21"/>
          <w:szCs w:val="21"/>
        </w:rPr>
        <w:t>, Andheri (E)</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400 059</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lastRenderedPageBreak/>
        <w:t>Firm Description:</w:t>
      </w:r>
      <w:r w:rsidRPr="00DA2F10">
        <w:rPr>
          <w:rFonts w:ascii="Open Sans" w:eastAsia="Times New Roman" w:hAnsi="Open Sans" w:cs="Open Sans"/>
          <w:color w:val="3E3E3E"/>
          <w:sz w:val="21"/>
          <w:szCs w:val="21"/>
        </w:rPr>
        <w:t xml:space="preserve"> We are a team of skilled and experienced Advocates that believe in providing the best legal services to our clients to ensure their rights are vindicated. We provide strategic legal </w:t>
      </w:r>
      <w:proofErr w:type="spellStart"/>
      <w:proofErr w:type="gramStart"/>
      <w:r w:rsidRPr="00DA2F10">
        <w:rPr>
          <w:rFonts w:ascii="Open Sans" w:eastAsia="Times New Roman" w:hAnsi="Open Sans" w:cs="Open Sans"/>
          <w:color w:val="3E3E3E"/>
          <w:sz w:val="21"/>
          <w:szCs w:val="21"/>
        </w:rPr>
        <w:t>advise</w:t>
      </w:r>
      <w:proofErr w:type="spellEnd"/>
      <w:proofErr w:type="gramEnd"/>
      <w:r w:rsidRPr="00DA2F10">
        <w:rPr>
          <w:rFonts w:ascii="Open Sans" w:eastAsia="Times New Roman" w:hAnsi="Open Sans" w:cs="Open Sans"/>
          <w:color w:val="3E3E3E"/>
          <w:sz w:val="21"/>
          <w:szCs w:val="21"/>
        </w:rPr>
        <w:t xml:space="preserve"> to our clients to help them understand the nuances of the legalities of their queries. We provide both litigation as well as non - litigation support. Our client's success is ultimately our success also, so we don't leave any stone unturned in examining all legal issues pertaining to the case at hand.</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Arbitration, Mediation, Business Litigation, Civil Litigation, Civil Rights, Collection, Creditors Computer, Construction, Contract, Corporation / Partnership, Creditors Rights, Family Law, Foreclosure, Indian Law, Intellectual Property, Landlord/Tenant Probate, Real Estate, Securities, Arbitration, Securities Tax, Wills, Trusts, Estates</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23" name="Picture 23"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30"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22" name="Picture 22"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21" name="Picture 21"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w:type="spellStart"/>
      <w:r w:rsidRPr="00DA2F10">
        <w:rPr>
          <w:rFonts w:ascii="Open Sans" w:eastAsia="Times New Roman" w:hAnsi="Open Sans" w:cs="Open Sans"/>
          <w:color w:val="3E3E3E"/>
          <w:sz w:val="21"/>
          <w:szCs w:val="21"/>
        </w:rPr>
        <w:t>Lexim</w:t>
      </w:r>
      <w:proofErr w:type="spellEnd"/>
      <w:r w:rsidRPr="00DA2F10">
        <w:rPr>
          <w:rFonts w:ascii="Open Sans" w:eastAsia="Times New Roman" w:hAnsi="Open Sans" w:cs="Open Sans"/>
          <w:color w:val="3E3E3E"/>
          <w:sz w:val="21"/>
          <w:szCs w:val="21"/>
        </w:rPr>
        <w:t xml:space="preserve"> Associates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69, 6th floor, Ali Chambers, Tamarind Lane, Fort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t xml:space="preserve">Website: </w:t>
      </w:r>
      <w:proofErr w:type="spellStart"/>
      <w:r w:rsidRPr="00DA2F10">
        <w:rPr>
          <w:rFonts w:ascii="Open Sans" w:eastAsia="Times New Roman" w:hAnsi="Open Sans" w:cs="Open Sans"/>
          <w:color w:val="3E3E3E"/>
          <w:sz w:val="21"/>
          <w:szCs w:val="21"/>
        </w:rPr>
        <w:t>Lexim</w:t>
      </w:r>
      <w:proofErr w:type="spellEnd"/>
      <w:r w:rsidRPr="00DA2F10">
        <w:rPr>
          <w:rFonts w:ascii="Open Sans" w:eastAsia="Times New Roman" w:hAnsi="Open Sans" w:cs="Open Sans"/>
          <w:color w:val="3E3E3E"/>
          <w:sz w:val="21"/>
          <w:szCs w:val="21"/>
        </w:rPr>
        <w:t xml:space="preserve"> Associates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Supreme court,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w:t>
      </w:r>
      <w:proofErr w:type="spellStart"/>
      <w:r w:rsidRPr="00DA2F10">
        <w:rPr>
          <w:rFonts w:ascii="Open Sans" w:eastAsia="Times New Roman" w:hAnsi="Open Sans" w:cs="Open Sans"/>
          <w:color w:val="3E3E3E"/>
          <w:sz w:val="21"/>
          <w:szCs w:val="21"/>
        </w:rPr>
        <w:t>Lexim</w:t>
      </w:r>
      <w:proofErr w:type="spellEnd"/>
      <w:r w:rsidRPr="00DA2F10">
        <w:rPr>
          <w:rFonts w:ascii="Open Sans" w:eastAsia="Times New Roman" w:hAnsi="Open Sans" w:cs="Open Sans"/>
          <w:color w:val="3E3E3E"/>
          <w:sz w:val="21"/>
          <w:szCs w:val="21"/>
        </w:rPr>
        <w:t xml:space="preserve"> Associates and its versatile team of skilled lawyers practice law with a rare passion. We are a full service law firm committed to proficient brilliance, personal and high quality support and effective solution- oriented advocacy. Our approach is simple, direct and uncompromising pursuit of resolution and results for our clients. Our client's success is eventually our own. </w:t>
      </w:r>
      <w:proofErr w:type="spellStart"/>
      <w:r w:rsidRPr="00DA2F10">
        <w:rPr>
          <w:rFonts w:ascii="Open Sans" w:eastAsia="Times New Roman" w:hAnsi="Open Sans" w:cs="Open Sans"/>
          <w:color w:val="3E3E3E"/>
          <w:sz w:val="21"/>
          <w:szCs w:val="21"/>
        </w:rPr>
        <w:t>Lexim</w:t>
      </w:r>
      <w:proofErr w:type="spellEnd"/>
      <w:r w:rsidRPr="00DA2F10">
        <w:rPr>
          <w:rFonts w:ascii="Open Sans" w:eastAsia="Times New Roman" w:hAnsi="Open Sans" w:cs="Open Sans"/>
          <w:color w:val="3E3E3E"/>
          <w:sz w:val="21"/>
          <w:szCs w:val="21"/>
        </w:rPr>
        <w:t xml:space="preserve"> Associates strives to maintain the highest standards of professional responsibility in all its engagement.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Arbitration, Mediation, Banking, Bankruptcy-Creditors, Bankruptcy-Debtors, Business Litigation,</w:t>
      </w:r>
      <w:r w:rsidRPr="00DA2F10">
        <w:rPr>
          <w:rFonts w:ascii="Open Sans" w:eastAsia="Times New Roman" w:hAnsi="Open Sans" w:cs="Open Sans"/>
          <w:color w:val="3E3E3E"/>
          <w:sz w:val="21"/>
          <w:szCs w:val="21"/>
        </w:rPr>
        <w:br/>
        <w:t>Child Custody, Civil Litigation, Civil Rights, Collection/Creditors, Computer, Construction, Consumer Law, Contract, Copyright, Corporation / Partnership, Creditors Rights, Criminal, Divorce/Domestic Relations, Education, Employment, Entertainment, Environmental, Family Law, Finance, Foreclosure, Franchise Law, General Practice, Indian Law, Insurance, Intellectual Property, International, Landlord/Tenant, Lemon Law, Malpractice-Plaintiff, Patent, Trademark, Personal, Injury-Plaintiffs, Personal Injury-Defense, Probate, Products Liability, Real Estate, Sexual Harassment, Social Security, Wills, Trusts, Estates</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20" name="Picture 20"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31"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19" name="Picture 19"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18" name="Picture 18"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roofErr w:type="spellStart"/>
      <w:r w:rsidRPr="00DA2F10">
        <w:rPr>
          <w:rFonts w:ascii="Open Sans" w:eastAsia="Times New Roman" w:hAnsi="Open Sans" w:cs="Open Sans"/>
          <w:color w:val="3E3E3E"/>
          <w:sz w:val="21"/>
          <w:szCs w:val="21"/>
        </w:rPr>
        <w:t>Legaleye</w:t>
      </w:r>
      <w:proofErr w:type="spellEnd"/>
      <w:r w:rsidRPr="00DA2F10">
        <w:rPr>
          <w:rFonts w:ascii="Open Sans" w:eastAsia="Times New Roman" w:hAnsi="Open Sans" w:cs="Open Sans"/>
          <w:color w:val="3E3E3E"/>
          <w:sz w:val="21"/>
          <w:szCs w:val="21"/>
        </w:rPr>
        <w:t xml:space="preserve"> Associates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xml:space="preserve"> 1st Floor, </w:t>
      </w:r>
      <w:proofErr w:type="spellStart"/>
      <w:r w:rsidRPr="00DA2F10">
        <w:rPr>
          <w:rFonts w:ascii="Open Sans" w:eastAsia="Times New Roman" w:hAnsi="Open Sans" w:cs="Open Sans"/>
          <w:color w:val="3E3E3E"/>
          <w:sz w:val="21"/>
          <w:szCs w:val="21"/>
        </w:rPr>
        <w:t>Medows</w:t>
      </w:r>
      <w:proofErr w:type="spellEnd"/>
      <w:r w:rsidRPr="00DA2F10">
        <w:rPr>
          <w:rFonts w:ascii="Open Sans" w:eastAsia="Times New Roman" w:hAnsi="Open Sans" w:cs="Open Sans"/>
          <w:color w:val="3E3E3E"/>
          <w:sz w:val="21"/>
          <w:szCs w:val="21"/>
        </w:rPr>
        <w:t xml:space="preserve"> House, </w:t>
      </w:r>
      <w:proofErr w:type="spellStart"/>
      <w:r w:rsidRPr="00DA2F10">
        <w:rPr>
          <w:rFonts w:ascii="Open Sans" w:eastAsia="Times New Roman" w:hAnsi="Open Sans" w:cs="Open Sans"/>
          <w:color w:val="3E3E3E"/>
          <w:sz w:val="21"/>
          <w:szCs w:val="21"/>
        </w:rPr>
        <w:t>Medows</w:t>
      </w:r>
      <w:proofErr w:type="spellEnd"/>
      <w:r w:rsidRPr="00DA2F10">
        <w:rPr>
          <w:rFonts w:ascii="Open Sans" w:eastAsia="Times New Roman" w:hAnsi="Open Sans" w:cs="Open Sans"/>
          <w:color w:val="3E3E3E"/>
          <w:sz w:val="21"/>
          <w:szCs w:val="21"/>
        </w:rPr>
        <w:t xml:space="preserve"> Street, NM Road, Fort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400001</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Supreme court,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w:t>
      </w:r>
      <w:proofErr w:type="spellStart"/>
      <w:r w:rsidRPr="00DA2F10">
        <w:rPr>
          <w:rFonts w:ascii="Open Sans" w:eastAsia="Times New Roman" w:hAnsi="Open Sans" w:cs="Open Sans"/>
          <w:color w:val="3E3E3E"/>
          <w:sz w:val="21"/>
          <w:szCs w:val="21"/>
        </w:rPr>
        <w:t>Legaleye</w:t>
      </w:r>
      <w:proofErr w:type="spellEnd"/>
      <w:r w:rsidRPr="00DA2F10">
        <w:rPr>
          <w:rFonts w:ascii="Open Sans" w:eastAsia="Times New Roman" w:hAnsi="Open Sans" w:cs="Open Sans"/>
          <w:color w:val="3E3E3E"/>
          <w:sz w:val="21"/>
          <w:szCs w:val="21"/>
        </w:rPr>
        <w:t xml:space="preserve"> Associates is a full service law firm in India, with its offices in </w:t>
      </w:r>
      <w:r w:rsidRPr="00DA2F10">
        <w:rPr>
          <w:rFonts w:ascii="Open Sans" w:eastAsia="Times New Roman" w:hAnsi="Open Sans" w:cs="Open Sans"/>
          <w:color w:val="3E3E3E"/>
          <w:sz w:val="21"/>
          <w:szCs w:val="21"/>
        </w:rPr>
        <w:lastRenderedPageBreak/>
        <w:t>Mumbai and Delhi and network offices in all other major cities of India. The firm is best known for its expertise in Civil, Corporate and Commercial practice. The firm has an active real estate and litigation practice. Lawyers at the firm have represented both multinational and Indian companies in a variety of transactions. For a detailed insight on the Firm and its practice areas kindly visit the Firms website.</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Appellate Practice, Arbitration, Mediation, Banking, Bankruptcy-Creditors, Bankruptcy-Debtors, Business Litigation, Civil Litigation, Collection/Creditors, Consumer Law, Contract, Copyright, Corporation, Partnership, Creditors Rights, Criminal, Divorce/Domestic Relations, Employment, Entertainment, Family Law, Finance, Food Drug, General Practice, Immigration, Intellectual Property, International, Land Use, Landlord/Tenant, Libel/Slander, Patent, Trademark, Probate, Products Liability, Real Estate, Securities, Arbitration, Tax, Wills, Trusts, Estates, Workers Compensation</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17" name="Picture 17"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32"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16" name="Picture 16"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15" name="Picture 15"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color w:val="3E3E3E"/>
          <w:sz w:val="21"/>
          <w:szCs w:val="21"/>
        </w:rPr>
        <w:t> </w:t>
      </w:r>
      <w:proofErr w:type="spellStart"/>
      <w:r w:rsidRPr="00DA2F10">
        <w:rPr>
          <w:rFonts w:ascii="Open Sans" w:eastAsia="Times New Roman" w:hAnsi="Open Sans" w:cs="Open Sans"/>
          <w:color w:val="3E3E3E"/>
          <w:sz w:val="21"/>
          <w:szCs w:val="21"/>
        </w:rPr>
        <w:t>Pragna</w:t>
      </w:r>
      <w:proofErr w:type="spellEnd"/>
      <w:r w:rsidRPr="00DA2F10">
        <w:rPr>
          <w:rFonts w:ascii="Open Sans" w:eastAsia="Times New Roman" w:hAnsi="Open Sans" w:cs="Open Sans"/>
          <w:color w:val="3E3E3E"/>
          <w:sz w:val="21"/>
          <w:szCs w:val="21"/>
        </w:rPr>
        <w:t xml:space="preserve"> Thakkar And Co.</w:t>
      </w:r>
      <w:r w:rsidRPr="00DA2F10">
        <w:rPr>
          <w:rFonts w:ascii="Open Sans" w:eastAsia="Times New Roman" w:hAnsi="Open Sans" w:cs="Open Sans"/>
          <w:color w:val="3E3E3E"/>
          <w:sz w:val="21"/>
          <w:szCs w:val="21"/>
        </w:rPr>
        <w:br/>
        <w:t xml:space="preserve">Address: 10, 3rd Floor, 11/13 </w:t>
      </w:r>
      <w:proofErr w:type="spellStart"/>
      <w:r w:rsidRPr="00DA2F10">
        <w:rPr>
          <w:rFonts w:ascii="Open Sans" w:eastAsia="Times New Roman" w:hAnsi="Open Sans" w:cs="Open Sans"/>
          <w:color w:val="3E3E3E"/>
          <w:sz w:val="21"/>
          <w:szCs w:val="21"/>
        </w:rPr>
        <w:t>Botawala</w:t>
      </w:r>
      <w:proofErr w:type="spellEnd"/>
      <w:r w:rsidRPr="00DA2F10">
        <w:rPr>
          <w:rFonts w:ascii="Open Sans" w:eastAsia="Times New Roman" w:hAnsi="Open Sans" w:cs="Open Sans"/>
          <w:color w:val="3E3E3E"/>
          <w:sz w:val="21"/>
          <w:szCs w:val="21"/>
        </w:rPr>
        <w:t xml:space="preserve"> Building, Opp. Central Library, </w:t>
      </w:r>
      <w:proofErr w:type="spellStart"/>
      <w:r w:rsidRPr="00DA2F10">
        <w:rPr>
          <w:rFonts w:ascii="Open Sans" w:eastAsia="Times New Roman" w:hAnsi="Open Sans" w:cs="Open Sans"/>
          <w:color w:val="3E3E3E"/>
          <w:sz w:val="21"/>
          <w:szCs w:val="21"/>
        </w:rPr>
        <w:t>Horniman</w:t>
      </w:r>
      <w:proofErr w:type="spellEnd"/>
      <w:r w:rsidRPr="00DA2F10">
        <w:rPr>
          <w:rFonts w:ascii="Open Sans" w:eastAsia="Times New Roman" w:hAnsi="Open Sans" w:cs="Open Sans"/>
          <w:color w:val="3E3E3E"/>
          <w:sz w:val="21"/>
          <w:szCs w:val="21"/>
        </w:rPr>
        <w:t xml:space="preserve"> Circle, Fort,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400001</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w:t>
      </w:r>
      <w:proofErr w:type="spellStart"/>
      <w:r w:rsidRPr="00DA2F10">
        <w:rPr>
          <w:rFonts w:ascii="Open Sans" w:eastAsia="Times New Roman" w:hAnsi="Open Sans" w:cs="Open Sans"/>
          <w:color w:val="3E3E3E"/>
          <w:sz w:val="21"/>
          <w:szCs w:val="21"/>
        </w:rPr>
        <w:t>Pragna</w:t>
      </w:r>
      <w:proofErr w:type="spellEnd"/>
      <w:r w:rsidRPr="00DA2F10">
        <w:rPr>
          <w:rFonts w:ascii="Open Sans" w:eastAsia="Times New Roman" w:hAnsi="Open Sans" w:cs="Open Sans"/>
          <w:color w:val="3E3E3E"/>
          <w:sz w:val="21"/>
          <w:szCs w:val="21"/>
        </w:rPr>
        <w:t xml:space="preserve"> Thakkar and Co. is a Litigation and Non- Litigation Law Firm founded in the year 1995. The Principal place of our Law Firm is in the heart of Mumbai, the Financial Capital of India. Our Office is situated and surrounded by the Worlds reputed and renowned "RESERVE BANK OF INDIA", "Central Library" and "Bombay Stock Exchange". Our Law Firm combines the experience, expertise, depth &amp; knowledge of the large firm to the benefit of clients. The Law Firm has grown into Litigation &amp; Non-Litigation.</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Business Litigation, Civil Litigation, Contract, General Practice, Landlord/Tenant Real Estate, Securities, Arbitration, Wills, Trusts, Estates</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14" name="Picture 14"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33"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13" name="Picture 13"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12" name="Picture 12"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color w:val="3E3E3E"/>
          <w:sz w:val="21"/>
          <w:szCs w:val="21"/>
        </w:rPr>
        <w:t> </w:t>
      </w:r>
      <w:proofErr w:type="spellStart"/>
      <w:r w:rsidRPr="00DA2F10">
        <w:rPr>
          <w:rFonts w:ascii="Open Sans" w:eastAsia="Times New Roman" w:hAnsi="Open Sans" w:cs="Open Sans"/>
          <w:color w:val="3E3E3E"/>
          <w:sz w:val="21"/>
          <w:szCs w:val="21"/>
        </w:rPr>
        <w:t>Nathani</w:t>
      </w:r>
      <w:proofErr w:type="spellEnd"/>
      <w:r w:rsidRPr="00DA2F10">
        <w:rPr>
          <w:rFonts w:ascii="Open Sans" w:eastAsia="Times New Roman" w:hAnsi="Open Sans" w:cs="Open Sans"/>
          <w:color w:val="3E3E3E"/>
          <w:sz w:val="21"/>
          <w:szCs w:val="21"/>
        </w:rPr>
        <w:t xml:space="preserve"> &amp; Associates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xml:space="preserve"> 401-405, </w:t>
      </w:r>
      <w:proofErr w:type="spellStart"/>
      <w:r w:rsidRPr="00DA2F10">
        <w:rPr>
          <w:rFonts w:ascii="Open Sans" w:eastAsia="Times New Roman" w:hAnsi="Open Sans" w:cs="Open Sans"/>
          <w:color w:val="3E3E3E"/>
          <w:sz w:val="21"/>
          <w:szCs w:val="21"/>
        </w:rPr>
        <w:t>Guruvidya</w:t>
      </w:r>
      <w:proofErr w:type="spellEnd"/>
      <w:r w:rsidRPr="00DA2F10">
        <w:rPr>
          <w:rFonts w:ascii="Open Sans" w:eastAsia="Times New Roman" w:hAnsi="Open Sans" w:cs="Open Sans"/>
          <w:color w:val="3E3E3E"/>
          <w:sz w:val="21"/>
          <w:szCs w:val="21"/>
        </w:rPr>
        <w:t xml:space="preserve"> Society, 98-A, Hill </w:t>
      </w:r>
      <w:proofErr w:type="spellStart"/>
      <w:r w:rsidRPr="00DA2F10">
        <w:rPr>
          <w:rFonts w:ascii="Open Sans" w:eastAsia="Times New Roman" w:hAnsi="Open Sans" w:cs="Open Sans"/>
          <w:color w:val="3E3E3E"/>
          <w:sz w:val="21"/>
          <w:szCs w:val="21"/>
        </w:rPr>
        <w:t>Raod</w:t>
      </w:r>
      <w:proofErr w:type="spellEnd"/>
      <w:r w:rsidRPr="00DA2F10">
        <w:rPr>
          <w:rFonts w:ascii="Open Sans" w:eastAsia="Times New Roman" w:hAnsi="Open Sans" w:cs="Open Sans"/>
          <w:color w:val="3E3E3E"/>
          <w:sz w:val="21"/>
          <w:szCs w:val="21"/>
        </w:rPr>
        <w:t xml:space="preserve">, Near Hill Road Police Station, </w:t>
      </w:r>
      <w:proofErr w:type="spellStart"/>
      <w:r w:rsidRPr="00DA2F10">
        <w:rPr>
          <w:rFonts w:ascii="Open Sans" w:eastAsia="Times New Roman" w:hAnsi="Open Sans" w:cs="Open Sans"/>
          <w:color w:val="3E3E3E"/>
          <w:sz w:val="21"/>
          <w:szCs w:val="21"/>
        </w:rPr>
        <w:t>Bandra</w:t>
      </w:r>
      <w:proofErr w:type="spellEnd"/>
      <w:r w:rsidRPr="00DA2F10">
        <w:rPr>
          <w:rFonts w:ascii="Open Sans" w:eastAsia="Times New Roman" w:hAnsi="Open Sans" w:cs="Open Sans"/>
          <w:color w:val="3E3E3E"/>
          <w:sz w:val="21"/>
          <w:szCs w:val="21"/>
        </w:rPr>
        <w:t xml:space="preserve"> (W)</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400050</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We advise on all aspects of Indian law, including general corporate issues, acquisitions and disposals, corporate governance, de- mergers and re- organizations, joint ventures, public and private mergers, and strategic alliances. Full-service transactional support is provided by specialists in the fields of competition, employment/employee benefits, environment, IP/IT, pensions, real estate, and tax.</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xml:space="preserve">: Adoption, Mediation, Child Custody, Civil Litigation, Consumer Law, Contract, </w:t>
      </w:r>
      <w:r w:rsidRPr="00DA2F10">
        <w:rPr>
          <w:rFonts w:ascii="Open Sans" w:eastAsia="Times New Roman" w:hAnsi="Open Sans" w:cs="Open Sans"/>
          <w:color w:val="3E3E3E"/>
          <w:sz w:val="21"/>
          <w:szCs w:val="21"/>
        </w:rPr>
        <w:lastRenderedPageBreak/>
        <w:t>Copyright, Creditors Rights, Criminal, Divorce/Domestic Relations, Education, Employment, Entertainment Family Law, General Practice, Indian Law, Sexual Harassment, Traffic Wills, Trusts, Estates, Workers Compensation</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11" name="Picture 11"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34"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10" name="Picture 10"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9" name="Picture 9"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r w:rsidRPr="00DA2F10">
        <w:rPr>
          <w:rFonts w:ascii="Open Sans" w:eastAsia="Times New Roman" w:hAnsi="Open Sans" w:cs="Open Sans"/>
          <w:color w:val="3E3E3E"/>
          <w:sz w:val="21"/>
          <w:szCs w:val="21"/>
        </w:rPr>
        <w:t xml:space="preserve">Advocate </w:t>
      </w:r>
      <w:proofErr w:type="spellStart"/>
      <w:r w:rsidRPr="00DA2F10">
        <w:rPr>
          <w:rFonts w:ascii="Open Sans" w:eastAsia="Times New Roman" w:hAnsi="Open Sans" w:cs="Open Sans"/>
          <w:color w:val="3E3E3E"/>
          <w:sz w:val="21"/>
          <w:szCs w:val="21"/>
        </w:rPr>
        <w:t>Sukeshi</w:t>
      </w:r>
      <w:proofErr w:type="spellEnd"/>
      <w:r w:rsidRPr="00DA2F10">
        <w:rPr>
          <w:rFonts w:ascii="Open Sans" w:eastAsia="Times New Roman" w:hAnsi="Open Sans" w:cs="Open Sans"/>
          <w:color w:val="3E3E3E"/>
          <w:sz w:val="21"/>
          <w:szCs w:val="21"/>
        </w:rPr>
        <w:t xml:space="preserve"> Bhandari</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xml:space="preserve"> Office no. 9, Birla Mansion, 1st Floor, 134, </w:t>
      </w:r>
      <w:proofErr w:type="spellStart"/>
      <w:r w:rsidRPr="00DA2F10">
        <w:rPr>
          <w:rFonts w:ascii="Open Sans" w:eastAsia="Times New Roman" w:hAnsi="Open Sans" w:cs="Open Sans"/>
          <w:color w:val="3E3E3E"/>
          <w:sz w:val="21"/>
          <w:szCs w:val="21"/>
        </w:rPr>
        <w:t>Nagindas</w:t>
      </w:r>
      <w:proofErr w:type="spellEnd"/>
      <w:r w:rsidRPr="00DA2F10">
        <w:rPr>
          <w:rFonts w:ascii="Open Sans" w:eastAsia="Times New Roman" w:hAnsi="Open Sans" w:cs="Open Sans"/>
          <w:color w:val="3E3E3E"/>
          <w:sz w:val="21"/>
          <w:szCs w:val="21"/>
        </w:rPr>
        <w:t xml:space="preserve"> Master Road, Fort</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400 023</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xml:space="preserve"> Provision of complete advice and guidance relating to civil ligation and resolving of disputes. Also provide services of drafting, </w:t>
      </w:r>
      <w:proofErr w:type="spellStart"/>
      <w:r w:rsidRPr="00DA2F10">
        <w:rPr>
          <w:rFonts w:ascii="Open Sans" w:eastAsia="Times New Roman" w:hAnsi="Open Sans" w:cs="Open Sans"/>
          <w:color w:val="3E3E3E"/>
          <w:sz w:val="21"/>
          <w:szCs w:val="21"/>
        </w:rPr>
        <w:t>coveyancing</w:t>
      </w:r>
      <w:proofErr w:type="spellEnd"/>
      <w:r w:rsidRPr="00DA2F10">
        <w:rPr>
          <w:rFonts w:ascii="Open Sans" w:eastAsia="Times New Roman" w:hAnsi="Open Sans" w:cs="Open Sans"/>
          <w:color w:val="3E3E3E"/>
          <w:sz w:val="21"/>
          <w:szCs w:val="21"/>
        </w:rPr>
        <w:t>, notices, wills, codicils, etc. and online consultation.</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8" name="Picture 8"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35" w:history="1">
        <w:r w:rsidRPr="00DA2F10">
          <w:rPr>
            <w:rFonts w:ascii="Open Sans" w:eastAsia="Times New Roman" w:hAnsi="Open Sans" w:cs="Open Sans"/>
            <w:b/>
            <w:bCs/>
            <w:color w:val="800000"/>
            <w:sz w:val="21"/>
            <w:szCs w:val="21"/>
            <w:u w:val="single"/>
          </w:rPr>
          <w:t>Click Here To Contact Me</w:t>
        </w:r>
      </w:hyperlink>
      <w:r w:rsidRPr="00DA2F10">
        <w:rPr>
          <w:rFonts w:ascii="Open Sans" w:eastAsia="Times New Roman" w:hAnsi="Open Sans" w:cs="Open Sans"/>
          <w:color w:val="3E3E3E"/>
          <w:sz w:val="21"/>
          <w:szCs w:val="21"/>
        </w:rPr>
        <w:br/>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7" name="Picture 7"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6" name="Picture 6"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color w:val="3E3E3E"/>
          <w:sz w:val="21"/>
          <w:szCs w:val="21"/>
        </w:rPr>
        <w:t>ARSS LEGAL, Advocates &amp; Attorneys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xml:space="preserve"> 1001, 10th Floor, Eco Star, </w:t>
      </w:r>
      <w:proofErr w:type="spellStart"/>
      <w:r w:rsidRPr="00DA2F10">
        <w:rPr>
          <w:rFonts w:ascii="Open Sans" w:eastAsia="Times New Roman" w:hAnsi="Open Sans" w:cs="Open Sans"/>
          <w:color w:val="3E3E3E"/>
          <w:sz w:val="21"/>
          <w:szCs w:val="21"/>
        </w:rPr>
        <w:t>Vishweshwar</w:t>
      </w:r>
      <w:proofErr w:type="spellEnd"/>
      <w:r w:rsidRPr="00DA2F10">
        <w:rPr>
          <w:rFonts w:ascii="Open Sans" w:eastAsia="Times New Roman" w:hAnsi="Open Sans" w:cs="Open Sans"/>
          <w:color w:val="3E3E3E"/>
          <w:sz w:val="21"/>
          <w:szCs w:val="21"/>
        </w:rPr>
        <w:t xml:space="preserve"> Nagar, off </w:t>
      </w:r>
      <w:proofErr w:type="spellStart"/>
      <w:r w:rsidRPr="00DA2F10">
        <w:rPr>
          <w:rFonts w:ascii="Open Sans" w:eastAsia="Times New Roman" w:hAnsi="Open Sans" w:cs="Open Sans"/>
          <w:color w:val="3E3E3E"/>
          <w:sz w:val="21"/>
          <w:szCs w:val="21"/>
        </w:rPr>
        <w:t>Aarey</w:t>
      </w:r>
      <w:proofErr w:type="spellEnd"/>
      <w:r w:rsidRPr="00DA2F10">
        <w:rPr>
          <w:rFonts w:ascii="Open Sans" w:eastAsia="Times New Roman" w:hAnsi="Open Sans" w:cs="Open Sans"/>
          <w:color w:val="3E3E3E"/>
          <w:sz w:val="21"/>
          <w:szCs w:val="21"/>
        </w:rPr>
        <w:t xml:space="preserve"> Road, </w:t>
      </w:r>
      <w:proofErr w:type="spellStart"/>
      <w:r w:rsidRPr="00DA2F10">
        <w:rPr>
          <w:rFonts w:ascii="Open Sans" w:eastAsia="Times New Roman" w:hAnsi="Open Sans" w:cs="Open Sans"/>
          <w:color w:val="3E3E3E"/>
          <w:sz w:val="21"/>
          <w:szCs w:val="21"/>
        </w:rPr>
        <w:t>Goregaon</w:t>
      </w:r>
      <w:proofErr w:type="spellEnd"/>
      <w:r w:rsidRPr="00DA2F10">
        <w:rPr>
          <w:rFonts w:ascii="Open Sans" w:eastAsia="Times New Roman" w:hAnsi="Open Sans" w:cs="Open Sans"/>
          <w:color w:val="3E3E3E"/>
          <w:sz w:val="21"/>
          <w:szCs w:val="21"/>
        </w:rPr>
        <w:t xml:space="preserve"> (E)</w:t>
      </w:r>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400 063</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ARSS Legal, Advocates and Attorneys is a team of enthusiastic professional providing legal advises and solution for all kind of commercial and regulatory issues. Our team expertise in dispensing sound legal opinion to the body corporate from its formation to the achievement of its objective. We also provide legal services and advices such as drafting agreement, tax aspect, FDI etc. for international transactions.</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Appellate Practice, Arbitration, Mediation, Banking, Civil Litigation, Civil Rights, Construction, Consumer Law, Contract, Copyright, Corporation / Partnership, Criminal, Divorce/Domestic Relations, Education, Entertainment, Family Law, Finance, Franchise Law, General Practice, Government, Health Care Law, Indian Law, Insurance, Intellectual Property, International, Land Use, Landlord/Tenant, Patent, Trademark, Real Estate, Securities Tax</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5" name="Picture 5"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36"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4" name="Picture 4"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spacing w:after="0" w:line="240" w:lineRule="auto"/>
        <w:rPr>
          <w:rFonts w:ascii="Times New Roman" w:eastAsia="Times New Roman" w:hAnsi="Times New Roman" w:cs="Times New Roman"/>
          <w:sz w:val="24"/>
          <w:szCs w:val="24"/>
        </w:rPr>
      </w:pPr>
      <w:r w:rsidRPr="00DA2F10">
        <w:rPr>
          <w:rFonts w:ascii="Open Sans" w:eastAsia="Times New Roman" w:hAnsi="Open Sans" w:cs="Open Sans"/>
          <w:color w:val="3E3E3E"/>
          <w:sz w:val="21"/>
          <w:szCs w:val="21"/>
          <w:shd w:val="clear" w:color="auto" w:fill="E8E6D7"/>
        </w:rPr>
        <w:t> </w:t>
      </w:r>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189230" cy="189230"/>
            <wp:effectExtent l="0" t="0" r="1270" b="1270"/>
            <wp:docPr id="3" name="Picture 3" descr="Mumbai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umbai Law Fi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DA2F10">
        <w:rPr>
          <w:rFonts w:ascii="Open Sans" w:eastAsia="Times New Roman" w:hAnsi="Open Sans" w:cs="Open Sans"/>
          <w:color w:val="3E3E3E"/>
          <w:sz w:val="21"/>
          <w:szCs w:val="21"/>
        </w:rPr>
        <w:t xml:space="preserve">Rita </w:t>
      </w:r>
      <w:proofErr w:type="spellStart"/>
      <w:r w:rsidRPr="00DA2F10">
        <w:rPr>
          <w:rFonts w:ascii="Open Sans" w:eastAsia="Times New Roman" w:hAnsi="Open Sans" w:cs="Open Sans"/>
          <w:color w:val="3E3E3E"/>
          <w:sz w:val="21"/>
          <w:szCs w:val="21"/>
        </w:rPr>
        <w:t>Kapur</w:t>
      </w:r>
      <w:proofErr w:type="spellEnd"/>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Address:</w:t>
      </w:r>
      <w:r w:rsidRPr="00DA2F10">
        <w:rPr>
          <w:rFonts w:ascii="Open Sans" w:eastAsia="Times New Roman" w:hAnsi="Open Sans" w:cs="Open Sans"/>
          <w:color w:val="3E3E3E"/>
          <w:sz w:val="21"/>
          <w:szCs w:val="21"/>
        </w:rPr>
        <w:t xml:space="preserve"> 203 Rizvi </w:t>
      </w:r>
      <w:proofErr w:type="spellStart"/>
      <w:r w:rsidRPr="00DA2F10">
        <w:rPr>
          <w:rFonts w:ascii="Open Sans" w:eastAsia="Times New Roman" w:hAnsi="Open Sans" w:cs="Open Sans"/>
          <w:color w:val="3E3E3E"/>
          <w:sz w:val="21"/>
          <w:szCs w:val="21"/>
        </w:rPr>
        <w:t>Niketan</w:t>
      </w:r>
      <w:proofErr w:type="spellEnd"/>
      <w:r w:rsidRPr="00DA2F10">
        <w:rPr>
          <w:rFonts w:ascii="Open Sans" w:eastAsia="Times New Roman" w:hAnsi="Open Sans" w:cs="Open Sans"/>
          <w:color w:val="3E3E3E"/>
          <w:sz w:val="21"/>
          <w:szCs w:val="21"/>
        </w:rPr>
        <w:t xml:space="preserve"> </w:t>
      </w:r>
      <w:proofErr w:type="spellStart"/>
      <w:r w:rsidRPr="00DA2F10">
        <w:rPr>
          <w:rFonts w:ascii="Open Sans" w:eastAsia="Times New Roman" w:hAnsi="Open Sans" w:cs="Open Sans"/>
          <w:color w:val="3E3E3E"/>
          <w:sz w:val="21"/>
          <w:szCs w:val="21"/>
        </w:rPr>
        <w:t>Gopi</w:t>
      </w:r>
      <w:proofErr w:type="spellEnd"/>
      <w:r w:rsidRPr="00DA2F10">
        <w:rPr>
          <w:rFonts w:ascii="Open Sans" w:eastAsia="Times New Roman" w:hAnsi="Open Sans" w:cs="Open Sans"/>
          <w:color w:val="3E3E3E"/>
          <w:sz w:val="21"/>
          <w:szCs w:val="21"/>
        </w:rPr>
        <w:t xml:space="preserve"> Tank Rd. </w:t>
      </w:r>
      <w:proofErr w:type="spellStart"/>
      <w:r w:rsidRPr="00DA2F10">
        <w:rPr>
          <w:rFonts w:ascii="Open Sans" w:eastAsia="Times New Roman" w:hAnsi="Open Sans" w:cs="Open Sans"/>
          <w:color w:val="3E3E3E"/>
          <w:sz w:val="21"/>
          <w:szCs w:val="21"/>
        </w:rPr>
        <w:t>Mahim</w:t>
      </w:r>
      <w:proofErr w:type="spellEnd"/>
      <w:r w:rsidRPr="00DA2F10">
        <w:rPr>
          <w:rFonts w:ascii="Open Sans" w:eastAsia="Times New Roman" w:hAnsi="Open Sans" w:cs="Open Sans"/>
          <w:color w:val="3E3E3E"/>
          <w:sz w:val="21"/>
          <w:szCs w:val="21"/>
        </w:rPr>
        <w:br/>
        <w:t>Mumbai, Maharashtra</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t>zipcode</w:t>
      </w:r>
      <w:proofErr w:type="spellEnd"/>
      <w:r w:rsidRPr="00DA2F10">
        <w:rPr>
          <w:rFonts w:ascii="Open Sans" w:eastAsia="Times New Roman" w:hAnsi="Open Sans" w:cs="Open Sans"/>
          <w:color w:val="3E3E3E"/>
          <w:sz w:val="21"/>
          <w:szCs w:val="21"/>
        </w:rPr>
        <w:t>: 400016</w:t>
      </w:r>
      <w:r w:rsidRPr="00DA2F10">
        <w:rPr>
          <w:rFonts w:ascii="Open Sans" w:eastAsia="Times New Roman" w:hAnsi="Open Sans" w:cs="Open Sans"/>
          <w:color w:val="3E3E3E"/>
          <w:sz w:val="21"/>
          <w:szCs w:val="21"/>
        </w:rPr>
        <w:br/>
      </w:r>
      <w:proofErr w:type="spellStart"/>
      <w:r w:rsidRPr="00DA2F10">
        <w:rPr>
          <w:rFonts w:ascii="Open Sans" w:eastAsia="Times New Roman" w:hAnsi="Open Sans" w:cs="Open Sans"/>
          <w:color w:val="3E3E3E"/>
          <w:sz w:val="21"/>
          <w:szCs w:val="21"/>
        </w:rPr>
        <w:lastRenderedPageBreak/>
        <w:t>Ph</w:t>
      </w:r>
      <w:proofErr w:type="spellEnd"/>
      <w:r w:rsidRPr="00DA2F10">
        <w:rPr>
          <w:rFonts w:ascii="Open Sans" w:eastAsia="Times New Roman" w:hAnsi="Open Sans" w:cs="Open Sans"/>
          <w:color w:val="3E3E3E"/>
          <w:sz w:val="21"/>
          <w:szCs w:val="21"/>
        </w:rPr>
        <w:t xml:space="preserve"> no: +9769595604</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Courts of Practice:</w:t>
      </w:r>
      <w:r w:rsidRPr="00DA2F10">
        <w:rPr>
          <w:rFonts w:ascii="Open Sans" w:eastAsia="Times New Roman" w:hAnsi="Open Sans" w:cs="Open Sans"/>
          <w:color w:val="3E3E3E"/>
          <w:sz w:val="21"/>
          <w:szCs w:val="21"/>
        </w:rPr>
        <w:t> Supreme court, Bombay High court, District court</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Firm Description:</w:t>
      </w:r>
      <w:r w:rsidRPr="00DA2F10">
        <w:rPr>
          <w:rFonts w:ascii="Open Sans" w:eastAsia="Times New Roman" w:hAnsi="Open Sans" w:cs="Open Sans"/>
          <w:color w:val="3E3E3E"/>
          <w:sz w:val="21"/>
          <w:szCs w:val="21"/>
        </w:rPr>
        <w:t> Family Court - Mutual/ contentious Divorces, Amicable Settlements, Maintenance for women &amp; children, child custody issues, Restitution, women-related offences and General Law.</w:t>
      </w:r>
      <w:r w:rsidRPr="00DA2F10">
        <w:rPr>
          <w:rFonts w:ascii="Open Sans" w:eastAsia="Times New Roman" w:hAnsi="Open Sans" w:cs="Open Sans"/>
          <w:color w:val="3E3E3E"/>
          <w:sz w:val="21"/>
          <w:szCs w:val="21"/>
        </w:rPr>
        <w:br/>
      </w:r>
      <w:r w:rsidRPr="00DA2F10">
        <w:rPr>
          <w:rFonts w:ascii="Open Sans" w:eastAsia="Times New Roman" w:hAnsi="Open Sans" w:cs="Open Sans"/>
          <w:b/>
          <w:bCs/>
          <w:color w:val="3E3E3E"/>
          <w:sz w:val="21"/>
          <w:szCs w:val="21"/>
        </w:rPr>
        <w:t>Area of Practice</w:t>
      </w:r>
      <w:r w:rsidRPr="00DA2F10">
        <w:rPr>
          <w:rFonts w:ascii="Open Sans" w:eastAsia="Times New Roman" w:hAnsi="Open Sans" w:cs="Open Sans"/>
          <w:color w:val="3E3E3E"/>
          <w:sz w:val="21"/>
          <w:szCs w:val="21"/>
        </w:rPr>
        <w:t>: Child Support, Collection, Divorce/Domestic Relations, Elder Law, Family Law, General Practice, Sexual Harassment, Wills, Trusts, Estates.</w:t>
      </w:r>
      <w:r w:rsidRPr="00DA2F10">
        <w:rPr>
          <w:rFonts w:ascii="Open Sans" w:eastAsia="Times New Roman" w:hAnsi="Open Sans" w:cs="Open Sans"/>
          <w:color w:val="3E3E3E"/>
          <w:sz w:val="21"/>
          <w:szCs w:val="21"/>
        </w:rPr>
        <w:br/>
      </w:r>
      <w:r w:rsidRPr="00DA2F10">
        <w:rPr>
          <w:rFonts w:ascii="Open Sans" w:eastAsia="Times New Roman" w:hAnsi="Open Sans" w:cs="Open Sans"/>
          <w:noProof/>
          <w:color w:val="3E3E3E"/>
          <w:sz w:val="21"/>
          <w:szCs w:val="21"/>
        </w:rPr>
        <w:drawing>
          <wp:inline distT="0" distB="0" distL="0" distR="0">
            <wp:extent cx="286385" cy="286385"/>
            <wp:effectExtent l="0" t="0" r="0" b="0"/>
            <wp:docPr id="2" name="Picture 2" descr="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A2F10">
        <w:rPr>
          <w:rFonts w:ascii="Open Sans" w:eastAsia="Times New Roman" w:hAnsi="Open Sans" w:cs="Open Sans"/>
          <w:b/>
          <w:bCs/>
          <w:color w:val="3E3E3E"/>
          <w:sz w:val="21"/>
          <w:szCs w:val="21"/>
        </w:rPr>
        <w:t> </w:t>
      </w:r>
      <w:hyperlink r:id="rId37" w:history="1">
        <w:r w:rsidRPr="00DA2F10">
          <w:rPr>
            <w:rFonts w:ascii="Open Sans" w:eastAsia="Times New Roman" w:hAnsi="Open Sans" w:cs="Open Sans"/>
            <w:b/>
            <w:bCs/>
            <w:color w:val="800000"/>
            <w:sz w:val="21"/>
            <w:szCs w:val="21"/>
            <w:u w:val="single"/>
          </w:rPr>
          <w:t>Click Here To Contact Me</w:t>
        </w:r>
      </w:hyperlink>
    </w:p>
    <w:p w:rsidR="00DA2F10" w:rsidRPr="00DA2F10" w:rsidRDefault="00DA2F10" w:rsidP="00DA2F10">
      <w:pPr>
        <w:shd w:val="clear" w:color="auto" w:fill="E8E6D7"/>
        <w:spacing w:after="0" w:line="240" w:lineRule="auto"/>
        <w:rPr>
          <w:rFonts w:ascii="Open Sans" w:eastAsia="Times New Roman" w:hAnsi="Open Sans" w:cs="Open Sans"/>
          <w:color w:val="3E3E3E"/>
          <w:sz w:val="21"/>
          <w:szCs w:val="21"/>
        </w:rPr>
      </w:pPr>
      <w:r w:rsidRPr="00DA2F10">
        <w:rPr>
          <w:rFonts w:ascii="Open Sans" w:eastAsia="Times New Roman" w:hAnsi="Open Sans" w:cs="Open Sans"/>
          <w:noProof/>
          <w:color w:val="3E3E3E"/>
          <w:sz w:val="21"/>
          <w:szCs w:val="21"/>
        </w:rPr>
        <w:drawing>
          <wp:inline distT="0" distB="0" distL="0" distR="0">
            <wp:extent cx="3151505" cy="267970"/>
            <wp:effectExtent l="0" t="0" r="0" b="0"/>
            <wp:docPr id="1" name="Picture 1" descr="Mumbai law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umbai law fi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267970"/>
                    </a:xfrm>
                    <a:prstGeom prst="rect">
                      <a:avLst/>
                    </a:prstGeom>
                    <a:noFill/>
                    <a:ln>
                      <a:noFill/>
                    </a:ln>
                  </pic:spPr>
                </pic:pic>
              </a:graphicData>
            </a:graphic>
          </wp:inline>
        </w:drawing>
      </w:r>
    </w:p>
    <w:p w:rsidR="00DA2F10" w:rsidRPr="00DA2F10" w:rsidRDefault="00DA2F10" w:rsidP="00DA2F10">
      <w:pPr>
        <w:pBdr>
          <w:bottom w:val="dotted" w:sz="6" w:space="2" w:color="D1815B"/>
        </w:pBdr>
        <w:shd w:val="clear" w:color="auto" w:fill="E8E6D7"/>
        <w:spacing w:before="105" w:after="225" w:line="240" w:lineRule="auto"/>
        <w:outlineLvl w:val="1"/>
        <w:rPr>
          <w:rFonts w:ascii="Open Sans" w:eastAsia="Times New Roman" w:hAnsi="Open Sans" w:cs="Open Sans"/>
          <w:b/>
          <w:bCs/>
          <w:color w:val="703505"/>
          <w:sz w:val="27"/>
          <w:szCs w:val="27"/>
        </w:rPr>
      </w:pPr>
      <w:r w:rsidRPr="00DA2F10">
        <w:rPr>
          <w:rFonts w:ascii="Open Sans" w:eastAsia="Times New Roman" w:hAnsi="Open Sans" w:cs="Open Sans"/>
          <w:b/>
          <w:bCs/>
          <w:color w:val="703505"/>
          <w:sz w:val="27"/>
          <w:szCs w:val="27"/>
        </w:rPr>
        <w:t>List of advocates in Mumbai, lawyers in Mumbai for divorce, lawyers in Mumbai for property, lawyers in Mumbai for divorce</w:t>
      </w:r>
    </w:p>
    <w:p w:rsidR="00DA2F10" w:rsidRPr="00DA2F10" w:rsidRDefault="00DA2F10" w:rsidP="00DA2F10">
      <w:pPr>
        <w:shd w:val="clear" w:color="auto" w:fill="E8E6D7"/>
        <w:spacing w:after="150" w:line="240" w:lineRule="auto"/>
        <w:jc w:val="center"/>
        <w:rPr>
          <w:rFonts w:ascii="Open Sans" w:eastAsia="Times New Roman" w:hAnsi="Open Sans" w:cs="Open Sans"/>
          <w:color w:val="3E3E3E"/>
          <w:sz w:val="21"/>
          <w:szCs w:val="21"/>
        </w:rPr>
      </w:pPr>
      <w:r w:rsidRPr="00DA2F10">
        <w:rPr>
          <w:rFonts w:ascii="Open Sans" w:eastAsia="Times New Roman" w:hAnsi="Open Sans" w:cs="Open Sans"/>
          <w:color w:val="3E3E3E"/>
          <w:sz w:val="21"/>
          <w:szCs w:val="21"/>
        </w:rPr>
        <w:t> </w:t>
      </w:r>
    </w:p>
    <w:p w:rsidR="0047601C" w:rsidRDefault="0047601C">
      <w:bookmarkStart w:id="0" w:name="_GoBack"/>
      <w:bookmarkEnd w:id="0"/>
    </w:p>
    <w:sectPr w:rsidR="00476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10"/>
    <w:rsid w:val="0047601C"/>
    <w:rsid w:val="00DA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5E600-E01E-4829-A3D8-9D7B2B17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A2F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F10"/>
    <w:rPr>
      <w:rFonts w:ascii="Times New Roman" w:eastAsia="Times New Roman" w:hAnsi="Times New Roman" w:cs="Times New Roman"/>
      <w:b/>
      <w:bCs/>
      <w:sz w:val="36"/>
      <w:szCs w:val="36"/>
    </w:rPr>
  </w:style>
  <w:style w:type="paragraph" w:customStyle="1" w:styleId="msonormal0">
    <w:name w:val="msonormal"/>
    <w:basedOn w:val="Normal"/>
    <w:rsid w:val="00DA2F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2F10"/>
    <w:rPr>
      <w:color w:val="0000FF"/>
      <w:u w:val="single"/>
    </w:rPr>
  </w:style>
  <w:style w:type="character" w:styleId="FollowedHyperlink">
    <w:name w:val="FollowedHyperlink"/>
    <w:basedOn w:val="DefaultParagraphFont"/>
    <w:uiPriority w:val="99"/>
    <w:semiHidden/>
    <w:unhideWhenUsed/>
    <w:rsid w:val="00DA2F10"/>
    <w:rPr>
      <w:color w:val="800080"/>
      <w:u w:val="single"/>
    </w:rPr>
  </w:style>
  <w:style w:type="paragraph" w:styleId="NormalWeb">
    <w:name w:val="Normal (Web)"/>
    <w:basedOn w:val="Normal"/>
    <w:uiPriority w:val="99"/>
    <w:semiHidden/>
    <w:unhideWhenUsed/>
    <w:rsid w:val="00DA2F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36605">
      <w:bodyDiv w:val="1"/>
      <w:marLeft w:val="0"/>
      <w:marRight w:val="0"/>
      <w:marTop w:val="0"/>
      <w:marBottom w:val="0"/>
      <w:divBdr>
        <w:top w:val="none" w:sz="0" w:space="0" w:color="auto"/>
        <w:left w:val="none" w:sz="0" w:space="0" w:color="auto"/>
        <w:bottom w:val="none" w:sz="0" w:space="0" w:color="auto"/>
        <w:right w:val="none" w:sz="0" w:space="0" w:color="auto"/>
      </w:divBdr>
      <w:divsChild>
        <w:div w:id="1089934906">
          <w:marLeft w:val="0"/>
          <w:marRight w:val="0"/>
          <w:marTop w:val="0"/>
          <w:marBottom w:val="0"/>
          <w:divBdr>
            <w:top w:val="none" w:sz="0" w:space="0" w:color="auto"/>
            <w:left w:val="none" w:sz="0" w:space="0" w:color="auto"/>
            <w:bottom w:val="none" w:sz="0" w:space="0" w:color="auto"/>
            <w:right w:val="none" w:sz="0" w:space="0" w:color="auto"/>
          </w:divBdr>
          <w:divsChild>
            <w:div w:id="2141150427">
              <w:marLeft w:val="0"/>
              <w:marRight w:val="0"/>
              <w:marTop w:val="0"/>
              <w:marBottom w:val="0"/>
              <w:divBdr>
                <w:top w:val="none" w:sz="0" w:space="0" w:color="auto"/>
                <w:left w:val="none" w:sz="0" w:space="0" w:color="auto"/>
                <w:bottom w:val="none" w:sz="0" w:space="0" w:color="auto"/>
                <w:right w:val="none" w:sz="0" w:space="0" w:color="auto"/>
              </w:divBdr>
              <w:divsChild>
                <w:div w:id="1770083968">
                  <w:marLeft w:val="0"/>
                  <w:marRight w:val="225"/>
                  <w:marTop w:val="300"/>
                  <w:marBottom w:val="0"/>
                  <w:divBdr>
                    <w:top w:val="single" w:sz="6" w:space="5" w:color="B2B2B2"/>
                    <w:left w:val="single" w:sz="6" w:space="5" w:color="B2B2B2"/>
                    <w:bottom w:val="single" w:sz="6" w:space="5" w:color="B2B2B2"/>
                    <w:right w:val="single" w:sz="6" w:space="5" w:color="B2B2B2"/>
                  </w:divBdr>
                </w:div>
                <w:div w:id="78986011">
                  <w:marLeft w:val="0"/>
                  <w:marRight w:val="225"/>
                  <w:marTop w:val="300"/>
                  <w:marBottom w:val="0"/>
                  <w:divBdr>
                    <w:top w:val="single" w:sz="6" w:space="5" w:color="B2B2B2"/>
                    <w:left w:val="single" w:sz="6" w:space="5" w:color="B2B2B2"/>
                    <w:bottom w:val="single" w:sz="6" w:space="5" w:color="B2B2B2"/>
                    <w:right w:val="single" w:sz="6" w:space="5" w:color="B2B2B2"/>
                  </w:divBdr>
                </w:div>
              </w:divsChild>
            </w:div>
            <w:div w:id="1823429463">
              <w:marLeft w:val="0"/>
              <w:marRight w:val="225"/>
              <w:marTop w:val="225"/>
              <w:marBottom w:val="0"/>
              <w:divBdr>
                <w:top w:val="single" w:sz="6" w:space="5" w:color="B2B2B2"/>
                <w:left w:val="single" w:sz="6" w:space="5" w:color="B2B2B2"/>
                <w:bottom w:val="single" w:sz="6" w:space="5" w:color="B2B2B2"/>
                <w:right w:val="single" w:sz="6" w:space="5" w:color="B2B2B2"/>
              </w:divBdr>
            </w:div>
          </w:divsChild>
        </w:div>
        <w:div w:id="1029598896">
          <w:marLeft w:val="0"/>
          <w:marRight w:val="225"/>
          <w:marTop w:val="225"/>
          <w:marBottom w:val="0"/>
          <w:divBdr>
            <w:top w:val="single" w:sz="6" w:space="5" w:color="B2B2B2"/>
            <w:left w:val="single" w:sz="6" w:space="5" w:color="B2B2B2"/>
            <w:bottom w:val="single" w:sz="6" w:space="5" w:color="B2B2B2"/>
            <w:right w:val="single" w:sz="6" w:space="5" w:color="B2B2B2"/>
          </w:divBdr>
        </w:div>
        <w:div w:id="2098818364">
          <w:marLeft w:val="0"/>
          <w:marRight w:val="225"/>
          <w:marTop w:val="225"/>
          <w:marBottom w:val="0"/>
          <w:divBdr>
            <w:top w:val="single" w:sz="6" w:space="5" w:color="B2B2B2"/>
            <w:left w:val="single" w:sz="6" w:space="5" w:color="B2B2B2"/>
            <w:bottom w:val="single" w:sz="6" w:space="5" w:color="B2B2B2"/>
            <w:right w:val="single" w:sz="6" w:space="5" w:color="B2B2B2"/>
          </w:divBdr>
        </w:div>
        <w:div w:id="922183470">
          <w:marLeft w:val="0"/>
          <w:marRight w:val="225"/>
          <w:marTop w:val="225"/>
          <w:marBottom w:val="0"/>
          <w:divBdr>
            <w:top w:val="single" w:sz="6" w:space="5" w:color="B2B2B2"/>
            <w:left w:val="single" w:sz="6" w:space="5" w:color="B2B2B2"/>
            <w:bottom w:val="single" w:sz="6" w:space="5" w:color="B2B2B2"/>
            <w:right w:val="single" w:sz="6" w:space="5" w:color="B2B2B2"/>
          </w:divBdr>
        </w:div>
        <w:div w:id="63138875">
          <w:marLeft w:val="0"/>
          <w:marRight w:val="225"/>
          <w:marTop w:val="225"/>
          <w:marBottom w:val="0"/>
          <w:divBdr>
            <w:top w:val="single" w:sz="6" w:space="5" w:color="B2B2B2"/>
            <w:left w:val="single" w:sz="6" w:space="5" w:color="B2B2B2"/>
            <w:bottom w:val="single" w:sz="6" w:space="5" w:color="B2B2B2"/>
            <w:right w:val="single" w:sz="6" w:space="5" w:color="B2B2B2"/>
          </w:divBdr>
        </w:div>
        <w:div w:id="977732434">
          <w:marLeft w:val="0"/>
          <w:marRight w:val="225"/>
          <w:marTop w:val="225"/>
          <w:marBottom w:val="0"/>
          <w:divBdr>
            <w:top w:val="single" w:sz="6" w:space="5" w:color="B2B2B2"/>
            <w:left w:val="single" w:sz="6" w:space="5" w:color="B2B2B2"/>
            <w:bottom w:val="single" w:sz="6" w:space="5" w:color="B2B2B2"/>
            <w:right w:val="single" w:sz="6" w:space="5" w:color="B2B2B2"/>
          </w:divBdr>
        </w:div>
        <w:div w:id="1715348584">
          <w:marLeft w:val="0"/>
          <w:marRight w:val="225"/>
          <w:marTop w:val="225"/>
          <w:marBottom w:val="0"/>
          <w:divBdr>
            <w:top w:val="single" w:sz="6" w:space="5" w:color="B2B2B2"/>
            <w:left w:val="single" w:sz="6" w:space="5" w:color="B2B2B2"/>
            <w:bottom w:val="single" w:sz="6" w:space="5" w:color="B2B2B2"/>
            <w:right w:val="single" w:sz="6" w:space="5" w:color="B2B2B2"/>
          </w:divBdr>
        </w:div>
        <w:div w:id="1199196142">
          <w:marLeft w:val="0"/>
          <w:marRight w:val="225"/>
          <w:marTop w:val="225"/>
          <w:marBottom w:val="0"/>
          <w:divBdr>
            <w:top w:val="single" w:sz="6" w:space="5" w:color="B2B2B2"/>
            <w:left w:val="single" w:sz="6" w:space="5" w:color="B2B2B2"/>
            <w:bottom w:val="single" w:sz="6" w:space="5" w:color="B2B2B2"/>
            <w:right w:val="single" w:sz="6" w:space="5" w:color="B2B2B2"/>
          </w:divBdr>
        </w:div>
        <w:div w:id="253907220">
          <w:marLeft w:val="0"/>
          <w:marRight w:val="225"/>
          <w:marTop w:val="225"/>
          <w:marBottom w:val="0"/>
          <w:divBdr>
            <w:top w:val="single" w:sz="6" w:space="5" w:color="B2B2B2"/>
            <w:left w:val="single" w:sz="6" w:space="5" w:color="B2B2B2"/>
            <w:bottom w:val="single" w:sz="6" w:space="5" w:color="B2B2B2"/>
            <w:right w:val="single" w:sz="6" w:space="5" w:color="B2B2B2"/>
          </w:divBdr>
        </w:div>
        <w:div w:id="2089492710">
          <w:marLeft w:val="0"/>
          <w:marRight w:val="225"/>
          <w:marTop w:val="225"/>
          <w:marBottom w:val="0"/>
          <w:divBdr>
            <w:top w:val="single" w:sz="6" w:space="5" w:color="B2B2B2"/>
            <w:left w:val="single" w:sz="6" w:space="5" w:color="B2B2B2"/>
            <w:bottom w:val="single" w:sz="6" w:space="5" w:color="B2B2B2"/>
            <w:right w:val="single" w:sz="6" w:space="5" w:color="B2B2B2"/>
          </w:divBdr>
        </w:div>
        <w:div w:id="673580156">
          <w:marLeft w:val="0"/>
          <w:marRight w:val="225"/>
          <w:marTop w:val="225"/>
          <w:marBottom w:val="0"/>
          <w:divBdr>
            <w:top w:val="single" w:sz="6" w:space="5" w:color="B2B2B2"/>
            <w:left w:val="single" w:sz="6" w:space="5" w:color="B2B2B2"/>
            <w:bottom w:val="single" w:sz="6" w:space="5" w:color="B2B2B2"/>
            <w:right w:val="single" w:sz="6" w:space="5" w:color="B2B2B2"/>
          </w:divBdr>
        </w:div>
        <w:div w:id="579490565">
          <w:marLeft w:val="0"/>
          <w:marRight w:val="225"/>
          <w:marTop w:val="225"/>
          <w:marBottom w:val="0"/>
          <w:divBdr>
            <w:top w:val="single" w:sz="6" w:space="5" w:color="B2B2B2"/>
            <w:left w:val="single" w:sz="6" w:space="5" w:color="B2B2B2"/>
            <w:bottom w:val="single" w:sz="6" w:space="5" w:color="B2B2B2"/>
            <w:right w:val="single" w:sz="6" w:space="5" w:color="B2B2B2"/>
          </w:divBdr>
        </w:div>
        <w:div w:id="2103335309">
          <w:marLeft w:val="0"/>
          <w:marRight w:val="225"/>
          <w:marTop w:val="225"/>
          <w:marBottom w:val="0"/>
          <w:divBdr>
            <w:top w:val="single" w:sz="6" w:space="5" w:color="B2B2B2"/>
            <w:left w:val="single" w:sz="6" w:space="5" w:color="B2B2B2"/>
            <w:bottom w:val="single" w:sz="6" w:space="5" w:color="B2B2B2"/>
            <w:right w:val="single" w:sz="6" w:space="5" w:color="B2B2B2"/>
          </w:divBdr>
        </w:div>
        <w:div w:id="681855391">
          <w:marLeft w:val="0"/>
          <w:marRight w:val="225"/>
          <w:marTop w:val="225"/>
          <w:marBottom w:val="0"/>
          <w:divBdr>
            <w:top w:val="single" w:sz="6" w:space="5" w:color="B2B2B2"/>
            <w:left w:val="single" w:sz="6" w:space="5" w:color="B2B2B2"/>
            <w:bottom w:val="single" w:sz="6" w:space="5" w:color="B2B2B2"/>
            <w:right w:val="single" w:sz="6" w:space="5" w:color="B2B2B2"/>
          </w:divBdr>
        </w:div>
        <w:div w:id="1849253112">
          <w:marLeft w:val="0"/>
          <w:marRight w:val="225"/>
          <w:marTop w:val="225"/>
          <w:marBottom w:val="0"/>
          <w:divBdr>
            <w:top w:val="single" w:sz="6" w:space="5" w:color="B2B2B2"/>
            <w:left w:val="single" w:sz="6" w:space="5" w:color="B2B2B2"/>
            <w:bottom w:val="single" w:sz="6" w:space="5" w:color="B2B2B2"/>
            <w:right w:val="single" w:sz="6" w:space="5" w:color="B2B2B2"/>
          </w:divBdr>
        </w:div>
        <w:div w:id="1035733376">
          <w:marLeft w:val="0"/>
          <w:marRight w:val="225"/>
          <w:marTop w:val="225"/>
          <w:marBottom w:val="0"/>
          <w:divBdr>
            <w:top w:val="single" w:sz="6" w:space="5" w:color="B2B2B2"/>
            <w:left w:val="single" w:sz="6" w:space="5" w:color="B2B2B2"/>
            <w:bottom w:val="single" w:sz="6" w:space="5" w:color="B2B2B2"/>
            <w:right w:val="single" w:sz="6" w:space="5" w:color="B2B2B2"/>
          </w:divBdr>
        </w:div>
        <w:div w:id="1811289391">
          <w:marLeft w:val="0"/>
          <w:marRight w:val="225"/>
          <w:marTop w:val="225"/>
          <w:marBottom w:val="0"/>
          <w:divBdr>
            <w:top w:val="single" w:sz="6" w:space="5" w:color="B2B2B2"/>
            <w:left w:val="single" w:sz="6" w:space="5" w:color="B2B2B2"/>
            <w:bottom w:val="single" w:sz="6" w:space="5" w:color="B2B2B2"/>
            <w:right w:val="single" w:sz="6" w:space="5" w:color="B2B2B2"/>
          </w:divBdr>
        </w:div>
        <w:div w:id="1046838036">
          <w:marLeft w:val="0"/>
          <w:marRight w:val="225"/>
          <w:marTop w:val="225"/>
          <w:marBottom w:val="0"/>
          <w:divBdr>
            <w:top w:val="single" w:sz="6" w:space="5" w:color="B2B2B2"/>
            <w:left w:val="single" w:sz="6" w:space="5" w:color="B2B2B2"/>
            <w:bottom w:val="single" w:sz="6" w:space="5" w:color="B2B2B2"/>
            <w:right w:val="single" w:sz="6" w:space="5" w:color="B2B2B2"/>
          </w:divBdr>
        </w:div>
        <w:div w:id="1695113327">
          <w:marLeft w:val="0"/>
          <w:marRight w:val="225"/>
          <w:marTop w:val="225"/>
          <w:marBottom w:val="0"/>
          <w:divBdr>
            <w:top w:val="single" w:sz="6" w:space="5" w:color="B2B2B2"/>
            <w:left w:val="single" w:sz="6" w:space="5" w:color="B2B2B2"/>
            <w:bottom w:val="single" w:sz="6" w:space="5" w:color="B2B2B2"/>
            <w:right w:val="single" w:sz="6" w:space="5" w:color="B2B2B2"/>
          </w:divBdr>
        </w:div>
        <w:div w:id="519121488">
          <w:marLeft w:val="0"/>
          <w:marRight w:val="225"/>
          <w:marTop w:val="225"/>
          <w:marBottom w:val="0"/>
          <w:divBdr>
            <w:top w:val="single" w:sz="6" w:space="5" w:color="B2B2B2"/>
            <w:left w:val="single" w:sz="6" w:space="5" w:color="B2B2B2"/>
            <w:bottom w:val="single" w:sz="6" w:space="5" w:color="B2B2B2"/>
            <w:right w:val="single" w:sz="6" w:space="5" w:color="B2B2B2"/>
          </w:divBdr>
        </w:div>
        <w:div w:id="1406804336">
          <w:marLeft w:val="0"/>
          <w:marRight w:val="225"/>
          <w:marTop w:val="225"/>
          <w:marBottom w:val="0"/>
          <w:divBdr>
            <w:top w:val="single" w:sz="6" w:space="5" w:color="B2B2B2"/>
            <w:left w:val="single" w:sz="6" w:space="5" w:color="B2B2B2"/>
            <w:bottom w:val="single" w:sz="6" w:space="5" w:color="B2B2B2"/>
            <w:right w:val="single" w:sz="6" w:space="5" w:color="B2B2B2"/>
          </w:divBdr>
        </w:div>
        <w:div w:id="1404329717">
          <w:marLeft w:val="0"/>
          <w:marRight w:val="225"/>
          <w:marTop w:val="225"/>
          <w:marBottom w:val="0"/>
          <w:divBdr>
            <w:top w:val="single" w:sz="6" w:space="5" w:color="B2B2B2"/>
            <w:left w:val="single" w:sz="6" w:space="5" w:color="B2B2B2"/>
            <w:bottom w:val="single" w:sz="6" w:space="5" w:color="B2B2B2"/>
            <w:right w:val="single" w:sz="6" w:space="5" w:color="B2B2B2"/>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legalserviceindia.com/lawyers/payment/register.htm" TargetMode="External"/><Relationship Id="rId18" Type="http://schemas.openxmlformats.org/officeDocument/2006/relationships/hyperlink" Target="http://www.legalserviceindia.com/lawyers/form.htm" TargetMode="External"/><Relationship Id="rId26" Type="http://schemas.openxmlformats.org/officeDocument/2006/relationships/image" Target="media/image6.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legalserviceindia.com/lawyers/form.htm" TargetMode="External"/><Relationship Id="rId34" Type="http://schemas.openxmlformats.org/officeDocument/2006/relationships/hyperlink" Target="http://www.legalserviceindia.com/lawyers/form.htm" TargetMode="External"/><Relationship Id="rId7" Type="http://schemas.openxmlformats.org/officeDocument/2006/relationships/hyperlink" Target="http://www.legalserviceindia.com/lawyers/form.htm" TargetMode="External"/><Relationship Id="rId12" Type="http://schemas.openxmlformats.org/officeDocument/2006/relationships/hyperlink" Target="http://www.legalserviceindia.com/lawyers/form.htm" TargetMode="External"/><Relationship Id="rId17" Type="http://schemas.openxmlformats.org/officeDocument/2006/relationships/hyperlink" Target="http://www.legalserviceindia.com/lawyers/form.htm" TargetMode="External"/><Relationship Id="rId25" Type="http://schemas.openxmlformats.org/officeDocument/2006/relationships/hyperlink" Target="http://legalserviceindia.com/copyright/register.htm" TargetMode="External"/><Relationship Id="rId33" Type="http://schemas.openxmlformats.org/officeDocument/2006/relationships/hyperlink" Target="http://www.legalserviceindia.com/lawyers/form.ht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egalserviceindia.com/lawyers/form.htm" TargetMode="External"/><Relationship Id="rId20" Type="http://schemas.openxmlformats.org/officeDocument/2006/relationships/hyperlink" Target="http://www.legalserviceindia.com/lawyers/form.htm" TargetMode="External"/><Relationship Id="rId29" Type="http://schemas.openxmlformats.org/officeDocument/2006/relationships/hyperlink" Target="http://www.legalserviceindia.com/lawyers/form.htm"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www.legalserviceindia.com/lawyers/form.htm" TargetMode="External"/><Relationship Id="rId24" Type="http://schemas.openxmlformats.org/officeDocument/2006/relationships/hyperlink" Target="http://www.legalserviceindia.com/lawyers/form.htm" TargetMode="External"/><Relationship Id="rId32" Type="http://schemas.openxmlformats.org/officeDocument/2006/relationships/hyperlink" Target="http://www.legalserviceindia.com/lawyers/form.htm" TargetMode="External"/><Relationship Id="rId37" Type="http://schemas.openxmlformats.org/officeDocument/2006/relationships/hyperlink" Target="http://www.legalserviceindia.com/lawyers/form.htm" TargetMode="External"/><Relationship Id="rId5" Type="http://schemas.openxmlformats.org/officeDocument/2006/relationships/image" Target="media/image2.gif"/><Relationship Id="rId15" Type="http://schemas.openxmlformats.org/officeDocument/2006/relationships/hyperlink" Target="http://www.legalserviceindia.com/lawyers/form.htm" TargetMode="External"/><Relationship Id="rId23" Type="http://schemas.openxmlformats.org/officeDocument/2006/relationships/hyperlink" Target="http://www.legalserviceindia.com/lawyers/form.htm" TargetMode="External"/><Relationship Id="rId28" Type="http://schemas.openxmlformats.org/officeDocument/2006/relationships/hyperlink" Target="http://www.legalserviceindia.com/lawyers/form.htm" TargetMode="External"/><Relationship Id="rId36" Type="http://schemas.openxmlformats.org/officeDocument/2006/relationships/hyperlink" Target="http://www.legalserviceindia.com/lawyers/form.htm" TargetMode="External"/><Relationship Id="rId10" Type="http://schemas.openxmlformats.org/officeDocument/2006/relationships/hyperlink" Target="http://www.legalserviceindia.com/lawyers/form.htm" TargetMode="External"/><Relationship Id="rId19" Type="http://schemas.openxmlformats.org/officeDocument/2006/relationships/hyperlink" Target="http://www.legalserviceindia.com/lawyers/form.htm" TargetMode="External"/><Relationship Id="rId31" Type="http://schemas.openxmlformats.org/officeDocument/2006/relationships/hyperlink" Target="http://www.legalserviceindia.com/lawyers/form.htm" TargetMode="External"/><Relationship Id="rId4" Type="http://schemas.openxmlformats.org/officeDocument/2006/relationships/image" Target="media/image1.gif"/><Relationship Id="rId9" Type="http://schemas.openxmlformats.org/officeDocument/2006/relationships/image" Target="media/image5.gif"/><Relationship Id="rId14" Type="http://schemas.openxmlformats.org/officeDocument/2006/relationships/hyperlink" Target="http://www.legalserviceindia.com/calendars-causelists/high-court/bombay.htm" TargetMode="External"/><Relationship Id="rId22" Type="http://schemas.openxmlformats.org/officeDocument/2006/relationships/hyperlink" Target="http://www.legalserviceindia.com/lawyers/form.htm" TargetMode="External"/><Relationship Id="rId27" Type="http://schemas.openxmlformats.org/officeDocument/2006/relationships/hyperlink" Target="http://www.legalserviceindia.com/lawyers/form.htm" TargetMode="External"/><Relationship Id="rId30" Type="http://schemas.openxmlformats.org/officeDocument/2006/relationships/hyperlink" Target="http://www.legalserviceindia.com/lawyers/form.htm" TargetMode="External"/><Relationship Id="rId35" Type="http://schemas.openxmlformats.org/officeDocument/2006/relationships/hyperlink" Target="http://www.legalserviceindia.com/lawyers/for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4141</Words>
  <Characters>23606</Characters>
  <Application>Microsoft Office Word</Application>
  <DocSecurity>0</DocSecurity>
  <Lines>196</Lines>
  <Paragraphs>55</Paragraphs>
  <ScaleCrop>false</ScaleCrop>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2018-06-12T13:45:00Z</dcterms:created>
  <dcterms:modified xsi:type="dcterms:W3CDTF">2018-06-12T13:50:00Z</dcterms:modified>
</cp:coreProperties>
</file>