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કંપનીને પ્રમોટ કરવા માટેનો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કરાર</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વચ્ચે</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______________________________</w:t>
      </w:r>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______________________________</w:t>
      </w:r>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____________ તરીકે ઓળખાતી કંપનીને પ્રમોટ કરવા માટે</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આ કરાર ____________ ના ____ દિવસે કરવામાં આવ્યો હતો. તેમાં તેના અનુગામીઓ અને સોંપણીઓનો સમાવેશ થાય છે) એક ભાગ અને MR. B, __________________________ ખાતે રહેતા ભારતના રહેવાસી (ત્યારબાદ "B" તરીકે ઉલ્લેખ કરવામાં આવે છે જે અભિવ્યક્તિ સંદર્ભ અથવા તેના અર્થથી વિપરીત ન હોય ત્યાં સુધી અન્ય ભાગના તેના/તેણીના વારસદારો અને કાનૂની પ્રતિનિધિઓનો સમાવેશ થાય છે);</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જ્યારે:-</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એ.</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અહીં પક્ષકારો __________________ ના વ્યવસાયને આગળ ધપાવવા માટે ભારતમાં એક કંપનીને સંયુક્ત રીતે પ્રમોટ કરવા અને સામેલ કરવા સંમત થયા છે;</w:t>
          </w:r>
        </w:sdtContent>
      </w:sdt>
      <w:r w:rsidDel="00000000" w:rsidR="00000000" w:rsidRPr="00000000">
        <w:rPr>
          <w:rtl w:val="0"/>
        </w:rPr>
      </w:r>
    </w:p>
    <w:p w:rsidR="00000000" w:rsidDel="00000000" w:rsidP="00000000" w:rsidRDefault="00000000" w:rsidRPr="00000000" w14:paraId="0000000B">
      <w:pPr>
        <w:spacing w:before="100" w:line="240" w:lineRule="auto"/>
        <w:ind w:left="720" w:hanging="360"/>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બી.</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પક્ષકારો અહીં આવી કંપનીના શેરમાં સબ્સ્ક્રાઇબ કરવા માટે સંમત થયા છે આ શરતે કે તેઓ આ ભેટોની શરતોમાં કરાર કરશે;</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હવે તે આથી પક્ષો દ્વારા અને વચ્ચે નીચે મુજબ સંમત છે:-</w:t>
          </w:r>
        </w:sdtContent>
      </w:sdt>
      <w:r w:rsidDel="00000000" w:rsidR="00000000" w:rsidRPr="00000000">
        <w:rPr>
          <w:rtl w:val="0"/>
        </w:rPr>
      </w:r>
    </w:p>
    <w:p w:rsidR="00000000" w:rsidDel="00000000" w:rsidP="00000000" w:rsidRDefault="00000000" w:rsidRPr="00000000" w14:paraId="0000000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0E">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પક્ષકારો સંયુક્ત રીતે ફોર્મનો પ્રચાર કરશે અને કંપની અધિનિયમ, 1956 હેઠળ શેરો દ્વારા મર્યાદિત ખાનગી કંપનીને સમાવિષ્ટ કરશે અથવા ________________ (ત્યારબાદ "કંપની" તરીકે ઓળખાશે).</w:t>
          </w:r>
        </w:sdtContent>
      </w:sdt>
      <w:r w:rsidDel="00000000" w:rsidR="00000000" w:rsidRPr="00000000">
        <w:rPr>
          <w:rtl w:val="0"/>
        </w:rPr>
      </w:r>
    </w:p>
    <w:p w:rsidR="00000000" w:rsidDel="00000000" w:rsidP="00000000" w:rsidRDefault="00000000" w:rsidRPr="00000000" w14:paraId="0000000F">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કંપનીની રજિસ્ટર્ડ ઑફિસ મુંબઈમાં ____________________ અથવા એવી અન્ય જગ્યા પર હશે કે જેના પર પક્ષકારો વચ્ચે લેખિતમાં પરસ્પર સંમતિ હોય.</w:t>
          </w:r>
        </w:sdtContent>
      </w:sdt>
      <w:r w:rsidDel="00000000" w:rsidR="00000000" w:rsidRPr="00000000">
        <w:rPr>
          <w:rtl w:val="0"/>
        </w:rPr>
      </w:r>
    </w:p>
    <w:p w:rsidR="00000000" w:rsidDel="00000000" w:rsidP="00000000" w:rsidRDefault="00000000" w:rsidRPr="00000000" w14:paraId="00000010">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કંપની, તેના નિગમ પર, __________________ નો વ્યવસાય ચાલુ રાખશે. પક્ષકારો અહીંથી ખાતરી કરશે કે કંપની દ્વારા કોઈપણ સમયે બંને પક્ષકારોની પૂર્વ લેખિત સંમતિ વિના કોઈપણ અન્ય વ્યવસાયિક પ્રવૃત્તિ હાથ ધરવામાં ન આવે.</w:t>
          </w:r>
        </w:sdtContent>
      </w:sdt>
      <w:r w:rsidDel="00000000" w:rsidR="00000000" w:rsidRPr="00000000">
        <w:rPr>
          <w:rtl w:val="0"/>
        </w:rPr>
      </w:r>
    </w:p>
    <w:p w:rsidR="00000000" w:rsidDel="00000000" w:rsidP="00000000" w:rsidRDefault="00000000" w:rsidRPr="00000000" w14:paraId="0000001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કંપનીના મેમોરેન્ડમ અને આર્ટિકલ્સ ઓફ એસોસિયેશન અહીં પક્ષકારો વચ્ચે લેખિતમાં પરસ્પર સંમત સ્વરૂપમાં હશે. મેમોરેન્ડમ અને આર્ટિકલ્સ ઓફ એસોસિએશનમાં અહીં સમાવિષ્ટ જોગવાઈઓનો સમાવેશ થશે જે કાયદેસર રીતે તેમાં સમાવી શકાય છે. કંપનીના મેમોરેન્ડમ અથવા આર્ટિકલ્સ ઓફ એસોસિએશનમાં કોઈપણ ફેરફાર અહીં પક્ષકારોની પૂર્વ લેખિત સંમતિથી જ કરવામાં આવશે.</w:t>
          </w:r>
        </w:sdtContent>
      </w:sdt>
      <w:r w:rsidDel="00000000" w:rsidR="00000000" w:rsidRPr="00000000">
        <w:rPr>
          <w:rtl w:val="0"/>
        </w:rPr>
      </w:r>
    </w:p>
    <w:p w:rsidR="00000000" w:rsidDel="00000000" w:rsidP="00000000" w:rsidRDefault="00000000" w:rsidRPr="00000000" w14:paraId="0000001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13">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sdt>
        <w:sdtPr>
          <w:tag w:val="goog_rdk_16"/>
        </w:sdtPr>
        <w:sdtContent>
          <w:r w:rsidDel="00000000" w:rsidR="00000000" w:rsidRPr="00000000">
            <w:rPr>
              <w:rFonts w:ascii="Baloo Bhai" w:cs="Baloo Bhai" w:eastAsia="Baloo Bhai" w:hAnsi="Baloo Bhai"/>
              <w:color w:val="000000"/>
              <w:sz w:val="14"/>
              <w:szCs w:val="14"/>
              <w:rtl w:val="0"/>
            </w:rPr>
            <w:t xml:space="preserve">     સંસ્થાપન પર કંપનીની </w:t>
          </w:r>
        </w:sdtContent>
      </w:sdt>
      <w:sdt>
        <w:sdtPr>
          <w:tag w:val="goog_rdk_17"/>
        </w:sdtPr>
        <w:sdtContent>
          <w:r w:rsidDel="00000000" w:rsidR="00000000" w:rsidRPr="00000000">
            <w:rPr>
              <w:rFonts w:ascii="Mukta Vaani" w:cs="Mukta Vaani" w:eastAsia="Mukta Vaani" w:hAnsi="Mukta Vaani"/>
              <w:color w:val="000000"/>
              <w:sz w:val="20"/>
              <w:szCs w:val="20"/>
              <w:rtl w:val="0"/>
            </w:rPr>
            <w:t xml:space="preserve">અધિકૃત શેર મૂડી, દરેકના _______ ઇક્વિટી શેરનો સમાવેશ કરતી રૂ . ._______/- (માત્ર __________________ રૂપિયા ) હશે . સંસ્થાપન પર કંપનીની પેઇડ-અપ શેર મૂડી રૂ . _________/- (માત્ર ____________________ રૂપિયા) હશે જેમાં દરેક સંપૂર્ણ ચૂકવેલ _______ના ____ ઇક્વિટી શેરનો સમાવેશ થાય છે. કંપનીની ઉપરોક્ત પેઇડ-અપ શેર મૂડીમાં પક્ષકારો દ્વારા પ્રારંભિક સબ્સ્ક્રિપ્શન રૂ .________/- (માત્ર _______________ રૂપિયા) હશે . કંપની દ્વારા કોઈપણ વધુ મૂડીનો મુદ્દો દરેક સમયે અને તે રીતે કરવામાં આવશે જે રીતે પક્ષકારો વચ્ચે સમયાંતરે પરસ્પર સંમત થાય છે.</w:t>
          </w:r>
        </w:sdtContent>
      </w:sdt>
      <w:r w:rsidDel="00000000" w:rsidR="00000000" w:rsidRPr="00000000">
        <w:rPr>
          <w:rtl w:val="0"/>
        </w:rPr>
      </w:r>
    </w:p>
    <w:p w:rsidR="00000000" w:rsidDel="00000000" w:rsidP="00000000" w:rsidRDefault="00000000" w:rsidRPr="00000000" w14:paraId="00000014">
      <w:pPr>
        <w:spacing w:before="100" w:line="240" w:lineRule="auto"/>
        <w:ind w:left="1080" w:firstLine="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1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16">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"A" ________ પર રોકડમાં સબ્સ્ક્રાઇબ કરશે અને કંપનીની કુલ જારી, સબ્સ્ક્રાઇબ કરેલ અને ચૂકવણી કરેલ ઇક્વિટી મૂડીમાંથી તે સમય માટે અને સમયાંતરે _________ ધરાવે છે.</w:t>
          </w:r>
        </w:sdtContent>
      </w:sdt>
      <w:r w:rsidDel="00000000" w:rsidR="00000000" w:rsidRPr="00000000">
        <w:rPr>
          <w:rtl w:val="0"/>
        </w:rPr>
      </w:r>
    </w:p>
    <w:p w:rsidR="00000000" w:rsidDel="00000000" w:rsidP="00000000" w:rsidRDefault="00000000" w:rsidRPr="00000000" w14:paraId="00000017">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"B" કંપનીની કુલ જારી, સબ્સ્ક્રાઇબ કરેલ અને ચૂકવણી કરેલ ઇક્વિટી મૂડીના ________--તે સમયે અને સમયાંતરે રોકડમાં સબસ્ક્રાઇબ કરશે.</w:t>
          </w:r>
        </w:sdtContent>
      </w:sdt>
      <w:r w:rsidDel="00000000" w:rsidR="00000000" w:rsidRPr="00000000">
        <w:rPr>
          <w:rtl w:val="0"/>
        </w:rPr>
      </w:r>
    </w:p>
    <w:p w:rsidR="00000000" w:rsidDel="00000000" w:rsidP="00000000" w:rsidRDefault="00000000" w:rsidRPr="00000000" w14:paraId="0000001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જ્યાં સુધી પક્ષકારોએ તે વતી અન્યથા લેખિતમાં તેમની પૂર્વ સંમતિ આપી ન હોય ત્યાં સુધી, કંપની દ્વારા મૂડીનો કોઈપણ વધુ મુદ્દો એવી રીતે કરવામાં આવશે કે જેથી કરીને કુલ જારી કરાયેલા અને ચૂકવવામાં આવેલા દરેક પક્ષકારો દ્વારા સહભાગિતાની ખાતરી કરવામાં આવે. હાલ માટે કંપનીની ઇક્વિટી શેર મૂડી, અહીંની કલમ 10 અને 11 ને આધીન, દરેક સમયે ઉપરના ક્લોઝ 4 માં પ્રદાન કરેલા સમાન પ્રમાણમાં રહેશે અને રહેશે.</w:t>
          </w:r>
        </w:sdtContent>
      </w:sdt>
      <w:r w:rsidDel="00000000" w:rsidR="00000000" w:rsidRPr="00000000">
        <w:rPr>
          <w:rtl w:val="0"/>
        </w:rPr>
      </w:r>
    </w:p>
    <w:p w:rsidR="00000000" w:rsidDel="00000000" w:rsidP="00000000" w:rsidRDefault="00000000" w:rsidRPr="00000000" w14:paraId="0000001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1A">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કંપનીના બોર્ડ ઓફ ડિરેક્ટર્સમાં ઓછામાં ઓછા ચાર નહીં આઠ કરતાં વધુ ડિરેક્ટર્સનો સમાવેશ થાય છે.</w:t>
          </w:r>
        </w:sdtContent>
      </w:sdt>
      <w:r w:rsidDel="00000000" w:rsidR="00000000" w:rsidRPr="00000000">
        <w:rPr>
          <w:rtl w:val="0"/>
        </w:rPr>
      </w:r>
    </w:p>
    <w:p w:rsidR="00000000" w:rsidDel="00000000" w:rsidP="00000000" w:rsidRDefault="00000000" w:rsidRPr="00000000" w14:paraId="0000001B">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મેનેજિંગ ડિરેક્ટર દ્વારા કંપનીના રોજિંદા સંચાલનની દેખરેખ રાખવામાં આવશે. મિલકતનું કોઈપણ મોટું સંપાદન, વ્યવસાયિક પ્રવૃત્તિઓનું નોંધપાત્ર વિસ્તરણ અથવા વૈવિધ્યીકરણ અથવા નીતિની બાબતો _______________ ની પૂર્વ સંમતિથી હોવી જોઈએ.</w:t>
          </w:r>
        </w:sdtContent>
      </w:sdt>
      <w:r w:rsidDel="00000000" w:rsidR="00000000" w:rsidRPr="00000000">
        <w:rPr>
          <w:rtl w:val="0"/>
        </w:rPr>
      </w:r>
    </w:p>
    <w:p w:rsidR="00000000" w:rsidDel="00000000" w:rsidP="00000000" w:rsidRDefault="00000000" w:rsidRPr="00000000" w14:paraId="0000001C">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જ્યાં સુધી "A" અને "B" દરેક સમય માટે કંપનીની પેઇડ-અપ ઇક્વિટી મૂડીના 25% કરતા ઓછી ન હોય ત્યાં સુધી, તેઓ હંમેશા કંપનીના બોર્ડ ઓફ ડિરેક્ટર્સમાં સમાન પ્રતિનિધિત્વ ધરાવશે. "A" અને "B" કોઈપણ સમયે લેખિત સૂચના દ્વારા બોર્ડમાંથી તેમના કોઈપણ પ્રતિનિધિઓને દૂર કરવા અને તેમની જગ્યાએ અન્ય અથવા અન્યની નિમણૂક કરવા માટે હકદાર રહેશે.</w:t>
          </w:r>
        </w:sdtContent>
      </w:sdt>
      <w:r w:rsidDel="00000000" w:rsidR="00000000" w:rsidRPr="00000000">
        <w:rPr>
          <w:rtl w:val="0"/>
        </w:rPr>
      </w:r>
    </w:p>
    <w:p w:rsidR="00000000" w:rsidDel="00000000" w:rsidP="00000000" w:rsidRDefault="00000000" w:rsidRPr="00000000" w14:paraId="0000001D">
      <w:pPr>
        <w:spacing w:before="100" w:line="240" w:lineRule="auto"/>
        <w:ind w:left="1080" w:hanging="360"/>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જ્યાં સુધી "A" કંપનીની પેઇડ-અપ ઇક્વિટી શેરની મૂડીના 26% કરતા ઓછી રકમ ધરાવે છે ત્યાં સુધી તે બોર્ડના અધ્યક્ષ તરીકે નોમિનેટ કરવા માટે હકદાર રહેશે. બોર્ડના અધ્યક્ષ કંપનીની તમામ સામાન્ય સભાઓના અધ્યક્ષ પણ રહેશે. બોર્ડ મીટીંગ અને સામાન્ય મીટીંગ બંનેમાં ચેરમેન પાસે મતના કિસ્સામાં અને સમાનતામાં નિર્ણાયક મત હોવો જોઈએ નહીં.</w:t>
          </w:r>
        </w:sdtContent>
      </w:sdt>
      <w:r w:rsidDel="00000000" w:rsidR="00000000" w:rsidRPr="00000000">
        <w:rPr>
          <w:rtl w:val="0"/>
        </w:rPr>
      </w:r>
    </w:p>
    <w:p w:rsidR="00000000" w:rsidDel="00000000" w:rsidP="00000000" w:rsidRDefault="00000000" w:rsidRPr="00000000" w14:paraId="0000001E">
      <w:pPr>
        <w:spacing w:before="100" w:line="240" w:lineRule="auto"/>
        <w:ind w:left="1080" w:hanging="360"/>
        <w:jc w:val="both"/>
        <w:rPr>
          <w:rFonts w:ascii="Calibri" w:cs="Calibri" w:eastAsia="Calibri" w:hAnsi="Calibri"/>
          <w:color w:val="000000"/>
        </w:rPr>
      </w:pPr>
      <w:sdt>
        <w:sdtPr>
          <w:tag w:val="goog_rdk_26"/>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"B" કંપનીના પ્રથમ મેનેજિંગ ડિરેક્ટર હશે અને કંપનીના બોર્ડ ઓફ ડિરેક્ટર્સ દ્વારા તેની નિમણૂક કરવામાં આવશે જેમ કે દસ વર્ષના પ્રારંભિક સમયગાળા માટે વધુ દસ વર્ષ માટે નવીનીકરણ કરી શકાય. કંપની "B" સાથે તેની સ્થાપનાની તારીખથી બે મહિનાની અંદર મેનેજિંગ ડિરેક્ટર તરીકેની તેની/તેણીની નિમણૂકના નિયમો અને શરતો, તેના/તેણીના મહેનતાણા અને અનુભૂતિઓ સહિતનો કરાર કરશે. કરાર લેખિતમાં પક્ષકારો વચ્ચે પરસ્પર સંમત સ્વરૂપમાં હશે. મેનેજિંગ ડિરેક્ટર સાથેના દરેક કરારમાં કોઈ ફેરફાર અથવા ફેરફાર "A" ની પૂર્વ લેખિત સંમતિ વિના કરવામાં આવશે નહીં.</w:t>
          </w:r>
        </w:sdtContent>
      </w:sdt>
      <w:r w:rsidDel="00000000" w:rsidR="00000000" w:rsidRPr="00000000">
        <w:rPr>
          <w:rtl w:val="0"/>
        </w:rPr>
      </w:r>
    </w:p>
    <w:p w:rsidR="00000000" w:rsidDel="00000000" w:rsidP="00000000" w:rsidRDefault="00000000" w:rsidRPr="00000000" w14:paraId="0000001F">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અહીથી વિપરીત કંઈપણ હોવા છતાં, B ની મેનેજિંગ ડિરેક્ટર તરીકેની નિમણૂક બંધ થઈ જશે અને કંપનીમાં તેના/તેણીના શેરહોલ્ડિંગને કોઈપણ કારણસર કંપનીની પેઈડ-અપ ઈક્વિટી શેર મૂડીના 26% કરતા ઓછા થવા પર સમાપ્ત કરવામાં આવશે. સમય છે.</w:t>
          </w:r>
        </w:sdtContent>
      </w:sdt>
      <w:r w:rsidDel="00000000" w:rsidR="00000000" w:rsidRPr="00000000">
        <w:rPr>
          <w:rtl w:val="0"/>
        </w:rPr>
      </w:r>
    </w:p>
    <w:p w:rsidR="00000000" w:rsidDel="00000000" w:rsidP="00000000" w:rsidRDefault="00000000" w:rsidRPr="00000000" w14:paraId="00000020">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કંપનીના કોઈ પણ ડિરેક્ટરે કોઈપણ લાયકાત શેર રાખવાની જરૂર રહેશે નહીં.</w:t>
          </w:r>
        </w:sdtContent>
      </w:sdt>
      <w:r w:rsidDel="00000000" w:rsidR="00000000" w:rsidRPr="00000000">
        <w:rPr>
          <w:rtl w:val="0"/>
        </w:rPr>
      </w:r>
    </w:p>
    <w:p w:rsidR="00000000" w:rsidDel="00000000" w:rsidP="00000000" w:rsidRDefault="00000000" w:rsidRPr="00000000" w14:paraId="0000002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અહીં બંને પક્ષો સંયુક્ત રીતે અને અલગ-અલગ રીતે મત આપશે અને કંપનીના સભ્યો તરીકે અને તેમની પાસેના કંપનીના શેરના સંદર્ભમાં કાર્ય કરશે જેથી કરીને ખાતરી કરી શકાય કે કંપનીના ડિરેક્ટરો તેમની પાસે છે જેથી કરીને ખાતરી કરી શકાય કે કંપનીના ડિરેક્ટર અહીંની કલમ 6 ની જોગવાઈઓને અનુરૂપ દરેક સમયે નિમણૂક અને કાર્યાલયમાં જાળવવામાં આવે છે. જો કોઈપણ સમયે કલમ 6 ની જોગવાઈઓનું સંપૂર્ણ રીતે પાલન કરવામાં ન આવે તો પક્ષકારો સંયુક્ત રીતે અને અલગ-અલગ રીતે અહીંની કલમ 6 ની જોગવાઈઓનો સંપૂર્ણ અમલ થાય તે સુનિશ્ચિત કરવા માટે તાત્કાલિક તમામ જરૂરી પગલાં લેવા સંમત થાય છે.</w:t>
          </w:r>
        </w:sdtContent>
      </w:sdt>
      <w:r w:rsidDel="00000000" w:rsidR="00000000" w:rsidRPr="00000000">
        <w:rPr>
          <w:rtl w:val="0"/>
        </w:rPr>
      </w:r>
    </w:p>
    <w:p w:rsidR="00000000" w:rsidDel="00000000" w:rsidP="00000000" w:rsidRDefault="00000000" w:rsidRPr="00000000" w14:paraId="0000002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23">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કંપનીના બોર્ડ ઓફ ડિરેક્ટર્સની કોઈપણ બેઠકમાં અથવા પરિભ્રમણ દ્વારા કોઈ ઠરાવ પસાર કરવામાં આવશે નહીં અથવા તેને પસાર કરવામાં આવશે નહીં, સિવાય કે તેને "A" અને "B" નો હકારાત્મક મત મળ્યો હોય અથવા તેમની ગેરહાજરીમાં ઓછામાં ઓછો એક પ્રતિનિધિ. અનુક્રમે "A" અને "B" ના બોર્ડ પર.</w:t>
          </w:r>
        </w:sdtContent>
      </w:sdt>
      <w:r w:rsidDel="00000000" w:rsidR="00000000" w:rsidRPr="00000000">
        <w:rPr>
          <w:rtl w:val="0"/>
        </w:rPr>
      </w:r>
    </w:p>
    <w:p w:rsidR="00000000" w:rsidDel="00000000" w:rsidP="00000000" w:rsidRDefault="00000000" w:rsidRPr="00000000" w14:paraId="00000024">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કોઈપણ અધિનિયમ, બાબત અથવા વસ્તુ અથવા કોઈપણ ઠરાવ જે, કંપનીના આર્ટિકલ્સ ઓફ એસોસિએશન અથવા કંપનીઝ એક્ટ, 1956 હેઠળ, કંપની દ્વારા સામાન્ય સભામાં કરવામાં અથવા પસાર કરવાની મંજૂરી આપવામાં આવે છે અથવા તેને પસાર કરવાની જરૂર છે તે અચૂકપણે કરવામાં આવશે અથવા પસાર કરવામાં આવશે. સામાન્ય સભામાં કંપનીના શેરધારકોનો વિશેષ ઠરાવ સિવાય કે આ અધિનિયમમાં સામાન્ય સભામાં શેરધારકોના સામાન્ય ઠરાવ તરીકે પસાર કરવાના ઠરાવ દ્વારા આવા કૃત્ય, બાબત અથવા બાબતને સ્પષ્ટપણે કરવાની આવશ્યકતા હોય.</w:t>
          </w:r>
        </w:sdtContent>
      </w:sdt>
      <w:r w:rsidDel="00000000" w:rsidR="00000000" w:rsidRPr="00000000">
        <w:rPr>
          <w:rtl w:val="0"/>
        </w:rPr>
      </w:r>
    </w:p>
    <w:p w:rsidR="00000000" w:rsidDel="00000000" w:rsidP="00000000" w:rsidRDefault="00000000" w:rsidRPr="00000000" w14:paraId="00000025">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તે સ્પષ્ટપણે સંમત અને જાહેર કરવામાં આવે છે કે કંપની દ્વારા તારીખ અથવા તેના નિગમના ત્રણ વર્ષથી ઓછા સમયગાળા માટે કોઈ ડિવિડન્ડ, વચગાળાના અથવા અંતિમ, જાહેર કરવામાં આવશે નહીં અથવા તેની ભલામણ કરવામાં આવશે નહીં અને તે સમયગાળા દરમિયાન કંપનીનો કર પછીનો નફો, જો કોઈપણ, "અનામત અને સરપ્લસ" માં ટ્રાન્સફર કરવામાં આવશે.</w:t>
          </w:r>
        </w:sdtContent>
      </w:sdt>
      <w:r w:rsidDel="00000000" w:rsidR="00000000" w:rsidRPr="00000000">
        <w:rPr>
          <w:rtl w:val="0"/>
        </w:rPr>
      </w:r>
    </w:p>
    <w:p w:rsidR="00000000" w:rsidDel="00000000" w:rsidP="00000000" w:rsidRDefault="00000000" w:rsidRPr="00000000" w14:paraId="0000002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27">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કંપનીના ઓડિટર્સ ચાર્ટર્ડ એકાઉન્ટન્ટ્સની એવી પેઢી હશે જેમને અહીં બંને પક્ષો દ્વારા લેખિતમાં મંજૂર કરવામાં આવશે.</w:t>
          </w:r>
        </w:sdtContent>
      </w:sdt>
      <w:r w:rsidDel="00000000" w:rsidR="00000000" w:rsidRPr="00000000">
        <w:rPr>
          <w:rtl w:val="0"/>
        </w:rPr>
      </w:r>
    </w:p>
    <w:p w:rsidR="00000000" w:rsidDel="00000000" w:rsidP="00000000" w:rsidRDefault="00000000" w:rsidRPr="00000000" w14:paraId="00000028">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color w:val="000000"/>
              <w:sz w:val="20"/>
              <w:szCs w:val="20"/>
              <w:rtl w:val="0"/>
            </w:rPr>
            <w:t xml:space="preserve">કંપનીના કાનૂની સલાહકારો હશે:-</w:t>
          </w:r>
        </w:sdtContent>
      </w:sdt>
      <w:r w:rsidDel="00000000" w:rsidR="00000000" w:rsidRPr="00000000">
        <w:rPr>
          <w:rtl w:val="0"/>
        </w:rPr>
      </w:r>
    </w:p>
    <w:p w:rsidR="00000000" w:rsidDel="00000000" w:rsidP="00000000" w:rsidRDefault="00000000" w:rsidRPr="00000000" w14:paraId="00000029">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36"/>
        </w:sdtPr>
        <w:sdtContent>
          <w:r w:rsidDel="00000000" w:rsidR="00000000" w:rsidRPr="00000000">
            <w:rPr>
              <w:rFonts w:ascii="Mukta Vaani" w:cs="Mukta Vaani" w:eastAsia="Mukta Vaani" w:hAnsi="Mukta Vaani"/>
              <w:color w:val="000000"/>
              <w:sz w:val="20"/>
              <w:szCs w:val="20"/>
              <w:rtl w:val="0"/>
            </w:rPr>
            <w:t xml:space="preserve">બંને પક્ષકારોની પૂર્વ લેખિત સંમતિ વિના કંપનીના ઓડિટર્સ કે કંપનીના કાનૂની સલાહકારોને બદલવામાં આવશે નહીં.</w:t>
          </w:r>
        </w:sdtContent>
      </w:sdt>
      <w:r w:rsidDel="00000000" w:rsidR="00000000" w:rsidRPr="00000000">
        <w:rPr>
          <w:rtl w:val="0"/>
        </w:rPr>
      </w:r>
    </w:p>
    <w:p w:rsidR="00000000" w:rsidDel="00000000" w:rsidP="00000000" w:rsidRDefault="00000000" w:rsidRPr="00000000" w14:paraId="0000002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37"/>
        </w:sdtPr>
        <w:sdtContent>
          <w:r w:rsidDel="00000000" w:rsidR="00000000" w:rsidRPr="00000000">
            <w:rPr>
              <w:rFonts w:ascii="Mukta Vaani" w:cs="Mukta Vaani" w:eastAsia="Mukta Vaani" w:hAnsi="Mukta Vaani"/>
              <w:color w:val="000000"/>
              <w:sz w:val="20"/>
              <w:szCs w:val="20"/>
              <w:rtl w:val="0"/>
            </w:rPr>
            <w:t xml:space="preserve">અહીંથી કોઈપણ પક્ષકાર કંપનીની સ્થાપનાની તારીખથી ઓછામાં ઓછા 5 વર્ષના સમયગાળા માટે કંપની અથવા તેમાંના કોઈપણમાં તેના શેરનું વેચાણ અથવા ટ્રાન્સફર કરશે નહીં. ત્યાર બાદ કોઈપણ પક્ષ દ્વારા કંપનીમાં શેરનું કોઈપણ વેચાણ અથવા ટ્રાન્સફર કલમ 11 માં જોગવાઈ મુજબ રહેશે. વધુમાં, કોઈપણ પક્ષ અહીંથી, કંપનીમાં અથવા તેમાંના કોઈપણમાં તેના શેરના સંબંધમાં કોઈ ચાર્જ, પૂર્વાધિકારની પ્રતિજ્ઞા અથવા અન્ય બોજો બનાવશે નહીં. બીજાની પૂર્વ લેખિત સંમતિ વિના. જો કોઈ પણ સમયે આ કરારની ચાલુતા દરમિયાન અહીંથી કોઈપણ પક્ષ કંપનીમાં તેની પાસેના તમામ અથવા કોઈપણ શેર વેચવા અથવા સ્થાનાંતરિત કરવા માંગે છે, તો તેણે તે પછીની જોગવાઈઓ અનુસાર સખત રીતે કરવું જોઈએ.</w:t>
          </w:r>
        </w:sdtContent>
      </w:sdt>
      <w:r w:rsidDel="00000000" w:rsidR="00000000" w:rsidRPr="00000000">
        <w:rPr>
          <w:rtl w:val="0"/>
        </w:rPr>
      </w:r>
    </w:p>
    <w:p w:rsidR="00000000" w:rsidDel="00000000" w:rsidP="00000000" w:rsidRDefault="00000000" w:rsidRPr="00000000" w14:paraId="0000002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2C">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38"/>
        </w:sdtPr>
        <w:sdtContent>
          <w:r w:rsidDel="00000000" w:rsidR="00000000" w:rsidRPr="00000000">
            <w:rPr>
              <w:rFonts w:ascii="Mukta Vaani" w:cs="Mukta Vaani" w:eastAsia="Mukta Vaani" w:hAnsi="Mukta Vaani"/>
              <w:color w:val="000000"/>
              <w:sz w:val="20"/>
              <w:szCs w:val="20"/>
              <w:rtl w:val="0"/>
            </w:rPr>
            <w:t xml:space="preserve">જો કોઈપણ પક્ષ કંપનીની સ્થાપનાની તારીખથી 5 વર્ષ પછી કોઈપણ સમયે કંપનીમાં તેના/તેણીના શેરનો સંપૂર્ણ અથવા ભાગ વેચવા ઈચ્છે છે/તે/તેણી/તેણે/તેણે/તે/તે/તે/તે/તે/તે/તેણે પહેલા આવા શેર બીજાને લેખિતમાં ઓફર કરવા જોઈએ. જો અન્ય વ્યક્તિ તેના/તેણી દ્વારા ઓફર પ્રાપ્ત થયાના 15 દિવસની અંદર ઑફર લેખિતમાં સ્વીકારતો નથી અથવા તો તે પછીના 90 દિવસની અંદર તેના/તેણી/તેણીના અન્ય વ્યક્તિઓને ઑફર કરાયેલા શેર વેચવા માટે સ્વતંત્ર રહેશે. તેની પસંદગી એ જ કિંમતે અને તે જ નિયમો અને શરતો પર જે લેખિત ઓફરમાં સમાયેલ છે તે પ્રથમ કિસ્સામાં કે જે આ પેટા-ક્લોઝમાં સમાવિષ્ટ પ્રક્રિયાને ઓફર દ્વારા પુનરાવર્તિત કરવામાં આવશે અથવા.</w:t>
          </w:r>
        </w:sdtContent>
      </w:sdt>
      <w:r w:rsidDel="00000000" w:rsidR="00000000" w:rsidRPr="00000000">
        <w:rPr>
          <w:rtl w:val="0"/>
        </w:rPr>
      </w:r>
    </w:p>
    <w:p w:rsidR="00000000" w:rsidDel="00000000" w:rsidP="00000000" w:rsidRDefault="00000000" w:rsidRPr="00000000" w14:paraId="0000002D">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39"/>
        </w:sdtPr>
        <w:sdtContent>
          <w:r w:rsidDel="00000000" w:rsidR="00000000" w:rsidRPr="00000000">
            <w:rPr>
              <w:rFonts w:ascii="Mukta Vaani" w:cs="Mukta Vaani" w:eastAsia="Mukta Vaani" w:hAnsi="Mukta Vaani"/>
              <w:color w:val="000000"/>
              <w:sz w:val="20"/>
              <w:szCs w:val="20"/>
              <w:rtl w:val="0"/>
            </w:rPr>
            <w:t xml:space="preserve">આ કલમની પેટા-કલમ (a) ની જોગવાઈઓ "A" દ્વારા કંપનીના શેરના 51% થી વધુ શેર હોલ્ડિંગ ધરાવતી કંપનીને અથવા એવી કંપનીને કે જેમાં ઓછામાં ઓછા 51% થી વધુ શેરના સ્થાનાંતરણ પર લાગુ થશે નહીં. શેરનો % એ A પાસે છે અને ન તો "B" દ્વારા તેના સંબંધીઓને કંપનીની પેઇડ-અપ મૂડીના 24% સુધીના શેર ટ્રાન્સફર કરવા માટે. આ પેટા-કલમના હેતુ માટે "સંબંધીઓ" અભિવ્યક્તિનો અર્થ એ જ હોવો જોઈએ જે કંપની એક્ટ, 1956 માં આપવામાં આવ્યો છે.</w:t>
          </w:r>
        </w:sdtContent>
      </w:sdt>
      <w:r w:rsidDel="00000000" w:rsidR="00000000" w:rsidRPr="00000000">
        <w:rPr>
          <w:rtl w:val="0"/>
        </w:rPr>
      </w:r>
    </w:p>
    <w:p w:rsidR="00000000" w:rsidDel="00000000" w:rsidP="00000000" w:rsidRDefault="00000000" w:rsidRPr="00000000" w14:paraId="0000002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40"/>
        </w:sdtPr>
        <w:sdtContent>
          <w:r w:rsidDel="00000000" w:rsidR="00000000" w:rsidRPr="00000000">
            <w:rPr>
              <w:rFonts w:ascii="Mukta Vaani" w:cs="Mukta Vaani" w:eastAsia="Mukta Vaani" w:hAnsi="Mukta Vaani"/>
              <w:color w:val="000000"/>
              <w:sz w:val="20"/>
              <w:szCs w:val="20"/>
              <w:rtl w:val="0"/>
            </w:rPr>
            <w:t xml:space="preserve">પક્ષકારો અહીં સંમત થાય છે અને પ્રતિજ્ઞા લે છે કે તૃતીય પક્ષને પ્રત્યક્ષ કે પરોક્ષ રીતે કોઈપણ વેપાર અથવા વ્યવસાયના રહસ્યો અથવા અન્ય ગુપ્ત અથવા ગોપનીય માહિતી એકબીજાના અથવા કંપનીના અથવા ગ્રાહકો અથવા ગ્રાહકોના વ્યવસાય, બાબતો અથવા વ્યવહારોથી સંબંધિત છે. જાહેર કરવામાં આવી હોઈ શકે છે, તેમને આપવામાં અથવા તેમના દ્વારા અથવા અન્ય અથવા કંપની પાસેથી હસ્તગત કરવામાં આવી છે.</w:t>
          </w:r>
        </w:sdtContent>
      </w:sdt>
      <w:r w:rsidDel="00000000" w:rsidR="00000000" w:rsidRPr="00000000">
        <w:rPr>
          <w:rtl w:val="0"/>
        </w:rPr>
      </w:r>
    </w:p>
    <w:p w:rsidR="00000000" w:rsidDel="00000000" w:rsidP="00000000" w:rsidRDefault="00000000" w:rsidRPr="00000000" w14:paraId="0000002F">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પક્ષકારો અહીં સંયુક્ત રીતે અને અલગથી બાંયધરી આપે છે:-</w:t>
          </w:r>
        </w:sdtContent>
      </w:sdt>
      <w:r w:rsidDel="00000000" w:rsidR="00000000" w:rsidRPr="00000000">
        <w:rPr>
          <w:rtl w:val="0"/>
        </w:rPr>
      </w:r>
    </w:p>
    <w:p w:rsidR="00000000" w:rsidDel="00000000" w:rsidP="00000000" w:rsidRDefault="00000000" w:rsidRPr="00000000" w14:paraId="00000030">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42"/>
        </w:sdtPr>
        <w:sdtContent>
          <w:r w:rsidDel="00000000" w:rsidR="00000000" w:rsidRPr="00000000">
            <w:rPr>
              <w:rFonts w:ascii="Mukta Vaani" w:cs="Mukta Vaani" w:eastAsia="Mukta Vaani" w:hAnsi="Mukta Vaani"/>
              <w:color w:val="000000"/>
              <w:sz w:val="20"/>
              <w:szCs w:val="20"/>
              <w:rtl w:val="0"/>
            </w:rPr>
            <w:t xml:space="preserve">કે તેઓ સુનિશ્ચિત કરશે કે તેઓ, તેમના પ્રતિનિધિઓ, પ્રોક્સીઓ અને કંપનીના શેરધારકોની સામાન્ય સભાઓમાં તેમનું પ્રતિનિધિત્વ કરતા એજન્ટો હંમેશા તેમના મતનો ઉપયોગ એવી રીતે કરશે કે જેથી કરીને આની જોગવાઈઓનું પાલન કરી શકાય અને સંપૂર્ણ અને અસરકારક રીતે અમલ કરી શકાય. આ કરાર.</w:t>
          </w:r>
        </w:sdtContent>
      </w:sdt>
      <w:r w:rsidDel="00000000" w:rsidR="00000000" w:rsidRPr="00000000">
        <w:rPr>
          <w:rtl w:val="0"/>
        </w:rPr>
      </w:r>
    </w:p>
    <w:p w:rsidR="00000000" w:rsidDel="00000000" w:rsidP="00000000" w:rsidRDefault="00000000" w:rsidRPr="00000000" w14:paraId="00000031">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43"/>
        </w:sdtPr>
        <w:sdtContent>
          <w:r w:rsidDel="00000000" w:rsidR="00000000" w:rsidRPr="00000000">
            <w:rPr>
              <w:rFonts w:ascii="Mukta Vaani" w:cs="Mukta Vaani" w:eastAsia="Mukta Vaani" w:hAnsi="Mukta Vaani"/>
              <w:color w:val="000000"/>
              <w:sz w:val="20"/>
              <w:szCs w:val="20"/>
              <w:rtl w:val="0"/>
            </w:rPr>
            <w:t xml:space="preserve">કે જો કોઈ ઠરાવ આ કરારની શરતોની વિરુદ્ધ પ્રસ્તાવિત કરવામાં આવે તો પક્ષો, તેમના પ્રતિનિધિઓ, પ્રોક્સીઓ અને એજન્ટો તેમની વિરુદ્ધ મત આપશે. જો કોઈપણ કારણોસર આવો ઠરાવ પસાર કરવામાં આવે, તો પક્ષકારો, જો જરૂરી હોય તો, સાથે જોડાશે અને આ કરારની શરતોના અમલીકરણ માટે કંપની અધિનિયમ, 1956ની કલમ 169ના અનુસંધાનમાં કંપનીની અસાધારણ સામાન્ય સભા બોલાવશે.</w:t>
          </w:r>
        </w:sdtContent>
      </w:sdt>
      <w:r w:rsidDel="00000000" w:rsidR="00000000" w:rsidRPr="00000000">
        <w:rPr>
          <w:rtl w:val="0"/>
        </w:rPr>
      </w:r>
    </w:p>
    <w:p w:rsidR="00000000" w:rsidDel="00000000" w:rsidP="00000000" w:rsidRDefault="00000000" w:rsidRPr="00000000" w14:paraId="0000003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44"/>
        </w:sdtPr>
        <w:sdtContent>
          <w:r w:rsidDel="00000000" w:rsidR="00000000" w:rsidRPr="00000000">
            <w:rPr>
              <w:rFonts w:ascii="Mukta Vaani" w:cs="Mukta Vaani" w:eastAsia="Mukta Vaani" w:hAnsi="Mukta Vaani"/>
              <w:color w:val="000000"/>
              <w:sz w:val="20"/>
              <w:szCs w:val="20"/>
              <w:rtl w:val="0"/>
            </w:rPr>
            <w:t xml:space="preserve">અહીંના પક્ષકારો સંયુક્ત રીતે અને અલગ-અલગ રીતે ખરીદી કરશે અને/અથવા ખાતરી કરશે કે કંપનીના બોર્ડ પર તેની પસંદગીના નિયામક અથવા નિયામક દરેક સમયે સંપૂર્ણ અને અસરકારક રીતે અમલમાં મૂકશે અને તેનું પાલન કરશે (બોર્ડની બેઠકોમાં મતદાનના અધિકારોનો ઉપયોગ કરીને અથવા પરિભ્રમણ દ્વારા ઠરાવો અને ડિરેક્ટર્સની કોઈપણ કંપનીની મીટિંગમાં પસાર થયેલા ઠરાવો) આ કરારની જોગવાઈઓ.</w:t>
          </w:r>
        </w:sdtContent>
      </w:sdt>
      <w:r w:rsidDel="00000000" w:rsidR="00000000" w:rsidRPr="00000000">
        <w:rPr>
          <w:rtl w:val="0"/>
        </w:rPr>
      </w:r>
    </w:p>
    <w:p w:rsidR="00000000" w:rsidDel="00000000" w:rsidP="00000000" w:rsidRDefault="00000000" w:rsidRPr="00000000" w14:paraId="0000003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45"/>
        </w:sdtPr>
        <w:sdtContent>
          <w:r w:rsidDel="00000000" w:rsidR="00000000" w:rsidRPr="00000000">
            <w:rPr>
              <w:rFonts w:ascii="Mukta Vaani" w:cs="Mukta Vaani" w:eastAsia="Mukta Vaani" w:hAnsi="Mukta Vaani"/>
              <w:color w:val="000000"/>
              <w:sz w:val="20"/>
              <w:szCs w:val="20"/>
              <w:rtl w:val="0"/>
            </w:rPr>
            <w:t xml:space="preserve">જો કોઈપણ પક્ષ આ કરારની કોઈપણ શરતો અથવા જોગવાઈઓનો ભંગ કરશે અને ભંગની ફરિયાદ કરનાર પક્ષ તરફથી લેખિત સૂચના મળ્યાના 60 દિવસની અંદર આવા ભંગને સુધારવામાં નિષ્ફળ જશે, તો પછીનો પક્ષ પૂર્વગ્રહ વિના, હકદાર રહેશે. લેખિત સૂચના દ્વારા અહીં નોંધાયેલ કરારને સમાપ્ત કરવા માટે આ કરાર હેઠળ અથવા કાયદા હેઠળ તેના અન્ય અધિકારો અને ઉપાયો.</w:t>
          </w:r>
        </w:sdtContent>
      </w:sdt>
      <w:r w:rsidDel="00000000" w:rsidR="00000000" w:rsidRPr="00000000">
        <w:rPr>
          <w:rtl w:val="0"/>
        </w:rPr>
      </w:r>
    </w:p>
    <w:p w:rsidR="00000000" w:rsidDel="00000000" w:rsidP="00000000" w:rsidRDefault="00000000" w:rsidRPr="00000000" w14:paraId="0000003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46"/>
        </w:sdtPr>
        <w:sdtContent>
          <w:r w:rsidDel="00000000" w:rsidR="00000000" w:rsidRPr="00000000">
            <w:rPr>
              <w:rFonts w:ascii="Mukta Vaani" w:cs="Mukta Vaani" w:eastAsia="Mukta Vaani" w:hAnsi="Mukta Vaani"/>
              <w:color w:val="000000"/>
              <w:sz w:val="20"/>
              <w:szCs w:val="20"/>
              <w:rtl w:val="0"/>
            </w:rPr>
            <w:t xml:space="preserve">અહીથી વિપરીત કંઈપણ હોવા છતાં, આ કરાર કંપનીમાં A અને/અથવા B ના શેરહોલ્ડિંગમાં કંપનીની જારી કરાયેલી, સબસ્ક્રાઇબ કરેલી અને ચૂકવણી કરેલ શેર મૂડીના 26% કરતા ઓછા હોય તેવા કોઈપણ કારણોસર ઘટવા પર તરત જ સમાપ્ત થઈ જશે. સમય છે.</w:t>
          </w:r>
        </w:sdtContent>
      </w:sdt>
      <w:r w:rsidDel="00000000" w:rsidR="00000000" w:rsidRPr="00000000">
        <w:rPr>
          <w:rtl w:val="0"/>
        </w:rPr>
      </w:r>
    </w:p>
    <w:p w:rsidR="00000000" w:rsidDel="00000000" w:rsidP="00000000" w:rsidRDefault="00000000" w:rsidRPr="00000000" w14:paraId="0000003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47"/>
        </w:sdtPr>
        <w:sdtContent>
          <w:r w:rsidDel="00000000" w:rsidR="00000000" w:rsidRPr="00000000">
            <w:rPr>
              <w:rFonts w:ascii="Mukta Vaani" w:cs="Mukta Vaani" w:eastAsia="Mukta Vaani" w:hAnsi="Mukta Vaani"/>
              <w:color w:val="000000"/>
              <w:sz w:val="20"/>
              <w:szCs w:val="20"/>
              <w:rtl w:val="0"/>
            </w:rPr>
            <w:t xml:space="preserve">આ કરાર અથવા તેની કોઈપણ શરતો અથવા જોગવાઈઓમાં કોઈપણ ફેરફાર અથવા ફેરફાર અહીંના પક્ષકારો માટે માન્ય અથવા બંધનકર્તા રહેશે નહીં સિવાય કે બંને પક્ષો દ્વારા અને તમારા વતી અથવા વતી યોગ્ય રીતે હસ્તાક્ષર કરવામાં આવ્યા હોય.</w:t>
          </w:r>
        </w:sdtContent>
      </w:sdt>
      <w:r w:rsidDel="00000000" w:rsidR="00000000" w:rsidRPr="00000000">
        <w:rPr>
          <w:rtl w:val="0"/>
        </w:rPr>
      </w:r>
    </w:p>
    <w:p w:rsidR="00000000" w:rsidDel="00000000" w:rsidP="00000000" w:rsidRDefault="00000000" w:rsidRPr="00000000" w14:paraId="0000003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48"/>
        </w:sdtPr>
        <w:sdtContent>
          <w:r w:rsidDel="00000000" w:rsidR="00000000" w:rsidRPr="00000000">
            <w:rPr>
              <w:rFonts w:ascii="Mukta Vaani" w:cs="Mukta Vaani" w:eastAsia="Mukta Vaani" w:hAnsi="Mukta Vaani"/>
              <w:color w:val="000000"/>
              <w:sz w:val="20"/>
              <w:szCs w:val="20"/>
              <w:rtl w:val="0"/>
            </w:rPr>
            <w:t xml:space="preserve">આ કરાર અહીંના પક્ષકારો માટે વ્યક્તિગત છે અને અન્યની પૂર્વ લેખિત સંમતિ વિના કોઈપણ પક્ષ દ્વારા સંપૂર્ણ અથવા આંશિક રૂપે સ્થાનાંતરિત અથવા સોંપવામાં આવશે નહીં.</w:t>
          </w:r>
        </w:sdtContent>
      </w:sdt>
      <w:r w:rsidDel="00000000" w:rsidR="00000000" w:rsidRPr="00000000">
        <w:rPr>
          <w:rtl w:val="0"/>
        </w:rPr>
      </w:r>
    </w:p>
    <w:p w:rsidR="00000000" w:rsidDel="00000000" w:rsidP="00000000" w:rsidRDefault="00000000" w:rsidRPr="00000000" w14:paraId="0000003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19.</w:t>
      </w:r>
      <w:r w:rsidDel="00000000" w:rsidR="00000000" w:rsidRPr="00000000">
        <w:rPr>
          <w:rFonts w:ascii="Times New Roman" w:cs="Times New Roman" w:eastAsia="Times New Roman" w:hAnsi="Times New Roman"/>
          <w:color w:val="000000"/>
          <w:sz w:val="14"/>
          <w:szCs w:val="14"/>
          <w:rtl w:val="0"/>
        </w:rPr>
        <w:t xml:space="preserve">  </w:t>
      </w:r>
      <w:sdt>
        <w:sdtPr>
          <w:tag w:val="goog_rdk_49"/>
        </w:sdtPr>
        <w:sdtContent>
          <w:r w:rsidDel="00000000" w:rsidR="00000000" w:rsidRPr="00000000">
            <w:rPr>
              <w:rFonts w:ascii="Mukta Vaani" w:cs="Mukta Vaani" w:eastAsia="Mukta Vaani" w:hAnsi="Mukta Vaani"/>
              <w:color w:val="000000"/>
              <w:sz w:val="20"/>
              <w:szCs w:val="20"/>
              <w:rtl w:val="0"/>
            </w:rPr>
            <w:t xml:space="preserve">જો આ કરારના પક્ષકારો વચ્ચે અહીં સમાવિષ્ટ કોઈપણ મુદત, જોગવાઈ અથવા બાબત અથવા આ હેઠળના તેમના સંબંધિત અધિકારો, દાવાઓ, ફરજો અથવા જવાબદારીઓ તરીકે અથવા અન્યથા તેનાથી સંબંધિત અથવા તેનાથી ઉદ્ભવતા કોઈપણ વિવાદ અથવા તફાવત કોઈપણ સમયે ઉદ્ભવશે. આ કરારને લગતા, આવા વિવાદ અથવા તફાવતને બે લવાદીઓની લવાદીને સંદર્ભિત કરવામાં આવશે, દરેક પક્ષ દ્વારા એકની નિમણૂક કરવામાં આવશે અને આર્બિટ્રેટર્સ અલગ હોય તેવા કિસ્સામાં, સંદર્ભમાં દાખલ થતાં પહેલાં આ બે લવાદી દ્વારા નિયુક્ત કરવામાં આવનાર અમ્પાયરને સંદર્ભિત કરવામાં આવશે. , આવી આર્બિટ્રેશનનું સ્થળ બોમ્બેમાં રહેશે સિવાય કે પક્ષકારો લેખિતમાં સહમત ન થાય. આર્બિટ્રેશન એન્ડ કોન્સિલિએશન એક્ટ, 1996 ની જોગવાઈઓ હેઠળ અને તેના અનુસાર આર્બિટ્રેશન યોજવામાં આવશે.</w:t>
          </w:r>
        </w:sdtContent>
      </w:sdt>
      <w:r w:rsidDel="00000000" w:rsidR="00000000" w:rsidRPr="00000000">
        <w:rPr>
          <w:rtl w:val="0"/>
        </w:rPr>
      </w:r>
    </w:p>
    <w:p w:rsidR="00000000" w:rsidDel="00000000" w:rsidP="00000000" w:rsidRDefault="00000000" w:rsidRPr="00000000" w14:paraId="0000003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w:t>
      </w:r>
      <w:r w:rsidDel="00000000" w:rsidR="00000000" w:rsidRPr="00000000">
        <w:rPr>
          <w:rFonts w:ascii="Times New Roman" w:cs="Times New Roman" w:eastAsia="Times New Roman" w:hAnsi="Times New Roman"/>
          <w:color w:val="000000"/>
          <w:sz w:val="14"/>
          <w:szCs w:val="14"/>
          <w:rtl w:val="0"/>
        </w:rPr>
        <w:t xml:space="preserve">  </w:t>
      </w:r>
      <w:sdt>
        <w:sdtPr>
          <w:tag w:val="goog_rdk_50"/>
        </w:sdtPr>
        <w:sdtContent>
          <w:r w:rsidDel="00000000" w:rsidR="00000000" w:rsidRPr="00000000">
            <w:rPr>
              <w:rFonts w:ascii="Mukta Vaani" w:cs="Mukta Vaani" w:eastAsia="Mukta Vaani" w:hAnsi="Mukta Vaani"/>
              <w:color w:val="000000"/>
              <w:sz w:val="20"/>
              <w:szCs w:val="20"/>
              <w:rtl w:val="0"/>
            </w:rPr>
            <w:t xml:space="preserve">આ કરાર અહીંના વિષયવસ્તુ પર પક્ષકારો વચ્ચેના સમગ્ર કરારનું પ્રતિનિધિત્વ કરે છે અને તમામ અગાઉના કરારો, ગોઠવણો અથવા સમજૂતીઓ, જો કોઈ હોય તો, મૌખિક અથવા લેખિતમાં કોઈપણ હોય, તો તેને રદ કરે છે અને તેનું સ્થાન લે છે.</w:t>
          </w:r>
        </w:sdtContent>
      </w:sdt>
      <w:r w:rsidDel="00000000" w:rsidR="00000000" w:rsidRPr="00000000">
        <w:rPr>
          <w:rtl w:val="0"/>
        </w:rPr>
      </w:r>
    </w:p>
    <w:p w:rsidR="00000000" w:rsidDel="00000000" w:rsidP="00000000" w:rsidRDefault="00000000" w:rsidRPr="00000000" w14:paraId="00000039">
      <w:pPr>
        <w:spacing w:before="100" w:line="240" w:lineRule="auto"/>
        <w:jc w:val="both"/>
        <w:rPr>
          <w:rFonts w:ascii="Calibri" w:cs="Calibri" w:eastAsia="Calibri" w:hAnsi="Calibri"/>
          <w:color w:val="000000"/>
        </w:rPr>
      </w:pPr>
      <w:sdt>
        <w:sdtPr>
          <w:tag w:val="goog_rdk_51"/>
        </w:sdtPr>
        <w:sdtContent>
          <w:r w:rsidDel="00000000" w:rsidR="00000000" w:rsidRPr="00000000">
            <w:rPr>
              <w:rFonts w:ascii="Mukta Vaani" w:cs="Mukta Vaani" w:eastAsia="Mukta Vaani" w:hAnsi="Mukta Vaani"/>
              <w:color w:val="000000"/>
              <w:sz w:val="20"/>
              <w:szCs w:val="20"/>
              <w:rtl w:val="0"/>
            </w:rPr>
            <w:t xml:space="preserve">સાક્ષી રૂપે જ્યાં પક્ષકારોએ આ પ્રસ્તુતિઓનો અમલ કર્યો છે તે દિવસ અને વર્ષ પહેલા અહીં લખેલ છે.</w:t>
          </w:r>
        </w:sdtContent>
      </w:sdt>
      <w:r w:rsidDel="00000000" w:rsidR="00000000" w:rsidRPr="00000000">
        <w:rPr>
          <w:rtl w:val="0"/>
        </w:rPr>
      </w:r>
    </w:p>
    <w:p w:rsidR="00000000" w:rsidDel="00000000" w:rsidP="00000000" w:rsidRDefault="00000000" w:rsidRPr="00000000" w14:paraId="0000003A">
      <w:pPr>
        <w:spacing w:before="100" w:line="240" w:lineRule="auto"/>
        <w:jc w:val="both"/>
        <w:rPr>
          <w:rFonts w:ascii="Calibri" w:cs="Calibri" w:eastAsia="Calibri" w:hAnsi="Calibri"/>
          <w:color w:val="000000"/>
        </w:rPr>
      </w:pPr>
      <w:sdt>
        <w:sdtPr>
          <w:tag w:val="goog_rdk_52"/>
        </w:sdtPr>
        <w:sdtContent>
          <w:r w:rsidDel="00000000" w:rsidR="00000000" w:rsidRPr="00000000">
            <w:rPr>
              <w:rFonts w:ascii="Mukta Vaani" w:cs="Mukta Vaani" w:eastAsia="Mukta Vaani" w:hAnsi="Mukta Vaani"/>
              <w:color w:val="000000"/>
              <w:sz w:val="20"/>
              <w:szCs w:val="20"/>
              <w:rtl w:val="0"/>
            </w:rPr>
            <w:t xml:space="preserve">નામના અંદરના દ્વારા સહી અને વિતરિત</w:t>
          </w:r>
        </w:sdtContent>
      </w:sdt>
      <w:r w:rsidDel="00000000" w:rsidR="00000000" w:rsidRPr="00000000">
        <w:rPr>
          <w:rtl w:val="0"/>
        </w:rPr>
      </w:r>
    </w:p>
    <w:p w:rsidR="00000000" w:rsidDel="00000000" w:rsidP="00000000" w:rsidRDefault="00000000" w:rsidRPr="00000000" w14:paraId="0000003B">
      <w:pPr>
        <w:spacing w:before="100" w:line="240" w:lineRule="auto"/>
        <w:jc w:val="both"/>
        <w:rPr>
          <w:rFonts w:ascii="Calibri" w:cs="Calibri" w:eastAsia="Calibri" w:hAnsi="Calibri"/>
          <w:color w:val="000000"/>
        </w:rPr>
      </w:pPr>
      <w:sdt>
        <w:sdtPr>
          <w:tag w:val="goog_rdk_53"/>
        </w:sdtPr>
        <w:sdtContent>
          <w:r w:rsidDel="00000000" w:rsidR="00000000" w:rsidRPr="00000000">
            <w:rPr>
              <w:rFonts w:ascii="Mukta Vaani" w:cs="Mukta Vaani" w:eastAsia="Mukta Vaani" w:hAnsi="Mukta Vaani"/>
              <w:color w:val="000000"/>
              <w:sz w:val="20"/>
              <w:szCs w:val="20"/>
              <w:rtl w:val="0"/>
            </w:rPr>
            <w:t xml:space="preserve">_____________ ની હાજરીમાં</w:t>
          </w:r>
        </w:sdtContent>
      </w:sdt>
      <w:r w:rsidDel="00000000" w:rsidR="00000000" w:rsidRPr="00000000">
        <w:rPr>
          <w:rtl w:val="0"/>
        </w:rPr>
      </w:r>
    </w:p>
    <w:p w:rsidR="00000000" w:rsidDel="00000000" w:rsidP="00000000" w:rsidRDefault="00000000" w:rsidRPr="00000000" w14:paraId="0000003C">
      <w:pPr>
        <w:spacing w:before="100" w:line="240" w:lineRule="auto"/>
        <w:jc w:val="both"/>
        <w:rPr>
          <w:rFonts w:ascii="Calibri" w:cs="Calibri" w:eastAsia="Calibri" w:hAnsi="Calibri"/>
          <w:color w:val="000000"/>
        </w:rPr>
      </w:pPr>
      <w:sdt>
        <w:sdtPr>
          <w:tag w:val="goog_rdk_54"/>
        </w:sdtPr>
        <w:sdtContent>
          <w:r w:rsidDel="00000000" w:rsidR="00000000" w:rsidRPr="00000000">
            <w:rPr>
              <w:rFonts w:ascii="Mukta Vaani" w:cs="Mukta Vaani" w:eastAsia="Mukta Vaani" w:hAnsi="Mukta Vaani"/>
              <w:color w:val="000000"/>
              <w:sz w:val="20"/>
              <w:szCs w:val="20"/>
              <w:rtl w:val="0"/>
            </w:rPr>
            <w:t xml:space="preserve">અંદરના નામવાળા દ્વારા સહી અને વિતરિત</w:t>
          </w:r>
        </w:sdtContent>
      </w:sdt>
      <w:r w:rsidDel="00000000" w:rsidR="00000000" w:rsidRPr="00000000">
        <w:rPr>
          <w:rtl w:val="0"/>
        </w:rPr>
      </w:r>
    </w:p>
    <w:p w:rsidR="00000000" w:rsidDel="00000000" w:rsidP="00000000" w:rsidRDefault="00000000" w:rsidRPr="00000000" w14:paraId="0000003D">
      <w:pPr>
        <w:spacing w:before="100" w:line="240" w:lineRule="auto"/>
        <w:jc w:val="both"/>
        <w:rPr>
          <w:rFonts w:ascii="Calibri" w:cs="Calibri" w:eastAsia="Calibri" w:hAnsi="Calibri"/>
          <w:color w:val="000000"/>
        </w:rPr>
      </w:pPr>
      <w:bookmarkStart w:colFirst="0" w:colLast="0" w:name="_heading=h.gjdgxs" w:id="0"/>
      <w:bookmarkEnd w:id="0"/>
      <w:sdt>
        <w:sdtPr>
          <w:tag w:val="goog_rdk_55"/>
        </w:sdtPr>
        <w:sdtContent>
          <w:r w:rsidDel="00000000" w:rsidR="00000000" w:rsidRPr="00000000">
            <w:rPr>
              <w:rFonts w:ascii="Mukta Vaani" w:cs="Mukta Vaani" w:eastAsia="Mukta Vaani" w:hAnsi="Mukta Vaani"/>
              <w:color w:val="000000"/>
              <w:sz w:val="20"/>
              <w:szCs w:val="20"/>
              <w:rtl w:val="0"/>
            </w:rPr>
            <w:t xml:space="preserve">_______________________ ની હાજરીમાં</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3186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Cw6os1wydYlbe7wF4BUgXW/gT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KQoCMTYSIwohCAdCHQoPVGltZXMgTmV3IFJvbWFuEgpCYWxvbyBCaGF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MghoLmdqZGd4czgAciExMDIxU3ZaT0o1V09Wd3QybUNHZDVKak9fMTEzN1gyc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2019-07-22T06:29:00Z</dcterms:created>
  <dc:creator>Viraj</dc:creator>
</cp:coreProperties>
</file>