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33" w:rsidRPr="00E063C1" w:rsidRDefault="00092F33" w:rsidP="00092F3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159E8">
        <w:rPr>
          <w:rFonts w:ascii="Castellar" w:eastAsia="Times New Roman" w:hAnsi="Castellar" w:cs="Times New Roman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/>
          <w:bCs/>
          <w:color w:val="000000"/>
          <w:sz w:val="40"/>
          <w:szCs w:val="40"/>
        </w:rPr>
        <w:t xml:space="preserve">મુખ્ય ઉદ્દેશ્યમાં ફેરફાર</w:t>
      </w:r>
    </w:p>
    <w:p w:rsidR="00092F33" w:rsidRPr="00092F33" w:rsidRDefault="00092F33" w:rsidP="00092F3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E063C1" w:rsidRDefault="00092F33" w:rsidP="00E063C1">
      <w:pPr xmlns:w="http://schemas.openxmlformats.org/wordprocessingml/2006/main">
        <w:spacing w:after="0" w:line="360" w:lineRule="auto"/>
        <w:rPr>
          <w:sz w:val="24"/>
          <w:szCs w:val="24"/>
        </w:rPr>
      </w:pPr>
      <w:r xmlns:w="http://schemas.openxmlformats.org/wordprocessingml/2006/main" w:rsidRPr="00092F3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92F3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" </w:t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ઠરાવ્યું કે કલમ 17 ની જોગવાઈઓ અને અન્ય લાગુ જોગવાઈઓ, જો કોઈ હોય તો, કંપની અધિનિયમ, 1956, કંપનીના મેમોરેન્ડમ ઓફ એસોસિયેશનની કલમ </w:t>
      </w:r>
      <w:proofErr xmlns:w="http://schemas.openxmlformats.org/wordprocessingml/2006/main" w:type="gramStart"/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III( </w:t>
      </w:r>
      <w:proofErr xmlns:w="http://schemas.openxmlformats.org/wordprocessingml/2006/main" w:type="gramEnd"/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A) હાલના પેટા કલમોને બદલીને ___________ નીચેની બાબતો સાથે: </w:t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1. ___________________________ </w:t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2. ___________________________ ઠરાવવામાં આવ્યો કે </w:t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મેમોરેન્ડમ ઓફ એસોસિયેશનમાં સૂચિત ફેરફાર માટે સભ્યોની મંજૂરી મેળવવા માટે </w:t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283C05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__________________ </w:t>
      </w:r>
      <w:proofErr xmlns:w="http://schemas.openxmlformats.org/wordprocessingml/2006/main" w:type="gramEnd"/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ના રોજ </w:t>
      </w:r>
      <w:r xmlns:w="http://schemas.openxmlformats.org/wordprocessingml/2006/main" w:rsidR="00283C05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__________________ ના રોજ __________________ પર </w:t>
      </w:r>
      <w:proofErr xmlns:w="http://schemas.openxmlformats.org/wordprocessingml/2006/main" w:type="gramStart"/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એક અસાધારણ સામાન્ય સભા યોજવામાં આવશે. </w:t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સ્પષ્ટીકરણાત્મક નિવેદન સાથેનો ઠરાવ, જેનો ડ્રાફ્ટ સભા પહેલાં રજૂ કરવામાં આવે છે, તેને અસાધારણ સામાન્ય સભા બોલાવવા માટે જારી કરવામાં આવનાર નોટિસમાં સમાવવામાં આવે છે." </w:t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વધુમાં ઠરાવ્યું કે શ્રી ______ </w:t>
      </w:r>
      <w:r xmlns:w="http://schemas.openxmlformats.org/wordprocessingml/2006/main" w:rsid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______________________, કંપનીના નિયામક/સચિવ છે અને આથી તેઓ </w:t>
      </w:r>
      <w:proofErr xmlns:w="http://schemas.openxmlformats.org/wordprocessingml/2006/main" w:type="spellStart"/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આ ઠરાવને અસર કરવા માટે તમામ જરૂરી પગલાં લેવા માટે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અધિકૃત છે </w:t>
      </w:r>
      <w:proofErr xmlns:w="http://schemas.openxmlformats.org/wordprocessingml/2006/main" w:type="spellEnd"/>
      <w:r xmlns:w="http://schemas.openxmlformats.org/wordprocessingml/2006/main" w:rsidRPr="00E063C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."</w:t>
      </w:r>
    </w:p>
    <w:sectPr w:rsidR="004D0215" w:rsidRPr="00E063C1" w:rsidSect="002C3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92F33"/>
    <w:rsid w:val="00092F33"/>
    <w:rsid w:val="001159E8"/>
    <w:rsid w:val="00283C05"/>
    <w:rsid w:val="002C3BB7"/>
    <w:rsid w:val="004D0215"/>
    <w:rsid w:val="00823716"/>
    <w:rsid w:val="00E0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2018-03-01T08:40:00Z</dcterms:created>
  <dcterms:modified xsi:type="dcterms:W3CDTF">2018-09-11T02:17:00Z</dcterms:modified>
</cp:coreProperties>
</file>