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18" w:rsidRPr="00466D18" w:rsidRDefault="00466D18" w:rsidP="00466D18">
      <w:pPr xmlns:w="http://schemas.openxmlformats.org/wordprocessingml/2006/main">
        <w:spacing w:after="0" w:line="240" w:lineRule="auto"/>
        <w:jc w:val="both"/>
        <w:outlineLvl w:val="0"/>
        <w:rPr>
          <w:rFonts w:ascii="Georgia" w:eastAsia="Times New Roman" w:hAnsi="Georgia" w:cs="Arial"/>
          <w:b/>
          <w:color w:val="444444"/>
          <w:kern w:val="36"/>
          <w:sz w:val="34"/>
          <w:szCs w:val="34"/>
        </w:rPr>
      </w:pPr>
      <w:r xmlns:w="http://schemas.openxmlformats.org/wordprocessingml/2006/main" w:rsidRPr="00466D18">
        <w:rPr>
          <w:rFonts w:ascii="Georgia" w:eastAsia="Times New Roman" w:hAnsi="Georgia" w:cs="Arial"/>
          <w:b/>
          <w:color w:val="444444"/>
          <w:kern w:val="36"/>
          <w:sz w:val="36"/>
          <w:szCs w:val="34"/>
        </w:rPr>
        <w:t xml:space="preserve">चेकसाठी </w:t>
      </w:r>
      <w:proofErr xmlns:w="http://schemas.openxmlformats.org/wordprocessingml/2006/main" w:type="spellEnd"/>
      <w:r xmlns:w="http://schemas.openxmlformats.org/wordprocessingml/2006/main" w:rsidRPr="00466D18">
        <w:rPr>
          <w:rFonts w:ascii="Georgia" w:eastAsia="Times New Roman" w:hAnsi="Georgia" w:cs="Arial"/>
          <w:b/>
          <w:color w:val="444444"/>
          <w:kern w:val="36"/>
          <w:sz w:val="36"/>
          <w:szCs w:val="34"/>
        </w:rPr>
        <w:t xml:space="preserve">आगाऊ जामीन अर्ज</w:t>
      </w:r>
      <w:proofErr xmlns:w="http://schemas.openxmlformats.org/wordprocessingml/2006/main" w:type="spellStart"/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माननीय सत्र न्यायाधीश, _____ यांच्या न्यायालयात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अर्ज क्रमांक ________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_____ S/o, D/o, W/o _____ R/o _____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………… </w:t>
      </w:r>
      <w:proofErr xmlns:w="http://schemas.openxmlformats.org/wordprocessingml/2006/main" w:type="gramStart"/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.अर्जदार </w:t>
      </w:r>
      <w:proofErr xmlns:w="http://schemas.openxmlformats.org/wordprocessingml/2006/main" w:type="gramEnd"/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/ याचिकाकर्ता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विरुद्ध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_____ S/o, D/o, W/o _____ R/o _____</w:t>
      </w:r>
      <w:bookmarkStart xmlns:w="http://schemas.openxmlformats.org/wordprocessingml/2006/main" w:id="0" w:name="_GoBack"/>
      <w:bookmarkEnd xmlns:w="http://schemas.openxmlformats.org/wordprocessingml/2006/main" w:id="0"/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…………..प्रतिवादी/तक्रारदार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फौजदारी तक्रार क्रमांक _____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कलम ___ _____ पोलीस स्टेशन अंतर्गत तक्रार: _____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आगाऊ जामीन मंजूर करण्यासाठी कलम __ अंतर्गत पहिला अर्ज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आदरपूर्वक दाखवा: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1- प्रतिवादी/तक्रारदाराने _____ च्या कलम _____ अन्वये अर्जदार/अर्जदार यांच्या विरोधात </w:t>
      </w:r>
      <w:proofErr xmlns:w="http://schemas.openxmlformats.org/wordprocessingml/2006/main" w:type="spellStart"/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_____ दंडाधिकार्‍यांच्या न्यायालयात प्रत्येकी _____/- धनादेश बाऊन्स झाल्याबद्दल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फौजदारी तक्रार दाखल केली आणि अर्जदार/ याचिकाकर्त्याच्या अनुपस्थितीमुळे माननीय </w:t>
      </w:r>
      <w:proofErr xmlns:w="http://schemas.openxmlformats.org/wordprocessingml/2006/main" w:type="spellEnd"/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_____ च्या ट्रायल कोर्टाने _____ रोजी एक आदेश दिला आणि कलम _____ अंतर्गत अर्जदार/याचिकाकर्त्याला घोषित अपराधी घोषित केले आणि कलम _____ 2 अन्वये संलग्नीकरणाचा आदेशही पारित केला-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की अर्जदार/अर्जदार निर्दोष आहेत आणि त्यांनी आरोप केल्याप्रमाणे कोणताही गुन्हा केलेला नाही. तक्रारदार. तक्रारदाराने आरोप केल्यानुसार कर्जाची रक्कम तक्रारदारास रीतसर परत करण्यात आली होती परंतु तक्रारदार/प्रतिवादीने पैसे हडप करण्याच्या हेतूने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अर्जदार/अर्जदाराच्या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कोऱ्या धनादेशांचा गैरवापर केला होता </w:t>
      </w:r>
      <w:proofErr xmlns:w="http://schemas.openxmlformats.org/wordprocessingml/2006/main" w:type="spellStart"/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जे तक्रारदाराने कर्जाच्या रकमेची सुरक्षा म्हणून घेतले होते. </w:t>
      </w:r>
      <w:proofErr xmlns:w="http://schemas.openxmlformats.org/wordprocessingml/2006/main" w:type="spellEnd"/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3- की तक्रारदाराने दाखल केलेल्या चुकीच्या तक्रारीवर, _____ च्या विद्वान ट्रायल कोर्टाने अर्जदार/ याचिकाकर्त्याला घोषित गुन्हेगार घोषित केले आणि पोलिसांना याचिकाकर्त्याला अटक करायची आहे. अर्जदार/याचिकादारास पुढील कारणास्तव आगाऊ जामीन मिळण्यास पात्र आहे:-अ) अर्जदार/अर्जदाराला कधीही कोणतीही कायदेशीर नोटीस किंवा विद्वान ट्रायल कोर्टाचे समन्स मिळालेले नाहीत किंवा तक्रार/केसबद्दल कधीही माहिती दिली नाही. वर नमूद केलेली तक्रार अर्जदार/ याचिकाकर्त्याच्या सूचना किंवा माहितीत नव्हती. की अर्जदार/याचिकाकर्त्याला _____ द्वारे वरील नमूद केलेल्या केस/तक्रारीबद्दल कळले ज्याने अर्जदार/याचिकाकर्त्याला सांगितले की पोलीस अधिकाऱ्याने येऊन केसबद्दल सांगितले परंतु कोणतीही नोटीस किंवा वॉरंट बजावले गेले नाही. अर्जदार याचिकाकर्त्याने ताबडतोब _____ गुंतलेल्या वकिलांशी संपर्क साधला आणि त्याला वर नमूद केलेल्या तक्रारी आणि कार्यवाहीबद्दल माहिती मिळाली.b. अर्जदार/याचिकाकर्त्याला घोषित अपराधी घोषित करण्याची कार्यवाही बेकायदेशीर आणि सदोष आहे कारण अर्जदार/याचिकाकर्त्याला कधीही नोटीस बजावली गेली नाही किंवा कोणतीही नोटीस पेस्ट केली गेली नाही किंवा कोणत्याही व्यक्तीने तक्रार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lastRenderedPageBreak xmlns:w="http://schemas.openxmlformats.org/wordprocessingml/2006/main"/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किंवा विद्वान ट्रायल कोर्टाच्या आदेशांबाबत अर्जदार/याचिकाकर्त्याशी संपर्क साधला नाही.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c अर्जदार _____ आहे आणि _____d येथे सेवा देत आहे. अर्जदार/याचिकादाराची अनुपस्थिती हे हेतुपुरस्सर किंवा </w:t>
      </w:r>
      <w:proofErr xmlns:w="http://schemas.openxmlformats.org/wordprocessingml/2006/main" w:type="spellStart"/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अपायकारक </w:t>
      </w:r>
      <w:proofErr xmlns:w="http://schemas.openxmlformats.org/wordprocessingml/2006/main" w:type="spellEnd"/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नसून केस/तक्रार किंवा आदेशाची माहिती नसल्यामुळे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ई. खटला भरून पळून जाण्याची किंवा पळून जाण्याची भीती नाही. अर्जदार/अर्जदार हा सुप्रसिद्ध आणि सुशिक्षित आहे आणि ___ ला अटक केल्यास समाजात अर्जदार/अर्जदाराची प्रतिष्ठा कमी होईल. अर्जदार/याचिकादाराने माननीय न्यायालय किंवा ट्रायल कोर्टाच्या पूर्वपरवानगी आणि संमतीशिवाय भारत न सोडण्याचे वचन दिले आहे. अर्जदार/अर्जदार जामीन झाल्यास माननीय न्यायालयाने लागू केलेल्या सर्व अटी व शर्तींचे पालन करण्याचे वचन देतो.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_ अर्जदार/याचिकादाराने जामीनाला बाधा न आणण्याचे वचन दिले आहे आणि माननीय न्यायालयाच्या समाधानासाठी योग्य रकमेचे जामीन बंधपत्र भरण्यास तयार आहे.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j अशा प्रकारच्या खोट्या खटल्यांमध्ये जामीन हा नियम आहे आणि जामीन नाकारल्याने कोणताही हेतू साध्य होणार नाही. अर्जदार/याचिकाकर्त्याला _____ अटक केली जाऊ शकते असा विश्वास आहे आणि तो उपस्थित आहे आणि जर अर्जदार/ याचिकाकर्त्याला अटक केली गेली तर _____ चा छळ होण्याची शक्यता आहे. l जामीन हा नियम आहे आणि जामीन नाकारल्याने कोणताही हेतू साध्य होणार नाही.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प्रार्थना: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म्हणून अशी प्रार्थना केली जाते की अर्जदार/याचिकाकर्त्याची कृपया मुक्तता/अगाऊ जामीन मंजूर करण्यात यावा आणि विद्वान न्यायालयीन दंडाधिकारी यांना कृपया _____ अटक झाल्यास अर्जदार/अर्जदारास जामिनावर सोडण्याचे निर्देश दिले जावेत, अशी प्रार्थना केली जाते की अंतरिम जामीन देखील मिळू शकतो. अर्जाचा अंतिम निकाल लागेपर्यंत अर्जदार/याचिकादारास कृपया परवानगी द्यावी. दिनांक: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अर्जदार/ याचिकाकर्ता </w:t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_____ S/o, D/o, W/o _____ R/o _____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सल्ल्याद्वारे:</w:t>
      </w:r>
    </w:p>
    <w:p w:rsidR="00466D18" w:rsidRPr="00466D18" w:rsidRDefault="00466D18" w:rsidP="00466D18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466D18">
        <w:rPr>
          <w:rFonts w:ascii="Arial" w:eastAsia="Times New Roman" w:hAnsi="Arial" w:cs="Arial"/>
          <w:color w:val="444444"/>
        </w:rPr>
        <w:t xml:space="preserve">_____ वकील, _____</w:t>
      </w:r>
    </w:p>
    <w:p w:rsidR="000740E3" w:rsidRDefault="000740E3"/>
    <w:sectPr w:rsidR="000740E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18"/>
    <w:rsid w:val="000740E3"/>
    <w:rsid w:val="004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C0BF2-6D40-45A3-A490-FC5FEDE0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D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2021-01-12T02:12:00Z</dcterms:created>
  <dcterms:modified xsi:type="dcterms:W3CDTF">2021-01-12T02:27:00Z</dcterms:modified>
</cp:coreProperties>
</file>