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607388">
        <w:rPr>
          <w:rFonts w:ascii="Arial" w:eastAsia="Times New Roman" w:hAnsi="Arial" w:cs="Arial"/>
          <w:b/>
          <w:bCs/>
          <w:color w:val="000000"/>
          <w:sz w:val="20"/>
          <w:szCs w:val="20"/>
        </w:rPr>
        <w:t xml:space="preserve">परिशिष्ट डी - पूर्वनिर्धारित किंवा विक्रीसाठी प्राथमिक आदेश</w:t>
      </w:r>
      <w:bookmarkEnd xmlns:w="http://schemas.openxmlformats.org/wordprocessingml/2006/main" w:id="0"/>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[वादी....... पहिला गहाण,</w:t>
      </w:r>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वि.</w:t>
      </w:r>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प्रतिवादी क्रमांक १....... </w:t>
      </w:r>
      <w:proofErr xmlns:w="http://schemas.openxmlformats.org/wordprocessingml/2006/main" w:type="gramStart"/>
      <w:r xmlns:w="http://schemas.openxmlformats.org/wordprocessingml/2006/main" w:rsidRPr="00607388">
        <w:rPr>
          <w:rFonts w:ascii="Arial" w:eastAsia="Times New Roman" w:hAnsi="Arial" w:cs="Arial"/>
          <w:color w:val="000000"/>
          <w:sz w:val="20"/>
          <w:szCs w:val="20"/>
        </w:rPr>
        <w:t xml:space="preserve">गहाणखत.</w:t>
      </w:r>
      <w:proofErr xmlns:w="http://schemas.openxmlformats.org/wordprocessingml/2006/main" w:type="gramEnd"/>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07388">
        <w:rPr>
          <w:rFonts w:ascii="Arial" w:eastAsia="Times New Roman" w:hAnsi="Arial" w:cs="Arial"/>
          <w:color w:val="000000"/>
          <w:sz w:val="20"/>
          <w:szCs w:val="20"/>
        </w:rPr>
        <w:t xml:space="preserve">प्रतिवादी क्रमांक 2....... दुसरा गहाणखत.]</w:t>
      </w:r>
      <w:proofErr xmlns:w="http://schemas.openxmlformats.org/wordprocessingml/2006/main" w:type="gramEnd"/>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(ऑर्डर XXXIV, नियम 2 आणि 4)</w:t>
      </w:r>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(शीर्षक)</w:t>
      </w:r>
    </w:p>
    <w:p w:rsidR="00607388" w:rsidRPr="00607388" w:rsidRDefault="00607388" w:rsidP="00607388">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१.</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यावर येणारा सूट .................दिवस इ.; याद्वारे असे घोषित करण्यात आले </w:t>
      </w:r>
      <w:proofErr xmlns:w="http://schemas.openxmlformats.org/wordprocessingml/2006/main" w:type="gramStart"/>
      <w:r xmlns:w="http://schemas.openxmlformats.org/wordprocessingml/2006/main" w:rsidRPr="00607388">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607388">
        <w:rPr>
          <w:rFonts w:ascii="Arial" w:eastAsia="Times New Roman" w:hAnsi="Arial" w:cs="Arial"/>
          <w:color w:val="000000"/>
          <w:sz w:val="20"/>
          <w:szCs w:val="20"/>
        </w:rPr>
        <w:t xml:space="preserve">की, या तारखेपर्यंत फिर्यादीत नमूद केलेल्या गहाणखतीवरील फिर्यादीची देय रक्कम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 मुद्दलासाठी, </w:t>
      </w:r>
      <w:proofErr xmlns:w="http://schemas.openxmlformats.org/wordprocessingml/2006/main" w:type="gramStart"/>
      <w:r xmlns:w="http://schemas.openxmlformats.org/wordprocessingml/2006/main" w:rsidRPr="0060738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07388">
        <w:rPr>
          <w:rFonts w:ascii="Arial" w:eastAsia="Times New Roman" w:hAnsi="Arial" w:cs="Arial"/>
          <w:color w:val="000000"/>
          <w:sz w:val="20"/>
          <w:szCs w:val="20"/>
        </w:rPr>
        <w:t xml:space="preserve">वरील मुद्दलावरील व्याजाची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रक्कम ,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 खर्च, शुल्क आणि खर्चासाठी ( दाव्याच्या खर्चाव्यतिरिक्त) वादीने तारण-सुरक्षेच्या संदर्भात व्याजासह केलेला खर्च आणि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 वादीला दिलेल्या या दाव्याच्या खर्चासाठी, </w:t>
      </w:r>
      <w:r xmlns:w="http://schemas.openxmlformats.org/wordprocessingml/2006/main" w:rsidRPr="00607388">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सर्व रकमेमध्ये कमाई करणे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w:t>
      </w:r>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(प्रतिवादी क्र. 2 ला त्याच्या तारणाच्या संदर्भात देय असलेल्या रकमेबाबत तत्सम घोषणा सादर केल्या जातील जर त्याखालील तारण-पैसे दाव्याच्या तारखेला देय झाले असतील.)</w:t>
      </w:r>
    </w:p>
    <w:p w:rsidR="00607388" w:rsidRPr="00607388" w:rsidRDefault="00607388" w:rsidP="00607388">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2.</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पुढे असे घोषित करण्यात आले आहे की वादी प्रतिवादी क्रमांक 2 {शब्द हटवण्याची आवश्यकता नाही} [किंवा (जर नंतरचे अनेक गहाणखत असतील तर) प्रतिवादीला प्राधान्याने देय रक्कम देण्यास पात्र आहे ज्यामध्ये अनेक पक्ष पात्र आहेत. त्यांना देय रक्कम क्रमशः देय खालील क्रम:-].</w:t>
      </w:r>
    </w:p>
    <w:p w:rsidR="00607388" w:rsidRPr="00607388" w:rsidRDefault="00607388" w:rsidP="00607388">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3.</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आणि हे याद्वारे खालीलप्रमाणे आदेश दिले आहे आणि ठरवले आहे:-</w:t>
      </w:r>
    </w:p>
    <w:p w:rsidR="00607388" w:rsidRPr="00607388" w:rsidRDefault="00607388" w:rsidP="0060738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07388">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607388">
        <w:rPr>
          <w:rFonts w:ascii="Arial" w:eastAsia="Times New Roman" w:hAnsi="Arial" w:cs="Arial"/>
          <w:color w:val="000000"/>
          <w:sz w:val="20"/>
          <w:szCs w:val="20"/>
        </w:rPr>
        <w:t xml:space="preserve">_</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 </w:t>
      </w:r>
    </w:p>
    <w:p w:rsidR="00607388" w:rsidRPr="00607388" w:rsidRDefault="00607388" w:rsidP="00607388">
      <w:pPr xmlns:w="http://schemas.openxmlformats.org/wordprocessingml/2006/main">
        <w:spacing w:before="100" w:line="240" w:lineRule="auto"/>
        <w:ind w:left="2160" w:hanging="36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a</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प्रतिवादी किंवा त्यांच्यापैकी एकाने त्या दिवशी किंवा त्याआधी किंवा नंतरच्या कोणत्याही तारखेला कोर्टात पैसे भरले की कोर्टाने पेमेंटसाठी मुदत वाढवली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 फिर्यादीमुळे; आणि</w:t>
      </w:r>
    </w:p>
    <w:p w:rsidR="00607388" w:rsidRPr="00607388" w:rsidRDefault="00607388" w:rsidP="00607388">
      <w:pPr xmlns:w="http://schemas.openxmlformats.org/wordprocessingml/2006/main">
        <w:spacing w:before="100" w:line="240" w:lineRule="auto"/>
        <w:ind w:left="2160" w:hanging="36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b</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प्रतिवादी क्र. 1 या दिवशी किंवा त्यापूर्वी किंवा नंतरच्या कोणत्याही तारखेला कोर्टात पैसे भरतात ज्यापर्यंत कोर्टाने पेमेंटसाठी मुदत वाढवली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 प्रतिवादी क्रमांक 2 मुळे; आणि</w:t>
      </w:r>
    </w:p>
    <w:p w:rsidR="00607388" w:rsidRPr="00607388" w:rsidRDefault="00607388" w:rsidP="00607388">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ii</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खंड (I) (अ) मध्ये विहित केलेल्या रीतीने प्रतिवादी किंवा त्यांच्यापैकी एकाने वादीला देय घोषित केलेल्या रकमेचा भरणा केल्यावर आणि त्यानंतरच्या तारखेपूर्वी देय केल्यावर न्यायालय अशा रकमेची रक्कम निश्चित करू शकेल. खटल्याच्या अशा किमती आणि नियम 10 अन्वये देय असणारे खर्च, शुल्क आणि खर्च, नियम 11 अंतर्गत देय अशा त्यानंतरच्या व्याजासह, संहितेच्या पहिल्या अनुसूचीच्या ऑर्डर XXXIV च्या संदर्भात देय ठरवू शकतात. दिवाणी प्रक्रिया, 1908, फिर्यादीने नमूद केलेल्या फिर्यादीतील गहाण ठेवलेल्या मालमत्तेशी संबंधित त्याच्या ताब्यातील किंवा अधिकारातील सर्व कागदपत्रे न्यायालयात आणली जातील आणि अशी सर्व कागदपत्रे प्रतिवादी क्रमांक (ज्याने पैसे दिले आहेत) किंवा त्याच्याकडे दिले जातील. अशी व्यक्ती त्याने नियुक्त केली आहे आणि वादी, आवश्यक असल्यास, उक्त मालमत्तेचे पुनर्संचयित किंवा पुनर्हस्तांतरण करील, उक्त गहाण ठेवीतून आणि वादीने किंवा त्याच्या अंतर्गत दावा करणार्‍या कोणत्याही व्यक्तीने किंवा कोणत्याही व्यक्तीने निर्माण केलेल्या बोजांपासून मुक्त आणि मुक्त होईल. wh अंतर्गत व्यक्ती om तो दावा करतो, आणि गहाण किंवा या खटल्यातून उद्भवलेल्या सर्व दायित्वापासून मुक्त देखील आहे आणि आवश्यक असल्यास, प्रतिवादी क्रमांक ( </w:t>
      </w:r>
      <w:proofErr xmlns:w="http://schemas.openxmlformats.org/wordprocessingml/2006/main" w:type="gramStart"/>
      <w:r xmlns:w="http://schemas.openxmlformats.org/wordprocessingml/2006/main" w:rsidRPr="00607388">
        <w:rPr>
          <w:rFonts w:ascii="Arial" w:eastAsia="Times New Roman" w:hAnsi="Arial" w:cs="Arial"/>
          <w:color w:val="000000"/>
          <w:sz w:val="20"/>
          <w:szCs w:val="20"/>
        </w:rPr>
        <w:t xml:space="preserve">ज्याने </w:t>
      </w:r>
      <w:proofErr xmlns:w="http://schemas.openxmlformats.org/wordprocessingml/2006/main" w:type="gramEnd"/>
      <w:r xmlns:w="http://schemas.openxmlformats.org/wordprocessingml/2006/main" w:rsidRPr="00607388">
        <w:rPr>
          <w:rFonts w:ascii="Arial" w:eastAsia="Times New Roman" w:hAnsi="Arial" w:cs="Arial"/>
          <w:color w:val="000000"/>
          <w:sz w:val="20"/>
          <w:szCs w:val="20"/>
        </w:rPr>
        <w:t xml:space="preserve">पैसे दिले आहेत) या मालमत्तेचा शांत आणि शांततापूर्ण ताबा देईल.</w:t>
      </w:r>
    </w:p>
    <w:p w:rsidR="00607388" w:rsidRPr="00607388" w:rsidRDefault="00607388" w:rsidP="0060738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lastRenderedPageBreak xmlns:w="http://schemas.openxmlformats.org/wordprocessingml/2006/main"/>
      </w:r>
      <w:r xmlns:w="http://schemas.openxmlformats.org/wordprocessingml/2006/main" w:rsidRPr="00607388">
        <w:rPr>
          <w:rFonts w:ascii="Arial" w:eastAsia="Times New Roman" w:hAnsi="Arial" w:cs="Arial"/>
          <w:color w:val="000000"/>
          <w:sz w:val="20"/>
          <w:szCs w:val="20"/>
        </w:rPr>
        <w:t xml:space="preserve">(प्रतिवादी क्र. 1 ने प्रतिवादी क्रमांक 2 ची थकबाकी आढळून आलेली किंवा घोषित केलेली रक्कम त्याच्या गहाण ठेवण्याच्या स्वरूपाच्या संदर्भात आवश्यक असेल अशा भिन्नतेसह भरल्यास तत्सम घोषणा सादर केल्या जातील.)</w:t>
      </w:r>
    </w:p>
    <w:p w:rsidR="00607388" w:rsidRPr="00607388" w:rsidRDefault="00607388" w:rsidP="0060738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4.</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आणि याद्वारे पुढे असा आदेश देण्यात आला आहे की, फिर्यादीच्या देय रकमेचा वरीलप्रमाणे भरणा न केल्यास, वादी अंतिम डिक्रीसाठी न्यायालयात अर्ज करण्यास स्वतंत्र असेल-</w:t>
      </w:r>
    </w:p>
    <w:p w:rsidR="00607388" w:rsidRPr="00607388" w:rsidRDefault="00607388" w:rsidP="0060738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{शब्द हटवण्याची आवश्यकता नाही} [सशर्त विक्रीद्वारे गहाण ठेवण्याच्या बाबतीत किंवा विसंगत गहाण ठेवण्याच्या बाबतीत जेथे गहाणखतासाठी फक्त एकच उपाय फोरक्लोजर आहे आणि विक्री नाही] की प्रतिवादी संयुक्तपणे आणि स्वतंत्रपणे यापुढे पूर्णपणे प्रतिबंधित असतील. आणि सोबत जोडलेल्या अनुसूचीमध्ये वर्णन केलेल्या गहाण ठेवलेल्या मालमत्तेची पूर्तता करण्याच्या सर्व अधिकारांपासून आणि आवश्यक असल्यास, वादीला उक्त मालमत्तेचा शांत आणि शांततापूर्ण ताबा देईल; किंवा</w:t>
      </w:r>
    </w:p>
    <w:p w:rsidR="00607388" w:rsidRPr="00607388" w:rsidRDefault="00607388" w:rsidP="0060738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ii</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गहाण ठेवलेली मालमत्ता किंवा तिचा पुरेसा भाग विकला जावा असे {शब्द हटविण्याची आवश्यकता नाही} [अन्य कोणत्याही तारणाच्या बाबतीत]; आणि अशा विक्रीच्या उद्देशाने फिर्यादीने न्यायालयासमोर किंवा तो नियुक्त केलेल्या अधिकाऱ्यासमोर, गहाण ठेवलेल्या मालमत्तेशी संबंधित त्याच्या ताब्यातील किंवा अधिकारातील सर्व कागदपत्रे सादर करावीत; आणि</w:t>
      </w:r>
    </w:p>
    <w:p w:rsidR="00607388" w:rsidRPr="00607388" w:rsidRDefault="00607388" w:rsidP="0060738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iii</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{शब्द हटवण्याची आवश्यकता नाही} [जेथे वरील कलम ४ (ii) अंतर्गत विक्रीचा आदेश देण्यात आला आहे] की अशा विक्रीतून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मिळालेले पैसे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न्यायालयात दिले जातील आणि योग्यरित्या लागू केले जातील (त्याच्या खर्चातून कपात केल्यानंतर विक्री) या डिक्री अंतर्गत फिर्यादीला देय असलेल्या रकमेच्या भरणामध्ये आणि या दाव्यात पास झालेल्या पुढील आदेशांनुसार आणि अशा खर्चाच्या संदर्भात न्यायालय वादीला ज्या रकमेचा निकाल देऊ शकेल अशा रकमेच्या भरणामध्ये खटला आणि नियम 10 अंतर्गत देय असलेले शुल्क, शुल्क आणि खर्च, सिव्हिल प्रोसिजर, 1908 च्या पहिल्या शेड्यूलच्या ऑर्डर XXXIV च्या नियम 11 अंतर्गत देय अशा त्यानंतरच्या व्याजासह, आणि ते शिल्लक, काही असल्यास, प्रतिवादी क्रमांक 2 च्या देय रकमेच्या भरणामध्ये लागू केले जाईल; आणि काही शिल्लक राहिल्यास, ते प्रतिवादी क्रमांक 1 किंवा ते प्राप्त करण्यास पात्र असलेल्या इतर व्यक्तींना दिले जाईल; आणि</w:t>
      </w:r>
    </w:p>
    <w:p w:rsidR="00607388" w:rsidRPr="00607388" w:rsidRDefault="00607388" w:rsidP="0060738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iv</w:t>
      </w:r>
      <w:r xmlns:w="http://schemas.openxmlformats.org/wordprocessingml/2006/main" w:rsidRPr="00607388">
        <w:rPr>
          <w:rFonts w:ascii="Times New Roman" w:eastAsia="Times New Roman" w:hAnsi="Times New Roman" w:cs="Times New Roman"/>
          <w:color w:val="000000"/>
          <w:sz w:val="14"/>
          <w:szCs w:val="14"/>
        </w:rPr>
        <w:t xml:space="preserve">                की, अशा विक्रीतून </w:t>
      </w:r>
      <w:r xmlns:w="http://schemas.openxmlformats.org/wordprocessingml/2006/main" w:rsidRPr="00607388">
        <w:rPr>
          <w:rFonts w:ascii="Arial" w:eastAsia="Times New Roman" w:hAnsi="Arial" w:cs="Arial"/>
          <w:color w:val="000000"/>
          <w:sz w:val="20"/>
          <w:szCs w:val="20"/>
        </w:rPr>
        <w:t xml:space="preserve">मिळालेले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वादी आणि प्रतिवादी क्र. 2, वादी किंवा प्रतिवादी क्र. 2 किंवा ते दोघेही, जसे की केस असतील, त्यांच्या संपूर्ण देय रकमेसाठी पुरेसे नसतील. स्वतंत्रता (जेव्हा असा उपाय त्यांच्या संबंधित गहाणखतांच्या अटींनुसार खुला असेल आणि सध्या लागू असलेल्या कोणत्याही कायद्याद्वारे प्रतिबंधित नसेल) अनुक्रमे त्यांच्या देय रकमेसाठी प्रतिवादी क्रमांक 1 विरुद्ध वैयक्तिक डिक्रीसाठी अर्ज करण्यासाठी.</w:t>
      </w:r>
    </w:p>
    <w:p w:rsidR="00607388" w:rsidRPr="00607388" w:rsidRDefault="00607388" w:rsidP="0060738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५.</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आणि याद्वारे पुढील आदेश दिलेला आहे-</w:t>
      </w:r>
    </w:p>
    <w:p w:rsidR="00607388" w:rsidRPr="00607388" w:rsidRDefault="00607388" w:rsidP="00607388">
      <w:pPr xmlns:w="http://schemas.openxmlformats.org/wordprocessingml/2006/main">
        <w:spacing w:before="100" w:line="240" w:lineRule="auto"/>
        <w:ind w:left="1800" w:hanging="36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a</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प्रतिवादी क्र. 2 ने या दाव्याच्या जमाखर्चात वादीला दिलेली रक्कम जमा केली, परंतु प्रतिवादी क्र. 1 ने सदर रकमेचा भरणा करण्यात चूक केली, तर प्रतिवादी क्रमांक 2 ला अर्ज करण्यास स्वतंत्र असेल. कोर्टाने वादीचे गहाण ठेवण्यासाठी त्याच्या फायद्यासाठी आणि अंतिम डिक्रीसाठी अर्ज करणे (त्याच रीतीने वादीने वरील कलम 4 अंतर्गत केले असेल)</w:t>
      </w:r>
    </w:p>
    <w:p w:rsidR="00607388" w:rsidRPr="00607388" w:rsidRDefault="00607388" w:rsidP="00607388">
      <w:pPr xmlns:w="http://schemas.openxmlformats.org/wordprocessingml/2006/main">
        <w:spacing w:before="100" w:line="240" w:lineRule="auto"/>
        <w:ind w:left="2520" w:hanging="252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{शब्द हटविण्याची आवश्यकता नाही} [(I) प्रतिवादी क्रमांक 1 यापुढे यापुढे संलग्न केलेल्या अनुसूचीमध्ये वर्णन केलेल्या गहाण ठेवलेल्या मालमत्तेची पूर्तता करण्याच्या सर्व अधिकारांपासून पूर्णपणे प्रतिबंधित आणि पूर्वसूचना देणारा असेल आणि आवश्यक असल्यास, तो पर्यंत वितरित करेल. प्रतिवादी क्रमांक 2 या मालमत्तेचा शांत आणि शांततापूर्ण ताबा;] किंवा</w:t>
      </w:r>
    </w:p>
    <w:p w:rsidR="00607388" w:rsidRPr="00607388" w:rsidRDefault="00607388" w:rsidP="00607388">
      <w:pPr xmlns:w="http://schemas.openxmlformats.org/wordprocessingml/2006/main">
        <w:spacing w:before="100" w:line="240" w:lineRule="auto"/>
        <w:ind w:left="2520" w:hanging="252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ii</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{शब्द हटविण्याची आवश्यकता नाही} [(ii) गहाण ठेवलेली मालमत्ता किंवा तिचा पुरेसा भाग विकला जावा आणि अशा विक्रीच्या उद्देशाने प्रतिवादी क्र. २ ने न्यायालयासमोर किंवा तो नियुक्त केलेल्या अधिकाऱ्यासमोर, सर्व </w:t>
      </w:r>
      <w:r xmlns:w="http://schemas.openxmlformats.org/wordprocessingml/2006/main" w:rsidRPr="00607388">
        <w:rPr>
          <w:rFonts w:ascii="Arial" w:eastAsia="Times New Roman" w:hAnsi="Arial" w:cs="Arial"/>
          <w:color w:val="000000"/>
          <w:sz w:val="20"/>
          <w:szCs w:val="20"/>
        </w:rPr>
        <w:lastRenderedPageBreak xmlns:w="http://schemas.openxmlformats.org/wordprocessingml/2006/main"/>
      </w:r>
      <w:r xmlns:w="http://schemas.openxmlformats.org/wordprocessingml/2006/main" w:rsidRPr="00607388">
        <w:rPr>
          <w:rFonts w:ascii="Arial" w:eastAsia="Times New Roman" w:hAnsi="Arial" w:cs="Arial"/>
          <w:color w:val="000000"/>
          <w:sz w:val="20"/>
          <w:szCs w:val="20"/>
        </w:rPr>
        <w:t xml:space="preserve">कागदपत्रे सादर करावीत. गहाण ठेवलेल्या मालमत्तेशी संबंधित त्याचा ताबा किंवा अधिकार;]</w:t>
      </w:r>
    </w:p>
    <w:p w:rsidR="00607388" w:rsidRPr="00607388" w:rsidRDefault="00607388" w:rsidP="00607388">
      <w:pPr xmlns:w="http://schemas.openxmlformats.org/wordprocessingml/2006/main">
        <w:spacing w:before="100" w:line="240" w:lineRule="auto"/>
        <w:ind w:left="2520" w:hanging="180"/>
        <w:jc w:val="both"/>
        <w:rPr>
          <w:rFonts w:ascii="Calibri" w:eastAsia="Times New Roman" w:hAnsi="Calibri" w:cs="Calibri"/>
          <w:color w:val="000000"/>
        </w:rPr>
      </w:pP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b.आणि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(जर प्रतिवादी क्र. 2 च्या अर्जावर अशा प्रकारचा फौजदारीचा अंतिम हुकूम पास केला गेला असेल तर), प्रतिवादी क्र. 1 चे संपूर्ण दायित्व वादीच्या गहाण किंवा प्रतिवादी क्र. 2 च्या गहाणखत किंवा कडून हा खटला डिस्चार्ज आणि विझवला गेला आहे असे मानले जाईल.</w:t>
      </w:r>
    </w:p>
    <w:p w:rsidR="00607388" w:rsidRPr="00607388" w:rsidRDefault="00607388" w:rsidP="0060738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6.</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आणि याद्वारे पुढील आदेश दिलेला आहे आणि ठरवले आहे {शब्द हटविण्याची आवश्यकता नाही} [वरील कलम 5 अंतर्गत विक्रीचा आदेश दिल्यास] -</w:t>
      </w:r>
    </w:p>
    <w:p w:rsidR="00607388" w:rsidRPr="00607388" w:rsidRDefault="00607388" w:rsidP="0060738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w:t>
      </w:r>
      <w:r xmlns:w="http://schemas.openxmlformats.org/wordprocessingml/2006/main" w:rsidRPr="00607388">
        <w:rPr>
          <w:rFonts w:ascii="Times New Roman" w:eastAsia="Times New Roman" w:hAnsi="Times New Roman" w:cs="Times New Roman"/>
          <w:color w:val="000000"/>
          <w:sz w:val="14"/>
          <w:szCs w:val="14"/>
        </w:rPr>
        <w:t xml:space="preserve">                की अशा विक्रीतून </w:t>
      </w:r>
      <w:r xmlns:w="http://schemas.openxmlformats.org/wordprocessingml/2006/main" w:rsidRPr="00607388">
        <w:rPr>
          <w:rFonts w:ascii="Arial" w:eastAsia="Times New Roman" w:hAnsi="Arial" w:cs="Arial"/>
          <w:color w:val="000000"/>
          <w:sz w:val="20"/>
          <w:szCs w:val="20"/>
        </w:rPr>
        <w:t xml:space="preserve">मिळालेले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न्यायालयात भरले जातील आणि वादीच्या गहाणखत आणि त्याच्या खर्चाच्या संदर्भात प्रतिवादी क्रमांक 2 द्वारे भरलेल्या रकमेच्या देयकात प्रथम (विक्रीच्या खर्चातून वजावट केल्यानंतर) रीतसर लागू केले जातील. त्यासंबंधित खटला आणि त्या रकमेच्या देय रकमेवर न्यायालय ज्या रकमेवर नंतरच्या व्याजाच्या संदर्भात निर्णय देऊ शकेल; आणि शिल्लक, जर असेल तर, प्रतिवादी क्र. 2 ला या डिक्री अंतर्गत त्याच्या स्वत: च्या गहाण ठेवलेल्या रकमेच्या देय रकमेच्या देयकात आणि पुढील कोणतेही आदेश दिले जातील आणि न्यायालयाने दिलेल्या रकमेच्या भरणामध्ये लागू केले जातील. या दाव्याच्या अशा किंमती आणि नियम 10 अन्वये प्रतिवादी क्र. 2 ला देय असलेले खर्च, शुल्क आणि खर्च, पहिल्याच्या आदेश XXXIV च्या नियम 11 अंतर्गत देय अशा त्यानंतरच्या व्याजासह, देय ठरवू शकतात. सिव्हिल प्रोसिजर कोड, 1908 चे वेळापत्रक, आणि ती शिल्लक, जर असेल तर प्रतिवादी क्रमांक 1 किंवा ते प्राप्त करण्यास पात्र असलेल्या इतर व्यक्तींना दिली जाईल; आणि</w:t>
      </w:r>
    </w:p>
    <w:p w:rsidR="00607388" w:rsidRPr="00607388" w:rsidRDefault="00607388" w:rsidP="00607388">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ii</w:t>
      </w:r>
      <w:r xmlns:w="http://schemas.openxmlformats.org/wordprocessingml/2006/main" w:rsidRPr="00607388">
        <w:rPr>
          <w:rFonts w:ascii="Times New Roman" w:eastAsia="Times New Roman" w:hAnsi="Times New Roman" w:cs="Times New Roman"/>
          <w:color w:val="000000"/>
          <w:sz w:val="14"/>
          <w:szCs w:val="14"/>
        </w:rPr>
        <w:t xml:space="preserve">                की, जर अशा विक्रीतून </w:t>
      </w:r>
      <w:r xmlns:w="http://schemas.openxmlformats.org/wordprocessingml/2006/main" w:rsidRPr="00607388">
        <w:rPr>
          <w:rFonts w:ascii="Arial" w:eastAsia="Times New Roman" w:hAnsi="Arial" w:cs="Arial"/>
          <w:color w:val="000000"/>
          <w:sz w:val="20"/>
          <w:szCs w:val="20"/>
        </w:rPr>
        <w:t xml:space="preserve">मिळालेले </w:t>
      </w:r>
      <w:proofErr xmlns:w="http://schemas.openxmlformats.org/wordprocessingml/2006/main" w:type="spellEnd"/>
      <w:r xmlns:w="http://schemas.openxmlformats.org/wordprocessingml/2006/main" w:rsidRPr="00607388">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607388">
        <w:rPr>
          <w:rFonts w:ascii="Arial" w:eastAsia="Times New Roman" w:hAnsi="Arial" w:cs="Arial"/>
          <w:color w:val="000000"/>
          <w:sz w:val="20"/>
          <w:szCs w:val="20"/>
        </w:rPr>
        <w:t xml:space="preserve">वादीच्या गहाण किंवा प्रतिवादी क्रमांक 2 च्या गहाण संदर्भात देय रकमेच्या पूर्ण भरण्यासाठी पुरेसे नसतील, तर प्रतिवादी क्रमांक 2 स्वतंत्र असेल (जेथे असा उपाय त्याच्यासाठी खुला असेल त्याच्या गहाण ठेवण्याच्या अटींनुसार आणि सध्या लागू असलेल्या कोणत्याही कायद्याद्वारे प्रतिबंधित नाही) शिल्लक रकमेसाठी क्रमांक 1 विरुद्ध वैयक्तिक डिक्रीसाठी अर्ज करण्यास.</w:t>
      </w:r>
    </w:p>
    <w:p w:rsidR="00607388" w:rsidRPr="00607388" w:rsidRDefault="00607388" w:rsidP="0060738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07388">
        <w:rPr>
          <w:rFonts w:ascii="Arial" w:eastAsia="Times New Roman" w:hAnsi="Arial" w:cs="Arial"/>
          <w:color w:val="000000"/>
          <w:sz w:val="20"/>
          <w:szCs w:val="20"/>
        </w:rPr>
        <w:t xml:space="preserve">७.</w:t>
      </w:r>
      <w:r xmlns:w="http://schemas.openxmlformats.org/wordprocessingml/2006/main" w:rsidRPr="00607388">
        <w:rPr>
          <w:rFonts w:ascii="Times New Roman" w:eastAsia="Times New Roman" w:hAnsi="Times New Roman" w:cs="Times New Roman"/>
          <w:color w:val="000000"/>
          <w:sz w:val="14"/>
          <w:szCs w:val="14"/>
        </w:rPr>
        <w:t xml:space="preserve">     </w:t>
      </w:r>
      <w:r xmlns:w="http://schemas.openxmlformats.org/wordprocessingml/2006/main" w:rsidRPr="00607388">
        <w:rPr>
          <w:rFonts w:ascii="Arial" w:eastAsia="Times New Roman" w:hAnsi="Arial" w:cs="Arial"/>
          <w:color w:val="000000"/>
          <w:sz w:val="20"/>
          <w:szCs w:val="20"/>
        </w:rPr>
        <w:t xml:space="preserve">आणि याद्वारे पुढे असा आदेश दिला जातो की पक्षकारांना वेळोवेळी न्यायालयात अर्ज करण्याची मुभा आहे, आणि अशा अर्जावर किंवा अन्यथा न्यायालय त्यांना योग्य वाटेल तसे निर्देश देऊ शकते.</w:t>
      </w:r>
    </w:p>
    <w:sectPr w:rsidR="00607388" w:rsidRPr="0060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88"/>
    <w:rsid w:val="005A28A4"/>
    <w:rsid w:val="0060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2019-07-21T12:32:00Z</dcterms:created>
  <dcterms:modified xsi:type="dcterms:W3CDTF">2019-07-21T12:32:00Z</dcterms:modified>
</cp:coreProperties>
</file>