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110, Cr હેઠળ કાર્યવાહી દોરવા માટેની અરજી. પીસી</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center"/>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માનનીય અદાલત સમક્ષ …………………..</w:t>
          </w:r>
        </w:sdtContent>
      </w:sdt>
    </w:p>
    <w:p w:rsidR="00000000" w:rsidDel="00000000" w:rsidP="00000000" w:rsidRDefault="00000000" w:rsidRPr="00000000" w14:paraId="00000006">
      <w:pPr>
        <w:widowControl w:val="0"/>
        <w:spacing w:after="0" w:line="240" w:lineRule="auto"/>
        <w:ind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કેસ નંબર …………… ની 20……</w:t>
          </w:r>
        </w:sdtContent>
      </w:sdt>
    </w:p>
    <w:p w:rsidR="00000000" w:rsidDel="00000000" w:rsidP="00000000" w:rsidRDefault="00000000" w:rsidRPr="00000000" w14:paraId="00000007">
      <w:pPr>
        <w:widowControl w:val="0"/>
        <w:spacing w:after="0" w:line="240" w:lineRule="auto"/>
        <w:ind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(Cr.PC ની કલમ 110 હેઠળ)</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S/o……………….. R/o.……………………… PS………………. જીલ્લો ……………….</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ab/>
        <w:tab/>
        <w:tab/>
        <w:tab/>
        <w:t xml:space="preserve">… </w:t>
      </w:r>
      <w:sdt>
        <w:sdtPr>
          <w:tag w:val="goog_rdk_6"/>
        </w:sdtPr>
        <w:sdtContent>
          <w:r w:rsidDel="00000000" w:rsidR="00000000" w:rsidRPr="00000000">
            <w:rPr>
              <w:rFonts w:ascii="Mukta Vaani" w:cs="Mukta Vaani" w:eastAsia="Mukta Vaani" w:hAnsi="Mukta Vaani"/>
              <w:i w:val="1"/>
              <w:sz w:val="24"/>
              <w:szCs w:val="24"/>
              <w:rtl w:val="0"/>
            </w:rPr>
            <w:t xml:space="preserve">અરજદાર</w:t>
          </w:r>
        </w:sdtContent>
      </w:sdt>
      <w:r w:rsidDel="00000000" w:rsidR="00000000" w:rsidRPr="00000000">
        <w:rPr>
          <w:rtl w:val="0"/>
        </w:rPr>
      </w:r>
    </w:p>
    <w:p w:rsidR="00000000" w:rsidDel="00000000" w:rsidP="00000000" w:rsidRDefault="00000000" w:rsidRPr="00000000" w14:paraId="0000000E">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center"/>
        <w:rPr>
          <w:rFonts w:ascii="Arial" w:cs="Arial" w:eastAsia="Arial" w:hAnsi="Arial"/>
          <w:i w:val="1"/>
          <w:sz w:val="24"/>
          <w:szCs w:val="24"/>
        </w:rPr>
      </w:pPr>
      <w:sdt>
        <w:sdtPr>
          <w:tag w:val="goog_rdk_7"/>
        </w:sdtPr>
        <w:sdtContent>
          <w:r w:rsidDel="00000000" w:rsidR="00000000" w:rsidRPr="00000000">
            <w:rPr>
              <w:rFonts w:ascii="Mukta Vaani" w:cs="Mukta Vaani" w:eastAsia="Mukta Vaani" w:hAnsi="Mukta Vaani"/>
              <w:i w:val="1"/>
              <w:sz w:val="24"/>
              <w:szCs w:val="24"/>
              <w:rtl w:val="0"/>
            </w:rPr>
            <w:t xml:space="preserve">વિરુદ્ધ</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 S/o……………….. R/o……………………… PS .………………. જિલ્લો …………</w:t>
            <w:tab/>
            <w:tab/>
            <w:tab/>
            <w:tab/>
            <w:tab/>
            <w:tab/>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 … </w:t>
            <w:tab/>
            <w:tab/>
            <w:tab/>
            <w:tab/>
            <w:tab/>
            <w:tab/>
            <w:t xml:space="preserve">ઓ </w:t>
          </w:r>
        </w:sdtContent>
      </w:sdt>
      <w:sdt>
        <w:sdtPr>
          <w:tag w:val="goog_rdk_10"/>
        </w:sdtPr>
        <w:sdtContent>
          <w:r w:rsidDel="00000000" w:rsidR="00000000" w:rsidRPr="00000000">
            <w:rPr>
              <w:rFonts w:ascii="Mukta Vaani" w:cs="Mukta Vaani" w:eastAsia="Mukta Vaani" w:hAnsi="Mukta Vaani"/>
              <w:i w:val="1"/>
              <w:sz w:val="24"/>
              <w:szCs w:val="24"/>
              <w:rtl w:val="0"/>
            </w:rPr>
            <w:t xml:space="preserve">વિરુદ્ધ પક્ષ</w:t>
          </w:r>
        </w:sdtContent>
      </w:sdt>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i w:val="1"/>
              <w:sz w:val="24"/>
              <w:szCs w:val="24"/>
              <w:rtl w:val="0"/>
            </w:rPr>
            <w:t xml:space="preserve">પ્રતિ</w:t>
          </w:r>
        </w:sdtContent>
      </w:sdt>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ઉપરોક્ત કોર્ટના નામદાર જજ એચ.</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નમ્ર અરજદાર સૌથી નમ્રતાપૂર્વક નીચે મુજબ દર્શાવે છે:</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1. કે અરજદાર આ માનનીય અદાલતના અધિકારક્ષેત્રમાં રહેતી વૃદ્ધ વ્યક્તિ છે.</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2. કે સામેનો પક્ષ પ્રતિષ્ઠિત યોગ્યતા/નૈતિકતા ધરાવતો વ્યક્તિ છે અને ગામના ગ્રામજનોની મહિલા લોક અને સંપત્તિની સલામતી માટે જોખમી છે …………….અને પડોશી ગામો માટે.</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3. કે અરજદારના ગામમાં સામા પક્ષે લગભગ........ મહિનાઓ પહેલા આગમન થયું અને ત્યારથી રાતે ઘર તોડવાના, ચોરી અને ગામની મહિલા સભ્યોના અપહરણના અસંખ્ય કિસ્સાઓ નોંધાયા છે. તાજેતરના મહિનાઓ દરમિયાન વિરોધી પક્ષની દુષ્ટ પ્રવૃત્તિઓ એટલી વધી ગઈ છે કે તે વિસ્તાર માટે જોખમનો સ્ત્રોત બની ગયો છે.</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4. સામે પક્ષ પણ રાખે છે …………. કાયદાની સ્ત્રીઓ તેની સાથે નૈતિકતા ધરાવે છે, જેઓ, તે વિશ્વસનીય રીતે શીખ્યા છે, રાત્રે તમામ પ્રકારના અજાણ્યા વ્યક્તિઓનું મનોરંજન કરે છે, જે નજીકથી રહેતા બધાને ખૂબ હેરાન કરે છે.</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5. સામે પક્ષના કૃત્યો અને દુષ્કૃત્યો પરથી એવું જણાય છે કે તે રીઢો ગુનેગાર છે અને ભૂતકાળમાં પણ તેણે ગુના કર્યા છે.</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center"/>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પ્રાર્થના</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તેથી, ખૂબ જ આદરપૂર્વક પ્રાર્થના કરવામાં આવે છે કે માનનીય અદાલત સામે પક્ષના વર્તનની તપાસ હાથ ધરવા માટે રાજી થાય અને સામે પક્ષને સારા વર્તન માટે જામીન સાથે બોન્ડ ચલાવવાનો નિર્દેશ આપવા માટે પણ ખુશ થાય.</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i w:val="1"/>
              <w:sz w:val="24"/>
              <w:szCs w:val="24"/>
              <w:rtl w:val="0"/>
            </w:rPr>
            <w:t xml:space="preserve">તારીખ </w:t>
          </w:r>
        </w:sdtContent>
      </w:sdt>
      <w:r w:rsidDel="00000000" w:rsidR="00000000" w:rsidRPr="00000000">
        <w:rPr>
          <w:rFonts w:ascii="Arial" w:cs="Arial" w:eastAsia="Arial" w:hAnsi="Arial"/>
          <w:sz w:val="24"/>
          <w:szCs w:val="24"/>
          <w:rtl w:val="0"/>
        </w:rPr>
        <w:t xml:space="preserve">……………… </w:t>
        <w:tab/>
        <w:tab/>
        <w:tab/>
        <w:tab/>
        <w:tab/>
      </w:r>
      <w:sdt>
        <w:sdtPr>
          <w:tag w:val="goog_rdk_22"/>
        </w:sdtPr>
        <w:sdtContent>
          <w:r w:rsidDel="00000000" w:rsidR="00000000" w:rsidRPr="00000000">
            <w:rPr>
              <w:rFonts w:ascii="Mukta Vaani" w:cs="Mukta Vaani" w:eastAsia="Mukta Vaani" w:hAnsi="Mukta Vaani"/>
              <w:i w:val="1"/>
              <w:sz w:val="24"/>
              <w:szCs w:val="24"/>
              <w:rtl w:val="0"/>
            </w:rPr>
            <w:t xml:space="preserve">અરજદાર</w:t>
          </w:r>
        </w:sdtContent>
      </w:sdt>
      <w:r w:rsidDel="00000000" w:rsidR="00000000" w:rsidRPr="00000000">
        <w:rPr>
          <w:rtl w:val="0"/>
        </w:rPr>
      </w:r>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vQIP/clIs5NwZ10VhdrhYw0b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oamw2a3lYV0pNT0h6RDh4Y01xVTByQzFMQlNsZHY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2021-03-29T23:28:00Z</dcterms:created>
  <dc:creator>SB Sinha</dc:creator>
</cp:coreProperties>
</file>