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8F" w:rsidRPr="002E508F" w:rsidRDefault="00402982">
      <w:pPr xmlns:w="http://schemas.openxmlformats.org/wordprocessingml/2006/main">
        <w:rPr>
          <w:rFonts w:ascii="Georgia" w:hAnsi="Georgia" w:cs="Arial"/>
          <w:b/>
          <w:sz w:val="32"/>
        </w:rPr>
      </w:pPr>
      <w:r xmlns:w="http://schemas.openxmlformats.org/wordprocessingml/2006/main" w:rsidRPr="002E508F">
        <w:rPr>
          <w:rFonts w:ascii="Georgia" w:hAnsi="Georgia" w:cs="Arial"/>
          <w:b/>
          <w:sz w:val="32"/>
        </w:rPr>
        <w:t xml:space="preserve">कौटुंबिक हिंसाचार कायदा, 2005 (2005 चा 43) पासून महिलांच्या संरक्षणाच्या कलम 12 अंतर्गत दंडाधिकार्‍यांना केलेला अर्ज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न्यायदंडाधिकारी यांच्या न्यायालयात ................................. ...................................................... ...................................................... ......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घरगुती हिंसाचारापासून महिलांचे संरक्षण कायदा, 2005 (2005 चा 43) अंतर्गत अर्ज. अर्जदार खालीलप्रमाणे सबमिट करतो:</w:t>
      </w:r>
    </w:p>
    <w:p w:rsidR="002E508F" w:rsidRPr="002E508F" w:rsidRDefault="00402982" w:rsidP="002E508F">
      <w:pPr xmlns:w="http://schemas.openxmlformats.org/wordprocessingml/2006/main"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की कलमाखालील अर्ज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Pr="002E508F" w:rsidRDefault="00402982" w:rsidP="002E508F">
      <w:pPr xmlns:w="http://schemas.openxmlformats.org/wordprocessingml/2006/main">
        <w:ind w:left="75"/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कौटुंबिक हिंसाचारापासून महिलांचे संरक्षण कायदा, 2005 द्वारे घरगुती घटना अहवालाच्या प्रतीसह दाखल केले जात </w:t>
      </w:r>
      <w:proofErr xmlns:w="http://schemas.openxmlformats.org/wordprocessingml/2006/main" w:type="spellStart"/>
      <w:r xmlns:w="http://schemas.openxmlformats.org/wordprocessingml/2006/main" w:rsidRPr="002E508F">
        <w:rPr>
          <w:rFonts w:ascii="Arial" w:hAnsi="Arial" w:cs="Arial"/>
          <w:sz w:val="28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: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-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(अ) व्यथित व्यक्ती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(ब) संरक्षण अधिकारी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(c) पीडित व्यक्तीच्या वतीने इतर कोणतीही व्यक्ती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(जे लागू असेल त्यावर खूण करा)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2. अशी प्रार्थना केली जाते की माननीय न्यायालयाने तक्रार/घरगुती घटना अहवालाची दखल घ्यावी आणि खटल्याच्या परिस्थितीत आवश्यक वाटेल असे सर्व/कोणतेही आदेश पारित करावेत.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(a) कलम 18 आणि/किंवा अंतर्गत संरक्षण आदेश पास करा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(b) कलम 19 आणि/किंवा अंतर्गत निवास आदेश पास करा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(c) प्रतिवादीला कलम 20 आणि/किंवा अंतर्गत आर्थिक सवलत देण्यास निर्देशित करा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(d) अधिनियमाच्या कलम 21 अंतर्गत आदेश पारित करा आणि/किंवा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(इ) प्रतिवादीला कलम 22 आणि/किंवा अंतर्गत नुकसान भरपाई किंवा नुकसान भरपाई देण्याचे निर्देश द्या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(f) </w:t>
      </w:r>
      <w:proofErr xmlns:w="http://schemas.openxmlformats.org/wordprocessingml/2006/main" w:type="spellStart"/>
      <w:r xmlns:w="http://schemas.openxmlformats.org/wordprocessingml/2006/main" w:rsidRPr="002E508F">
        <w:rPr>
          <w:rFonts w:ascii="Arial" w:hAnsi="Arial" w:cs="Arial"/>
          <w:sz w:val="28"/>
        </w:rPr>
        <w:t xml:space="preserve">न्यायालय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न्याय्य व योग्य असे अंतरिम आदेश पारित करा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(g) केसच्या परिस्थितीत योग्य वाटेल तसे कोणतेही आदेश पास करा.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३. आवश्यक आदेश: ( </w:t>
      </w:r>
      <w:proofErr xmlns:w="http://schemas.openxmlformats.org/wordprocessingml/2006/main" w:type="spellStart"/>
      <w:r xmlns:w="http://schemas.openxmlformats.org/wordprocessingml/2006/main" w:rsidRPr="002E508F">
        <w:rPr>
          <w:rFonts w:ascii="Arial" w:hAnsi="Arial" w:cs="Arial"/>
          <w:sz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) कलम १८ अंतर्गत संरक्षण आदेश: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स्तंभ 4(a)/(b)/(C)/(d)/(e)/(f)/ मध्ये नमूद केलेल्या कोणत्याही कृतीची पुनरावृत्ती करण्यापासून प्रतिसादकर्त्यांविरुद्ध मनाई आदेश देऊन घरगुती हिंसाचाराच्या कृत्यांना प्रतिबंध करणे (g) अर्जाचा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प्रतिसादकर्त्यांना शाळा/कॉलेज/कामाच्या ठिकाणी प्रवेश करण्यास मनाई करणे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अर्जदाराला अर्जदाराच्या नोकरीच्या ठिकाणी जाण्यापासून रोखण्यास प्रतिबंध करणे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उत्तरदात्याला अर्जदाराच्या मुलांच्या शाळा/कॉलेज/अन्य कोणत्याही ठिकाणी प्रवेश करण्यास मनाई करणे []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अर्जदारास अर्जदाराच्या शाळेत जाण्यापासून रोखण्यास प्रतिबंध करणे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प्रतिवादीकडून अर्जदारासोबत कोणत्याही प्रकारच्या संप्रेषणावर बंदी घालणे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प्रतिवादीकडून मालमत्तेपासून दूर राहण्यास प्रतिबंध करणे [ ] प्रतिवादीद्वारे संयुक्त बँक लॉकर्स/खाते चालविण्यास मनाई करणे आणि पीडित व्यक्तीला ते चालविण्यास परवानगी देणे []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व्यक्तीच्या आश्रित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/नातेवाईक/अन्य कोणत्याही व्यक्तीपासून त्यांच्याविरुद्ध हिंसाचार रोखण्यासाठी </w:t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प्रतिसादकर्त्याला दूर राहण्याचे निर्देश देणे</w:t>
      </w:r>
      <w:proofErr xmlns:w="http://schemas.openxmlformats.org/wordprocessingml/2006/main" w:type="spellStart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अन्य कोणतीही ऑर्डर, कृपया निर्दिष्ट करा ................................ ..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(ii) कलम 19 अंतर्गत निवास/ऑर्डर उत्तरदात्याला प्रतिबंधित करणारा आदेश: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सामायिक कुटुंबातून अर्जदाराची विल्हेवाट लावणे किंवा फेकून देणे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सामायिक कुटुंबातील त्या भागामध्ये प्रवेश करणे ज्यामध्ये अर्जदार राहतो [ ] सामायिक कुटुंबाला वेगळे करणे / विल्हेवाट लावणे / भार टाकणे [ ] सामायिक कुटुंबातील त्याच्या अधिकारांचा त्याग करणे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अर्जदाराला अर्जदाराच्या वैयक्तिक प्रभावांमध्ये प्रवेशाचा हक्क देणारा आदेश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[]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सामायिक घरातून स्वत:ला काढून टाकण्यासाठी </w:t>
      </w:r>
      <w:r xmlns:w="http://schemas.openxmlformats.org/wordprocessingml/2006/main" w:rsidRPr="002E508F">
        <w:rPr>
          <w:rFonts w:ascii="Arial" w:hAnsi="Arial" w:cs="Arial"/>
          <w:sz w:val="28"/>
        </w:rPr>
        <w:sym xmlns:w="http://schemas.openxmlformats.org/wordprocessingml/2006/main" w:font="Symbol" w:char="F0B7"/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उत्तरदात्याला </w:t>
      </w:r>
      <w:r xmlns:w="http://schemas.openxmlformats.org/wordprocessingml/2006/main" w:rsidRPr="002E508F">
        <w:rPr>
          <w:rFonts w:ascii="Arial" w:hAnsi="Arial" w:cs="Arial"/>
          <w:sz w:val="28"/>
        </w:rPr>
        <w:sym xmlns:w="http://schemas.openxmlformats.org/wordprocessingml/2006/main" w:font="Symbol" w:char="F0B7"/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समान पातळीवरील पर्यायी निवासस्थान सुरक्षित करण्याचे निर्देश देणारा आदेश किंवा त्याचे भाडे - []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इतर कोणतीही ऑर्डर, कृपया ................................................ निर्दिष्ट करा.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</w:t>
      </w:r>
      <w:proofErr xmlns:w="http://schemas.openxmlformats.org/wordprocessingml/2006/main" w:type="gramEnd"/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(iii) कलम 20 अंतर्गत आर्थिक सवलत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कमाईचे नुकसान, दावा केलेली रक्कम ...................... ..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वैद्यकीय खर्च, दावा केलेली रक्कम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नाश/नुकसान झाल्यामुळे किंवा पीडित व्यक्तीच्या नियंत्रणातून मालमत्तेचे नुकसान, दावा केलेली रक्कम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खंड 10(d) मध्ये निर्दिष्ट केल्यानुसार इतर कोणतेही नुकसान किंवा शारीरिक किंवा मानसिक इजा, दावा केलेली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रक्कम </w:t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........................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दावा केलेली एकूण रक्कम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इतर कोणतीही ऑर्डर कृपया निर्दिष्ट करा (iv) कलम 20 अंतर्गत आर्थिक सवलत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उत्तरदात्याला पुढील खर्च आर्थिक सवलत म्हणून देण्याचे निर्देश देणे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अन्न, कपडे, औषधे आणि इतर मूलभूत गरजांची रक्कम 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दरमहा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शाळेची फी आणि संबंधित खर्चाची रक्कम ..................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दरमहा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घरगुती खर्चाची रक्कम 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दरमहा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इतर कोणत्याही खर्चाची रक्कम 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दरमहा एकूण ..................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दरमहा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इतर कोणतीही ऑर्डर कृपया निर्दिष्ट करा ................................... ..................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(v) कलम 21 अन्वये ताबा आदेश उत्तरदात्याला मुलाचा किंवा मुलांचा ताबा त्यांच्याकडे सोपवण्याचा निर्देश देतो-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पीडित व्यक्ती-अर्जदार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तिच्या वतीने इतर कोणतीही व्यक्ती, </w:t>
      </w:r>
      <w:proofErr xmlns:w="http://schemas.openxmlformats.org/wordprocessingml/2006/main" w:type="spellStart"/>
      <w:r xmlns:w="http://schemas.openxmlformats.org/wordprocessingml/2006/main" w:rsidRPr="002E508F">
        <w:rPr>
          <w:rFonts w:ascii="Arial" w:hAnsi="Arial" w:cs="Arial"/>
          <w:sz w:val="28"/>
        </w:rPr>
        <w:t xml:space="preserve">अशा व्यक्तीचे तपशील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........................................ ......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(vi) कलम 22 अंतर्गत भरपाई आदेश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(vii) इतर कोणतीही ऑर्डर, कृपया ........................................ निर्दिष्ट करा. 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4. मागील खटल्याचा तपशील, जर असेल तर (अ)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भारतीय दंड संहिता अंतर्गत, कलम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.................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................................. च्या न्यायालयात </w:t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प्रलंबित आहे.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 ..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विल्हेवाट लावली, मदतीचा तपशील ................................. 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(ब)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फौजदारी प्रक्रिया संहिता अंतर्गत, कलमे ................... 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.................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च्या न्यायालयात प्रलंबित ....................................................................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विल्हेवाट लावली, मदतीचा तपशील ................................. 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(c)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हिंदू विवाह कायदा, 1956 अन्वये .. .. .. .. .. ................. च्या न्यायालयात प्रलंबित आहे. .................................................................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विल्हेवाट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लावली, मदतीचा तपशील .................................... ............... ..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(d)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हिंदू दत्तक आणि देखभाल कायदा, 1956 अंतर्गत, कलम 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_...... न्यायालयात प्रलंबित [ ] निकाली काढण्यात आलेला, मदतीचा तपशील ..... .................................................................... ...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(e)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देखभालीसाठी अर्ज, कलम ...... .. अंतर्गत 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अधिनियम अंतरिम देखभाल </w:t>
      </w:r>
      <w:proofErr xmlns:w="http://schemas.openxmlformats.org/wordprocessingml/2006/main" w:type="spellStart"/>
      <w:r xmlns:w="http://schemas.openxmlformats.org/wordprocessingml/2006/main" w:rsidRPr="002E508F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 ................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pm देखभाल मंजूर </w:t>
      </w:r>
      <w:proofErr xmlns:w="http://schemas.openxmlformats.org/wordprocessingml/2006/main" w:type="spellStart"/>
      <w:r xmlns:w="http://schemas.openxmlformats.org/wordprocessingml/2006/main" w:rsidRPr="002E508F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................................. 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दुपारी</w:t>
      </w:r>
    </w:p>
    <w:p w:rsidR="002E508F" w:rsidRDefault="002E508F">
      <w:pPr>
        <w:rPr>
          <w:rFonts w:ascii="Arial" w:hAnsi="Arial" w:cs="Arial"/>
          <w:sz w:val="28"/>
        </w:rPr>
      </w:pP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(f)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प्रतिवादीला </w:t>
      </w:r>
      <w:proofErr xmlns:w="http://schemas.openxmlformats.org/wordprocessingml/2006/main" w:type="spellStart"/>
      <w:r xmlns:w="http://schemas.openxmlformats.org/wordprocessingml/2006/main" w:rsidRPr="002E508F">
        <w:rPr>
          <w:rFonts w:ascii="Arial" w:hAnsi="Arial" w:cs="Arial"/>
          <w:sz w:val="28"/>
        </w:rPr>
        <w:t xml:space="preserve">न्यायालयीन </w:t>
      </w:r>
      <w:proofErr xmlns:w="http://schemas.openxmlformats.org/wordprocessingml/2006/main" w:type="spellEnd"/>
      <w:r xmlns:w="http://schemas.openxmlformats.org/wordprocessingml/2006/main" w:rsidRPr="002E508F">
        <w:rPr>
          <w:rFonts w:ascii="Arial" w:hAnsi="Arial" w:cs="Arial"/>
          <w:sz w:val="28"/>
        </w:rPr>
        <w:t xml:space="preserve">कोठडी अ मध्ये पाठवले होते की नाही [ 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एका आठवड्यापेक्षा कमी काळासाठी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' [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]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एका महिन्यापेक्षा कमी काळ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[ ]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एका महिन्यापेक्षा जास्त कालावधीसाठी निर्दिष्ट कालावधी ................................................... ...................................................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(g) इतर कोणताही आदेश ................................................ ..................................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प्रार्थना: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म्हणून, अत्यंत आदरपूर्वक प्रार्थना करण्यात येते की, या माननीय न्यायालयाने त्यात दावा केलेला दिलासा(रे) मंजूर करण्यात आनंदित व्हावे आणि असे आदेश किंवा आदेश/अन्य आदेश या माननीय न्यायालयाने दिलेल्या तथ्यांनुसार योग्य व योग्य वाटतील असे आदेश पारित करावेत आणि पीडित व्यक्तीचे संरक्षण करण्यासाठी केसची परिस्थिती - अर्जदाराला घरगुती हिंसाचारापासून आणि न्यायाच्या हितासाठी. ठिकाण 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तारीख ..............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 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t xml:space="preserve">तक्रारदार/तक्रारदार व्यक्ती वकिलामार्फत</w:t>
      </w:r>
    </w:p>
    <w:p w:rsidR="002E508F" w:rsidRDefault="00402982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2E508F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पडताळणी</w:t>
      </w:r>
    </w:p>
    <w:p w:rsidR="00EC3992" w:rsidRPr="002E508F" w:rsidRDefault="00402982">
      <w:pPr xmlns:w="http://schemas.openxmlformats.org/wordprocessingml/2006/main">
        <w:rPr>
          <w:rFonts w:ascii="Arial" w:hAnsi="Arial" w:cs="Arial"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E508F">
        <w:rPr>
          <w:rFonts w:ascii="Arial" w:hAnsi="Arial" w:cs="Arial"/>
          <w:sz w:val="28"/>
        </w:rPr>
        <w:t xml:space="preserve">................. या दिवशी .................. </w:t>
      </w:r>
      <w:r xmlns:w="http://schemas.openxmlformats.org/wordprocessingml/2006/main" w:rsidRPr="002E508F">
        <w:rPr>
          <w:rFonts w:ascii="Arial" w:hAnsi="Arial" w:cs="Arial"/>
          <w:sz w:val="28"/>
        </w:rPr>
        <w:t xml:space="preserve">.. (ठिकाण)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येथे सत्यापित केले.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.. वरील अर्जातील पारा 1 </w:t>
      </w:r>
      <w:proofErr xmlns:w="http://schemas.openxmlformats.org/wordprocessingml/2006/main" w:type="gramStart"/>
      <w:r xmlns:w="http://schemas.openxmlformats.org/wordprocessingml/2006/main" w:rsidRPr="002E508F">
        <w:rPr>
          <w:rFonts w:ascii="Arial" w:hAnsi="Arial" w:cs="Arial"/>
          <w:sz w:val="28"/>
        </w:rPr>
        <w:t xml:space="preserve">ते </w:t>
      </w:r>
      <w:proofErr xmlns:w="http://schemas.openxmlformats.org/wordprocessingml/2006/main" w:type="gramEnd"/>
      <w:r xmlns:w="http://schemas.openxmlformats.org/wordprocessingml/2006/main" w:rsidRPr="002E508F">
        <w:rPr>
          <w:rFonts w:ascii="Arial" w:hAnsi="Arial" w:cs="Arial"/>
          <w:sz w:val="28"/>
        </w:rPr>
        <w:t xml:space="preserve">12 मधील मजकूर माझ्या माहितीप्रमाणे खरा आणि बरोबर आहे आणि त्यात कोणतीही महत्त्वाची बाब लपवून ठेवण्यात आलेली नाही. प्रतिवादी ................................................ ................................... काउंटर — तारखेसह संरक्षण अधिकाऱ्याची स्वाक्षरी</w:t>
      </w:r>
    </w:p>
    <w:sectPr w:rsidR="00EC3992" w:rsidRPr="002E50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5578"/>
    <w:multiLevelType w:val="hybridMultilevel"/>
    <w:tmpl w:val="9B04868A"/>
    <w:lvl w:ilvl="0" w:tplc="45320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82"/>
    <w:rsid w:val="002E508F"/>
    <w:rsid w:val="00402982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5F0C"/>
  <w15:chartTrackingRefBased/>
  <w15:docId w15:val="{B67765DE-421B-43D6-B0D2-070935F2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2021-01-12T00:31:00Z</dcterms:created>
  <dcterms:modified xsi:type="dcterms:W3CDTF">2021-01-12T01:57:00Z</dcterms:modified>
</cp:coreProperties>
</file>