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8D0" w:rsidRPr="00CB6156" w:rsidRDefault="004438D0" w:rsidP="004438D0">
      <w:pPr>
        <w:shd w:val="clear" w:color="auto" w:fill="FFFFFF"/>
        <w:spacing w:after="240" w:line="240" w:lineRule="auto"/>
        <w:jc w:val="center"/>
        <w:rPr>
          <w:rFonts w:eastAsia="Times New Roman" w:cstheme="minorHAnsi"/>
          <w:b/>
          <w:bCs/>
          <w:color w:val="000000"/>
          <w:sz w:val="40"/>
          <w:szCs w:val="40"/>
        </w:rPr>
      </w:pPr>
      <w:r w:rsidRPr="004438D0">
        <w:rPr>
          <w:rFonts w:ascii="Verdana" w:eastAsia="Times New Roman" w:hAnsi="Verdana" w:cs="Times New Roman"/>
          <w:b/>
          <w:bCs/>
          <w:color w:val="000000"/>
          <w:sz w:val="18"/>
          <w:szCs w:val="18"/>
        </w:rPr>
        <w:br/>
      </w:r>
      <w:r w:rsidRPr="00CB6156">
        <w:rPr>
          <w:rFonts w:eastAsia="Times New Roman" w:cstheme="minorHAnsi"/>
          <w:b/>
          <w:bCs/>
          <w:color w:val="000000"/>
          <w:sz w:val="40"/>
          <w:szCs w:val="40"/>
        </w:rPr>
        <w:t xml:space="preserve">Application </w:t>
      </w:r>
      <w:proofErr w:type="gramStart"/>
      <w:r w:rsidRPr="00CB6156">
        <w:rPr>
          <w:rFonts w:eastAsia="Times New Roman" w:cstheme="minorHAnsi"/>
          <w:b/>
          <w:bCs/>
          <w:color w:val="000000"/>
          <w:sz w:val="40"/>
          <w:szCs w:val="40"/>
        </w:rPr>
        <w:t>Under</w:t>
      </w:r>
      <w:proofErr w:type="gramEnd"/>
      <w:r w:rsidRPr="00CB6156">
        <w:rPr>
          <w:rFonts w:eastAsia="Times New Roman" w:cstheme="minorHAnsi"/>
          <w:b/>
          <w:bCs/>
          <w:color w:val="000000"/>
          <w:sz w:val="40"/>
          <w:szCs w:val="40"/>
        </w:rPr>
        <w:t xml:space="preserve"> Rule 8 (3) of TN State Administrative Rules 1987 for </w:t>
      </w:r>
      <w:proofErr w:type="spellStart"/>
      <w:r w:rsidRPr="00CB6156">
        <w:rPr>
          <w:rFonts w:eastAsia="Times New Roman" w:cstheme="minorHAnsi"/>
          <w:b/>
          <w:bCs/>
          <w:color w:val="000000"/>
          <w:sz w:val="40"/>
          <w:szCs w:val="40"/>
        </w:rPr>
        <w:t>impleading</w:t>
      </w:r>
      <w:proofErr w:type="spellEnd"/>
      <w:r w:rsidRPr="00CB6156">
        <w:rPr>
          <w:rFonts w:eastAsia="Times New Roman" w:cstheme="minorHAnsi"/>
          <w:b/>
          <w:bCs/>
          <w:color w:val="000000"/>
          <w:sz w:val="40"/>
          <w:szCs w:val="40"/>
        </w:rPr>
        <w:t> </w:t>
      </w:r>
    </w:p>
    <w:p w:rsidR="004438D0" w:rsidRPr="004438D0" w:rsidRDefault="004438D0" w:rsidP="004438D0">
      <w:pPr>
        <w:shd w:val="clear" w:color="auto" w:fill="FFFFFF"/>
        <w:spacing w:after="240" w:line="240" w:lineRule="auto"/>
        <w:jc w:val="center"/>
        <w:rPr>
          <w:rFonts w:ascii="Verdana" w:eastAsia="Times New Roman" w:hAnsi="Verdana" w:cs="Times New Roman"/>
          <w:color w:val="000000"/>
          <w:sz w:val="18"/>
          <w:szCs w:val="18"/>
        </w:rPr>
      </w:pPr>
    </w:p>
    <w:p w:rsidR="004438D0" w:rsidRPr="00CB6156" w:rsidRDefault="004438D0" w:rsidP="004438D0">
      <w:pPr>
        <w:spacing w:after="240" w:line="240" w:lineRule="auto"/>
        <w:jc w:val="center"/>
        <w:rPr>
          <w:rFonts w:eastAsia="Times New Roman" w:cstheme="minorHAnsi"/>
          <w:bCs/>
          <w:color w:val="000000"/>
          <w:shd w:val="clear" w:color="auto" w:fill="FFFFFF"/>
        </w:rPr>
      </w:pPr>
      <w:r w:rsidRPr="00CB6156">
        <w:rPr>
          <w:rFonts w:eastAsia="Times New Roman" w:cstheme="minorHAnsi"/>
          <w:bCs/>
          <w:color w:val="000000"/>
          <w:shd w:val="clear" w:color="auto" w:fill="FFFFFF"/>
        </w:rPr>
        <w:t>BEFORE THE HON'BLE STATE ADMINISTRATIVE TRIBUNAL TN AT COIMBATORE</w:t>
      </w:r>
    </w:p>
    <w:p w:rsidR="004438D0" w:rsidRPr="00CB6156" w:rsidRDefault="004438D0" w:rsidP="004438D0">
      <w:pPr>
        <w:spacing w:after="240" w:line="240" w:lineRule="auto"/>
        <w:rPr>
          <w:rFonts w:eastAsia="Times New Roman" w:cstheme="minorHAnsi"/>
          <w:bCs/>
          <w:color w:val="000000"/>
          <w:shd w:val="clear" w:color="auto" w:fill="FFFFFF"/>
        </w:rPr>
      </w:pPr>
    </w:p>
    <w:p w:rsidR="004438D0" w:rsidRPr="00CB6156" w:rsidRDefault="004438D0" w:rsidP="004438D0">
      <w:pPr>
        <w:spacing w:after="240" w:line="240" w:lineRule="auto"/>
        <w:jc w:val="center"/>
        <w:rPr>
          <w:rFonts w:eastAsia="Times New Roman" w:cstheme="minorHAnsi"/>
          <w:bCs/>
          <w:color w:val="000000"/>
          <w:shd w:val="clear" w:color="auto" w:fill="FFFFFF"/>
        </w:rPr>
      </w:pPr>
      <w:r w:rsidRPr="00CB6156">
        <w:rPr>
          <w:rFonts w:eastAsia="Times New Roman" w:cstheme="minorHAnsi"/>
          <w:bCs/>
          <w:color w:val="000000"/>
          <w:shd w:val="clear" w:color="auto" w:fill="FFFFFF"/>
        </w:rPr>
        <w:t>MA No.:___</w:t>
      </w:r>
      <w:r w:rsidR="00CB6156">
        <w:rPr>
          <w:rFonts w:eastAsia="Times New Roman" w:cstheme="minorHAnsi"/>
          <w:bCs/>
          <w:color w:val="000000"/>
          <w:shd w:val="clear" w:color="auto" w:fill="FFFFFF"/>
        </w:rPr>
        <w:t>______</w:t>
      </w:r>
      <w:r w:rsidRPr="00CB6156">
        <w:rPr>
          <w:rFonts w:eastAsia="Times New Roman" w:cstheme="minorHAnsi"/>
          <w:bCs/>
          <w:color w:val="000000"/>
          <w:shd w:val="clear" w:color="auto" w:fill="FFFFFF"/>
        </w:rPr>
        <w:t>___ of 2009 in OA No.:______</w:t>
      </w:r>
      <w:r w:rsidR="00CB6156">
        <w:rPr>
          <w:rFonts w:eastAsia="Times New Roman" w:cstheme="minorHAnsi"/>
          <w:bCs/>
          <w:color w:val="000000"/>
          <w:shd w:val="clear" w:color="auto" w:fill="FFFFFF"/>
        </w:rPr>
        <w:t>_______</w:t>
      </w:r>
    </w:p>
    <w:p w:rsidR="004438D0" w:rsidRPr="00CB6156" w:rsidRDefault="004438D0" w:rsidP="004438D0">
      <w:pPr>
        <w:spacing w:after="240" w:line="240" w:lineRule="auto"/>
        <w:rPr>
          <w:rFonts w:eastAsia="Times New Roman" w:cstheme="minorHAnsi"/>
          <w:bCs/>
          <w:color w:val="000000"/>
          <w:shd w:val="clear" w:color="auto" w:fill="FFFFFF"/>
        </w:rPr>
      </w:pP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Applicants/Non-Applicants </w:t>
      </w:r>
    </w:p>
    <w:p w:rsidR="004438D0" w:rsidRPr="00CB6156" w:rsidRDefault="004438D0" w:rsidP="004438D0">
      <w:pPr>
        <w:spacing w:after="240" w:line="240" w:lineRule="auto"/>
        <w:jc w:val="center"/>
        <w:rPr>
          <w:rFonts w:eastAsia="Times New Roman" w:cstheme="minorHAnsi"/>
          <w:bCs/>
          <w:color w:val="000000"/>
          <w:shd w:val="clear" w:color="auto" w:fill="FFFFFF"/>
        </w:rPr>
      </w:pPr>
      <w:r w:rsidRPr="00CB6156">
        <w:rPr>
          <w:rFonts w:eastAsia="Times New Roman" w:cstheme="minorHAnsi"/>
          <w:bCs/>
          <w:color w:val="000000"/>
          <w:shd w:val="clear" w:color="auto" w:fill="FFFFFF"/>
        </w:rPr>
        <w:t>Versus</w:t>
      </w:r>
    </w:p>
    <w:p w:rsidR="004438D0" w:rsidRPr="00CB6156" w:rsidRDefault="004438D0" w:rsidP="004438D0">
      <w:pPr>
        <w:spacing w:after="240" w:line="240" w:lineRule="auto"/>
        <w:rPr>
          <w:rFonts w:eastAsia="Times New Roman" w:cstheme="minorHAnsi"/>
          <w:bCs/>
          <w:color w:val="000000"/>
          <w:shd w:val="clear" w:color="auto" w:fill="FFFFFF"/>
        </w:rPr>
      </w:pP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Respondents/Applicants </w:t>
      </w:r>
    </w:p>
    <w:p w:rsidR="004438D0" w:rsidRPr="00CB6156" w:rsidRDefault="004438D0" w:rsidP="004438D0">
      <w:pPr>
        <w:spacing w:after="240" w:line="240" w:lineRule="auto"/>
        <w:jc w:val="center"/>
        <w:rPr>
          <w:rFonts w:eastAsia="Times New Roman" w:cstheme="minorHAnsi"/>
          <w:bCs/>
          <w:color w:val="000000"/>
          <w:shd w:val="clear" w:color="auto" w:fill="FFFFFF"/>
        </w:rPr>
      </w:pPr>
      <w:r w:rsidRPr="00CB6156">
        <w:rPr>
          <w:rFonts w:eastAsia="Times New Roman" w:cstheme="minorHAnsi"/>
          <w:bCs/>
          <w:color w:val="000000"/>
          <w:shd w:val="clear" w:color="auto" w:fill="FFFFFF"/>
        </w:rPr>
        <w:t xml:space="preserve">Application under Rule 8 (3) of TN Administrative Tribunal Rules for </w:t>
      </w:r>
      <w:proofErr w:type="spellStart"/>
      <w:r w:rsidRPr="00CB6156">
        <w:rPr>
          <w:rFonts w:eastAsia="Times New Roman" w:cstheme="minorHAnsi"/>
          <w:bCs/>
          <w:color w:val="000000"/>
          <w:shd w:val="clear" w:color="auto" w:fill="FFFFFF"/>
        </w:rPr>
        <w:t>condonation</w:t>
      </w:r>
      <w:proofErr w:type="spellEnd"/>
      <w:r w:rsidRPr="00CB6156">
        <w:rPr>
          <w:rFonts w:eastAsia="Times New Roman" w:cstheme="minorHAnsi"/>
          <w:bCs/>
          <w:color w:val="000000"/>
          <w:shd w:val="clear" w:color="auto" w:fill="FFFFFF"/>
        </w:rPr>
        <w:t xml:space="preserve"> of delay in filing of _______</w:t>
      </w:r>
      <w:proofErr w:type="gramStart"/>
      <w:r w:rsidRPr="00CB6156">
        <w:rPr>
          <w:rFonts w:eastAsia="Times New Roman" w:cstheme="minorHAnsi"/>
          <w:bCs/>
          <w:color w:val="000000"/>
          <w:shd w:val="clear" w:color="auto" w:fill="FFFFFF"/>
        </w:rPr>
        <w:t>_ .</w:t>
      </w:r>
      <w:proofErr w:type="gramEnd"/>
    </w:p>
    <w:p w:rsidR="004438D0" w:rsidRPr="00CB6156" w:rsidRDefault="004438D0" w:rsidP="004438D0">
      <w:pPr>
        <w:spacing w:after="240" w:line="240" w:lineRule="auto"/>
        <w:rPr>
          <w:rFonts w:eastAsia="Times New Roman" w:cstheme="minorHAnsi"/>
          <w:bCs/>
          <w:color w:val="000000"/>
          <w:shd w:val="clear" w:color="auto" w:fill="FFFFFF"/>
        </w:rPr>
      </w:pP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r>
      <w:proofErr w:type="gramStart"/>
      <w:r w:rsidRPr="00CB6156">
        <w:rPr>
          <w:rFonts w:eastAsia="Times New Roman" w:cstheme="minorHAnsi"/>
          <w:bCs/>
          <w:color w:val="000000"/>
          <w:shd w:val="clear" w:color="auto" w:fill="FFFFFF"/>
        </w:rPr>
        <w:t xml:space="preserve">Respectfully </w:t>
      </w:r>
      <w:r w:rsidR="00CB6156">
        <w:rPr>
          <w:rFonts w:eastAsia="Times New Roman" w:cstheme="minorHAnsi"/>
          <w:bCs/>
          <w:color w:val="000000"/>
          <w:shd w:val="clear" w:color="auto" w:fill="FFFFFF"/>
        </w:rPr>
        <w:t xml:space="preserve"> </w:t>
      </w:r>
      <w:proofErr w:type="spellStart"/>
      <w:r w:rsidRPr="00CB6156">
        <w:rPr>
          <w:rFonts w:eastAsia="Times New Roman" w:cstheme="minorHAnsi"/>
          <w:bCs/>
          <w:color w:val="000000"/>
          <w:shd w:val="clear" w:color="auto" w:fill="FFFFFF"/>
        </w:rPr>
        <w:t>Sheweth</w:t>
      </w:r>
      <w:proofErr w:type="spellEnd"/>
      <w:proofErr w:type="gramEnd"/>
      <w:r w:rsidRPr="00CB6156">
        <w:rPr>
          <w:rFonts w:eastAsia="Times New Roman" w:cstheme="minorHAnsi"/>
          <w:bCs/>
          <w:color w:val="000000"/>
          <w:shd w:val="clear" w:color="auto" w:fill="FFFFFF"/>
        </w:rPr>
        <w:t xml:space="preserve"> : </w:t>
      </w: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1. That the above mentioned OA is filed in this Hon'ble Tribunal by the original applicants. </w:t>
      </w: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2. ___</w:t>
      </w:r>
      <w:r w:rsidR="00CB6156">
        <w:rPr>
          <w:rFonts w:eastAsia="Times New Roman" w:cstheme="minorHAnsi"/>
          <w:bCs/>
          <w:color w:val="000000"/>
          <w:shd w:val="clear" w:color="auto" w:fill="FFFFFF"/>
        </w:rPr>
        <w:t>_________________</w:t>
      </w:r>
      <w:r w:rsidRPr="00CB6156">
        <w:rPr>
          <w:rFonts w:eastAsia="Times New Roman" w:cstheme="minorHAnsi"/>
          <w:bCs/>
          <w:color w:val="000000"/>
          <w:shd w:val="clear" w:color="auto" w:fill="FFFFFF"/>
        </w:rPr>
        <w:t>_____ </w:t>
      </w: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3. That filing of reply/rejoinder ___</w:t>
      </w:r>
      <w:r w:rsidR="00CB6156">
        <w:rPr>
          <w:rFonts w:eastAsia="Times New Roman" w:cstheme="minorHAnsi"/>
          <w:bCs/>
          <w:color w:val="000000"/>
          <w:shd w:val="clear" w:color="auto" w:fill="FFFFFF"/>
        </w:rPr>
        <w:t>________________</w:t>
      </w:r>
      <w:r w:rsidRPr="00CB6156">
        <w:rPr>
          <w:rFonts w:eastAsia="Times New Roman" w:cstheme="minorHAnsi"/>
          <w:bCs/>
          <w:color w:val="000000"/>
          <w:shd w:val="clear" w:color="auto" w:fill="FFFFFF"/>
        </w:rPr>
        <w:t>___ is essential for adjudication of the matter in interest of justice. The present applicant could not file the reply/rejoinder _</w:t>
      </w:r>
      <w:r w:rsidR="00CB6156">
        <w:rPr>
          <w:rFonts w:eastAsia="Times New Roman" w:cstheme="minorHAnsi"/>
          <w:bCs/>
          <w:color w:val="000000"/>
          <w:shd w:val="clear" w:color="auto" w:fill="FFFFFF"/>
        </w:rPr>
        <w:t>____________</w:t>
      </w:r>
      <w:r w:rsidRPr="00CB6156">
        <w:rPr>
          <w:rFonts w:eastAsia="Times New Roman" w:cstheme="minorHAnsi"/>
          <w:bCs/>
          <w:color w:val="000000"/>
          <w:shd w:val="clear" w:color="auto" w:fill="FFFFFF"/>
        </w:rPr>
        <w:t>____ within the stipulated time. </w:t>
      </w: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4. It is, therefore, most humbly prayed that the reply/rejoinder ___</w:t>
      </w:r>
      <w:r w:rsidR="00CB6156">
        <w:rPr>
          <w:rFonts w:eastAsia="Times New Roman" w:cstheme="minorHAnsi"/>
          <w:bCs/>
          <w:color w:val="000000"/>
          <w:shd w:val="clear" w:color="auto" w:fill="FFFFFF"/>
        </w:rPr>
        <w:t>_______________</w:t>
      </w:r>
      <w:r w:rsidRPr="00CB6156">
        <w:rPr>
          <w:rFonts w:eastAsia="Times New Roman" w:cstheme="minorHAnsi"/>
          <w:bCs/>
          <w:color w:val="000000"/>
          <w:shd w:val="clear" w:color="auto" w:fill="FFFFFF"/>
        </w:rPr>
        <w:t>___ may kindly be taken on record in the interest of justice. Such other order may also be passed as deemed fit and proper in the facts and circumstances of the case. </w:t>
      </w: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Coimbatore </w:t>
      </w: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Applicant </w:t>
      </w: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___</w:t>
      </w:r>
      <w:r w:rsidR="00CB6156">
        <w:rPr>
          <w:rFonts w:eastAsia="Times New Roman" w:cstheme="minorHAnsi"/>
          <w:bCs/>
          <w:color w:val="000000"/>
          <w:shd w:val="clear" w:color="auto" w:fill="FFFFFF"/>
        </w:rPr>
        <w:t>______</w:t>
      </w:r>
      <w:r w:rsidRPr="00CB6156">
        <w:rPr>
          <w:rFonts w:eastAsia="Times New Roman" w:cstheme="minorHAnsi"/>
          <w:bCs/>
          <w:color w:val="000000"/>
          <w:shd w:val="clear" w:color="auto" w:fill="FFFFFF"/>
        </w:rPr>
        <w:t>___ </w:t>
      </w: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Through, Advocate </w:t>
      </w:r>
    </w:p>
    <w:p w:rsidR="004438D0" w:rsidRPr="00CB6156" w:rsidRDefault="004438D0" w:rsidP="004438D0">
      <w:pPr>
        <w:spacing w:after="240" w:line="240" w:lineRule="auto"/>
        <w:jc w:val="center"/>
        <w:rPr>
          <w:rFonts w:eastAsia="Times New Roman" w:cstheme="minorHAnsi"/>
          <w:b/>
          <w:bCs/>
          <w:color w:val="000000"/>
          <w:shd w:val="clear" w:color="auto" w:fill="FFFFFF"/>
        </w:rPr>
      </w:pPr>
      <w:r w:rsidRPr="00CB6156">
        <w:rPr>
          <w:rFonts w:eastAsia="Times New Roman" w:cstheme="minorHAnsi"/>
          <w:b/>
          <w:bCs/>
          <w:color w:val="000000"/>
          <w:shd w:val="clear" w:color="auto" w:fill="FFFFFF"/>
        </w:rPr>
        <w:t>Verification:</w:t>
      </w:r>
    </w:p>
    <w:p w:rsidR="004438D0" w:rsidRPr="00CB6156" w:rsidRDefault="004438D0" w:rsidP="004438D0">
      <w:pPr>
        <w:spacing w:after="240" w:line="240" w:lineRule="auto"/>
        <w:rPr>
          <w:rFonts w:eastAsia="Times New Roman" w:cstheme="minorHAnsi"/>
          <w:bCs/>
          <w:color w:val="000000"/>
          <w:shd w:val="clear" w:color="auto" w:fill="FFFFFF"/>
        </w:rPr>
      </w:pP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I</w:t>
      </w:r>
      <w:proofErr w:type="gramStart"/>
      <w:r w:rsidRPr="00CB6156">
        <w:rPr>
          <w:rFonts w:eastAsia="Times New Roman" w:cstheme="minorHAnsi"/>
          <w:bCs/>
          <w:color w:val="000000"/>
          <w:shd w:val="clear" w:color="auto" w:fill="FFFFFF"/>
        </w:rPr>
        <w:t>,_</w:t>
      </w:r>
      <w:proofErr w:type="gramEnd"/>
      <w:r w:rsidRPr="00CB6156">
        <w:rPr>
          <w:rFonts w:eastAsia="Times New Roman" w:cstheme="minorHAnsi"/>
          <w:bCs/>
          <w:color w:val="000000"/>
          <w:shd w:val="clear" w:color="auto" w:fill="FFFFFF"/>
        </w:rPr>
        <w:t>___</w:t>
      </w:r>
      <w:r w:rsidR="00CB6156">
        <w:rPr>
          <w:rFonts w:eastAsia="Times New Roman" w:cstheme="minorHAnsi"/>
          <w:bCs/>
          <w:color w:val="000000"/>
          <w:shd w:val="clear" w:color="auto" w:fill="FFFFFF"/>
        </w:rPr>
        <w:t>_________________________________</w:t>
      </w:r>
      <w:r w:rsidRPr="00CB6156">
        <w:rPr>
          <w:rFonts w:eastAsia="Times New Roman" w:cstheme="minorHAnsi"/>
          <w:bCs/>
          <w:color w:val="000000"/>
          <w:shd w:val="clear" w:color="auto" w:fill="FFFFFF"/>
        </w:rPr>
        <w:t xml:space="preserve">_, do hereby verify that the contents of </w:t>
      </w:r>
      <w:proofErr w:type="spellStart"/>
      <w:r w:rsidRPr="00CB6156">
        <w:rPr>
          <w:rFonts w:eastAsia="Times New Roman" w:cstheme="minorHAnsi"/>
          <w:bCs/>
          <w:color w:val="000000"/>
          <w:shd w:val="clear" w:color="auto" w:fill="FFFFFF"/>
        </w:rPr>
        <w:t>paras</w:t>
      </w:r>
      <w:proofErr w:type="spellEnd"/>
      <w:r w:rsidRPr="00CB6156">
        <w:rPr>
          <w:rFonts w:eastAsia="Times New Roman" w:cstheme="minorHAnsi"/>
          <w:bCs/>
          <w:color w:val="000000"/>
          <w:shd w:val="clear" w:color="auto" w:fill="FFFFFF"/>
        </w:rPr>
        <w:t xml:space="preserve"> 1 to 4 of the above application are correct and true and no part of it is false and nothing material has been concealed therein. </w:t>
      </w: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r>
      <w:proofErr w:type="gramStart"/>
      <w:r w:rsidRPr="00CB6156">
        <w:rPr>
          <w:rFonts w:eastAsia="Times New Roman" w:cstheme="minorHAnsi"/>
          <w:bCs/>
          <w:color w:val="000000"/>
          <w:shd w:val="clear" w:color="auto" w:fill="FFFFFF"/>
        </w:rPr>
        <w:t>Verified here at Coimbatore this ______.</w:t>
      </w:r>
      <w:proofErr w:type="gramEnd"/>
      <w:r w:rsidRPr="00CB6156">
        <w:rPr>
          <w:rFonts w:eastAsia="Times New Roman" w:cstheme="minorHAnsi"/>
          <w:bCs/>
          <w:color w:val="000000"/>
          <w:shd w:val="clear" w:color="auto" w:fill="FFFFFF"/>
        </w:rPr>
        <w:t> </w:t>
      </w:r>
    </w:p>
    <w:p w:rsidR="00A13E9D" w:rsidRDefault="00A13E9D" w:rsidP="004438D0">
      <w:pPr>
        <w:spacing w:after="240" w:line="240" w:lineRule="auto"/>
        <w:jc w:val="center"/>
        <w:rPr>
          <w:rFonts w:eastAsia="Times New Roman" w:cstheme="minorHAnsi"/>
          <w:bCs/>
          <w:color w:val="000000"/>
          <w:shd w:val="clear" w:color="auto" w:fill="FFFFFF"/>
        </w:rPr>
      </w:pPr>
    </w:p>
    <w:p w:rsidR="00A13E9D" w:rsidRDefault="00A13E9D" w:rsidP="004438D0">
      <w:pPr>
        <w:spacing w:after="240" w:line="240" w:lineRule="auto"/>
        <w:jc w:val="center"/>
        <w:rPr>
          <w:rFonts w:eastAsia="Times New Roman" w:cstheme="minorHAnsi"/>
          <w:bCs/>
          <w:color w:val="000000"/>
          <w:shd w:val="clear" w:color="auto" w:fill="FFFFFF"/>
        </w:rPr>
      </w:pPr>
    </w:p>
    <w:p w:rsidR="00A13E9D" w:rsidRDefault="00A13E9D" w:rsidP="004438D0">
      <w:pPr>
        <w:spacing w:after="240" w:line="240" w:lineRule="auto"/>
        <w:jc w:val="center"/>
        <w:rPr>
          <w:rFonts w:eastAsia="Times New Roman" w:cstheme="minorHAnsi"/>
          <w:bCs/>
          <w:color w:val="000000"/>
          <w:shd w:val="clear" w:color="auto" w:fill="FFFFFF"/>
        </w:rPr>
      </w:pPr>
    </w:p>
    <w:p w:rsidR="004438D0" w:rsidRPr="00A13E9D" w:rsidRDefault="004438D0" w:rsidP="004438D0">
      <w:pPr>
        <w:spacing w:after="240" w:line="240" w:lineRule="auto"/>
        <w:jc w:val="center"/>
        <w:rPr>
          <w:rFonts w:eastAsia="Times New Roman" w:cstheme="minorHAnsi"/>
          <w:b/>
          <w:bCs/>
          <w:color w:val="000000"/>
          <w:sz w:val="40"/>
          <w:szCs w:val="40"/>
          <w:shd w:val="clear" w:color="auto" w:fill="FFFFFF"/>
        </w:rPr>
      </w:pPr>
      <w:r w:rsidRPr="00A13E9D">
        <w:rPr>
          <w:rFonts w:eastAsia="Times New Roman" w:cstheme="minorHAnsi"/>
          <w:b/>
          <w:bCs/>
          <w:color w:val="000000"/>
          <w:sz w:val="40"/>
          <w:szCs w:val="40"/>
          <w:shd w:val="clear" w:color="auto" w:fill="FFFFFF"/>
        </w:rPr>
        <w:lastRenderedPageBreak/>
        <w:t>BEFORE THE HON'BLE STATE ADMINISTRATIVE TRIBUNAL TN AT COIMBATORE</w:t>
      </w:r>
    </w:p>
    <w:p w:rsidR="004438D0" w:rsidRPr="00A13E9D" w:rsidRDefault="004438D0" w:rsidP="004438D0">
      <w:pPr>
        <w:spacing w:after="240" w:line="240" w:lineRule="auto"/>
        <w:rPr>
          <w:rFonts w:eastAsia="Times New Roman" w:cstheme="minorHAnsi"/>
          <w:b/>
          <w:bCs/>
          <w:color w:val="000000"/>
          <w:sz w:val="40"/>
          <w:szCs w:val="40"/>
          <w:shd w:val="clear" w:color="auto" w:fill="FFFFFF"/>
        </w:rPr>
      </w:pPr>
    </w:p>
    <w:p w:rsidR="004438D0" w:rsidRPr="00CB6156" w:rsidRDefault="004438D0" w:rsidP="004438D0">
      <w:pPr>
        <w:spacing w:after="240" w:line="240" w:lineRule="auto"/>
        <w:jc w:val="center"/>
        <w:rPr>
          <w:rFonts w:eastAsia="Times New Roman" w:cstheme="minorHAnsi"/>
          <w:bCs/>
          <w:color w:val="000000"/>
          <w:shd w:val="clear" w:color="auto" w:fill="FFFFFF"/>
        </w:rPr>
      </w:pPr>
      <w:r w:rsidRPr="00CB6156">
        <w:rPr>
          <w:rFonts w:eastAsia="Times New Roman" w:cstheme="minorHAnsi"/>
          <w:bCs/>
          <w:color w:val="000000"/>
          <w:shd w:val="clear" w:color="auto" w:fill="FFFFFF"/>
        </w:rPr>
        <w:t>MA No.:______ of 2009 in OA No.: ______</w:t>
      </w:r>
    </w:p>
    <w:p w:rsidR="004438D0" w:rsidRPr="00CB6156" w:rsidRDefault="004438D0" w:rsidP="004438D0">
      <w:pPr>
        <w:spacing w:after="240" w:line="240" w:lineRule="auto"/>
        <w:rPr>
          <w:rFonts w:eastAsia="Times New Roman" w:cstheme="minorHAnsi"/>
          <w:bCs/>
          <w:color w:val="000000"/>
          <w:shd w:val="clear" w:color="auto" w:fill="FFFFFF"/>
        </w:rPr>
      </w:pP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Applicants </w:t>
      </w:r>
    </w:p>
    <w:p w:rsidR="004438D0" w:rsidRPr="00CB6156" w:rsidRDefault="004438D0" w:rsidP="004438D0">
      <w:pPr>
        <w:spacing w:after="240" w:line="240" w:lineRule="auto"/>
        <w:jc w:val="center"/>
        <w:rPr>
          <w:rFonts w:eastAsia="Times New Roman" w:cstheme="minorHAnsi"/>
          <w:bCs/>
          <w:color w:val="000000"/>
          <w:shd w:val="clear" w:color="auto" w:fill="FFFFFF"/>
        </w:rPr>
      </w:pPr>
      <w:r w:rsidRPr="00CB6156">
        <w:rPr>
          <w:rFonts w:eastAsia="Times New Roman" w:cstheme="minorHAnsi"/>
          <w:bCs/>
          <w:color w:val="000000"/>
          <w:shd w:val="clear" w:color="auto" w:fill="FFFFFF"/>
        </w:rPr>
        <w:t>Versus</w:t>
      </w:r>
    </w:p>
    <w:p w:rsidR="004438D0" w:rsidRPr="00CB6156" w:rsidRDefault="004438D0" w:rsidP="004438D0">
      <w:pPr>
        <w:spacing w:after="240" w:line="240" w:lineRule="auto"/>
        <w:rPr>
          <w:rFonts w:eastAsia="Times New Roman" w:cstheme="minorHAnsi"/>
          <w:bCs/>
          <w:color w:val="000000"/>
          <w:shd w:val="clear" w:color="auto" w:fill="FFFFFF"/>
        </w:rPr>
      </w:pP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Respondents/Applicants </w:t>
      </w:r>
    </w:p>
    <w:p w:rsidR="004438D0" w:rsidRPr="00CB6156" w:rsidRDefault="004438D0" w:rsidP="004438D0">
      <w:pPr>
        <w:spacing w:after="240" w:line="240" w:lineRule="auto"/>
        <w:jc w:val="center"/>
        <w:rPr>
          <w:rFonts w:eastAsia="Times New Roman" w:cstheme="minorHAnsi"/>
          <w:bCs/>
          <w:color w:val="000000"/>
          <w:shd w:val="clear" w:color="auto" w:fill="FFFFFF"/>
        </w:rPr>
      </w:pPr>
      <w:r w:rsidRPr="00CB6156">
        <w:rPr>
          <w:rFonts w:eastAsia="Times New Roman" w:cstheme="minorHAnsi"/>
          <w:bCs/>
          <w:color w:val="000000"/>
          <w:shd w:val="clear" w:color="auto" w:fill="FFFFFF"/>
        </w:rPr>
        <w:t>Affidavit</w:t>
      </w:r>
    </w:p>
    <w:p w:rsidR="00826920" w:rsidRPr="00CB6156" w:rsidRDefault="004438D0" w:rsidP="004438D0">
      <w:pPr>
        <w:rPr>
          <w:rFonts w:cstheme="minorHAnsi"/>
        </w:rPr>
      </w:pP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I</w:t>
      </w:r>
      <w:proofErr w:type="gramStart"/>
      <w:r w:rsidRPr="00CB6156">
        <w:rPr>
          <w:rFonts w:eastAsia="Times New Roman" w:cstheme="minorHAnsi"/>
          <w:bCs/>
          <w:color w:val="000000"/>
          <w:shd w:val="clear" w:color="auto" w:fill="FFFFFF"/>
        </w:rPr>
        <w:t>,_</w:t>
      </w:r>
      <w:proofErr w:type="gramEnd"/>
      <w:r w:rsidRPr="00CB6156">
        <w:rPr>
          <w:rFonts w:eastAsia="Times New Roman" w:cstheme="minorHAnsi"/>
          <w:bCs/>
          <w:color w:val="000000"/>
          <w:shd w:val="clear" w:color="auto" w:fill="FFFFFF"/>
        </w:rPr>
        <w:t>__</w:t>
      </w:r>
      <w:r w:rsidR="00A13E9D">
        <w:rPr>
          <w:rFonts w:eastAsia="Times New Roman" w:cstheme="minorHAnsi"/>
          <w:bCs/>
          <w:color w:val="000000"/>
          <w:shd w:val="clear" w:color="auto" w:fill="FFFFFF"/>
        </w:rPr>
        <w:t>_____________________________</w:t>
      </w:r>
      <w:r w:rsidRPr="00CB6156">
        <w:rPr>
          <w:rFonts w:eastAsia="Times New Roman" w:cstheme="minorHAnsi"/>
          <w:bCs/>
          <w:color w:val="000000"/>
          <w:shd w:val="clear" w:color="auto" w:fill="FFFFFF"/>
        </w:rPr>
        <w:t>___, do hereby solemnly affirm and declare as under :- </w:t>
      </w: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 xml:space="preserve">1. </w:t>
      </w:r>
      <w:proofErr w:type="gramStart"/>
      <w:r w:rsidRPr="00CB6156">
        <w:rPr>
          <w:rFonts w:eastAsia="Times New Roman" w:cstheme="minorHAnsi"/>
          <w:bCs/>
          <w:color w:val="000000"/>
          <w:shd w:val="clear" w:color="auto" w:fill="FFFFFF"/>
        </w:rPr>
        <w:t>That the accompanying application has been prepared under my instructions.</w:t>
      </w:r>
      <w:proofErr w:type="gramEnd"/>
      <w:r w:rsidRPr="00CB6156">
        <w:rPr>
          <w:rFonts w:eastAsia="Times New Roman" w:cstheme="minorHAnsi"/>
          <w:bCs/>
          <w:color w:val="000000"/>
          <w:shd w:val="clear" w:color="auto" w:fill="FFFFFF"/>
        </w:rPr>
        <w:t> </w:t>
      </w: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 xml:space="preserve">2. That the contents of </w:t>
      </w:r>
      <w:proofErr w:type="spellStart"/>
      <w:r w:rsidRPr="00CB6156">
        <w:rPr>
          <w:rFonts w:eastAsia="Times New Roman" w:cstheme="minorHAnsi"/>
          <w:bCs/>
          <w:color w:val="000000"/>
          <w:shd w:val="clear" w:color="auto" w:fill="FFFFFF"/>
        </w:rPr>
        <w:t>paras</w:t>
      </w:r>
      <w:proofErr w:type="spellEnd"/>
      <w:r w:rsidRPr="00CB6156">
        <w:rPr>
          <w:rFonts w:eastAsia="Times New Roman" w:cstheme="minorHAnsi"/>
          <w:bCs/>
          <w:color w:val="000000"/>
          <w:shd w:val="clear" w:color="auto" w:fill="FFFFFF"/>
        </w:rPr>
        <w:t xml:space="preserve"> 1 to 4 of the accompanying application are correct and true to the best of my knowledge. </w:t>
      </w: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3. That I further solemnly affirm and declare that this affidavit of mine is correct and true and no part of it is false and nothing material has been concealed therein. </w:t>
      </w: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Affirmed at Coimbatore this the __</w:t>
      </w:r>
      <w:r w:rsidR="00A13E9D">
        <w:rPr>
          <w:rFonts w:eastAsia="Times New Roman" w:cstheme="minorHAnsi"/>
          <w:bCs/>
          <w:color w:val="000000"/>
          <w:shd w:val="clear" w:color="auto" w:fill="FFFFFF"/>
        </w:rPr>
        <w:t>____________________________</w:t>
      </w:r>
      <w:r w:rsidRPr="00CB6156">
        <w:rPr>
          <w:rFonts w:eastAsia="Times New Roman" w:cstheme="minorHAnsi"/>
          <w:bCs/>
          <w:color w:val="000000"/>
          <w:shd w:val="clear" w:color="auto" w:fill="FFFFFF"/>
        </w:rPr>
        <w:t>____ </w:t>
      </w:r>
      <w:r w:rsidRPr="00CB6156">
        <w:rPr>
          <w:rFonts w:eastAsia="Times New Roman" w:cstheme="minorHAnsi"/>
          <w:bCs/>
          <w:color w:val="000000"/>
          <w:shd w:val="clear" w:color="auto" w:fill="FFFFFF"/>
        </w:rPr>
        <w:br/>
      </w:r>
      <w:r w:rsidRPr="00CB6156">
        <w:rPr>
          <w:rFonts w:eastAsia="Times New Roman" w:cstheme="minorHAnsi"/>
          <w:bCs/>
          <w:color w:val="000000"/>
          <w:shd w:val="clear" w:color="auto" w:fill="FFFFFF"/>
        </w:rPr>
        <w:br/>
        <w:t>Deponent </w:t>
      </w:r>
      <w:bookmarkStart w:id="0" w:name="_GoBack"/>
      <w:bookmarkEnd w:id="0"/>
    </w:p>
    <w:sectPr w:rsidR="00826920" w:rsidRPr="00CB6156" w:rsidSect="00A13E9D">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4438D0"/>
    <w:rsid w:val="000C4FF0"/>
    <w:rsid w:val="004438D0"/>
    <w:rsid w:val="00826920"/>
    <w:rsid w:val="00A13E9D"/>
    <w:rsid w:val="00CB61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F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deshmukh2</cp:lastModifiedBy>
  <cp:revision>3</cp:revision>
  <dcterms:created xsi:type="dcterms:W3CDTF">2018-03-07T13:44:00Z</dcterms:created>
  <dcterms:modified xsi:type="dcterms:W3CDTF">2018-09-10T10:21:00Z</dcterms:modified>
</cp:coreProperties>
</file>