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વૈકલ્પિક નિયામકની નિમણૂક</w:t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br w:type="textWrapping"/>
        <w:br w:type="textWrapping"/>
        <w:t xml:space="preserve">"કંપની અધિનિયમ, 1956 ની કલમ 313 અને કંપનીના આર્ટિકલ્સ ઓફ એસોસિએશનની કલમ ___ ની જોગવાઈને અનુલક્ષીને, શ્રી ____ _________________, શ્રી _________________ ની અસરથી, શ્રી _______________________ ના વૈકલ્પિક નિયામક તરીકે નિમણૂક કરવામાં આવશે અને આથી નિયુક્ત કરવામાં આવશે . , જે ________ ના સમયગાળા માટે _____ થી દૂર રહેશે.</w:t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વધુમાં ઠરાવ્યું કે શ્રી ______________________________, કંપનીના સચિવ/નિર્દેશક શ્રી ___________ના વૈકલ્પિક નિયામક તરીકે શ્રી __________________ ની નિમણૂક અંગે કંપનીના રજિસ્ટ્રાર અને અન્ય સંબંધિત સત્તાવાળાઓને જાણ કરવા માટે અધિકૃત છે અને આથી અધિકૃત છે."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32768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132F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p8UPKuqYcfxVw9dZSUq/gKoRlQ==">CgMxLjAyCGguZ2pkZ3hzOAByITFISmYtLVpTWHp2SmxBZ1g1Z0w2MGNfekdDMEpQZXlhMw==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2018-03-07T13:22:00Z</dcterms:created>
  <dc:creator>Lenovo</dc:creator>
</cp:coreProperties>
</file>