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મેનેજિંગ ડિરેક્ટરની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(PVT. LTD. CO)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"કંપની અધિનિયમ, 1956 અને કંપનીના આર્ટિકલ્સ ઓફ એસોસિએશનની કલમ _____________ ની જોગવાઈઓ અનુસાર ઉકેલાયેલ, કંપનીના ડિરેક્ટર શ્રી __________________, કંપનીના મેનેજિંગ ડિરેક્ટર તરીકે નિમણૂક કરવામાં આવશે અને આથી __________ થી પ્રભાવિત થશે. </w:t>
        <w:br w:type="textWrapping"/>
        <w:br w:type="textWrapping"/>
        <w:t xml:space="preserve">આગળ ઠરાવ્યું કે કંપનીના નિયામક શ્રી _________ _______________, કંપનીના મેનેજિંગ ડિરેક્ટર તરીકે શ્રી _____________________ ની નિમણૂક, કંપનીના રજિસ્ટ્રારને જાણ કરવા માટે અધિકૃત છે અને આથી અધિકૃત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56A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FiSpSVuZ1V/2UzZdVgJnbmheQ==">CgMxLjAyCGguZ2pkZ3hzOAByITF5NDdHbTlkWTM3NTNvRVVGbEwtM0pzQTR4MEtGVlhmaA==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2018-03-07T13:18:00Z</dcterms:created>
  <dc:creator>Lenovo</dc:creator>
</cp:coreProperties>
</file>