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40" w:line="240" w:lineRule="auto"/>
        <w:jc w:val="center"/>
        <w:rPr>
          <w:b w:val="1"/>
          <w:color w:val="000000"/>
          <w:sz w:val="40"/>
          <w:szCs w:val="40"/>
        </w:rPr>
      </w:pPr>
      <w:r w:rsidDel="00000000" w:rsidR="00000000" w:rsidRPr="00000000">
        <w:rPr>
          <w:b w:val="1"/>
          <w:color w:val="000000"/>
          <w:sz w:val="40"/>
          <w:szCs w:val="40"/>
          <w:rtl w:val="0"/>
        </w:rPr>
        <w:t xml:space="preserve">સોલ સેલિંગ એજન્ટની નિમણૂક</w:t>
      </w:r>
    </w:p>
    <w:p w:rsidR="00000000" w:rsidDel="00000000" w:rsidP="00000000" w:rsidRDefault="00000000" w:rsidRPr="00000000" w14:paraId="00000002">
      <w:pPr>
        <w:spacing w:after="0" w:line="360" w:lineRule="auto"/>
        <w:jc w:val="both"/>
        <w:rPr>
          <w:color w:val="000000"/>
          <w:highlight w:val="white"/>
        </w:rPr>
      </w:pPr>
      <w:r w:rsidDel="00000000" w:rsidR="00000000" w:rsidRPr="00000000">
        <w:rPr>
          <w:rFonts w:ascii="Verdana" w:cs="Verdana" w:eastAsia="Verdana" w:hAnsi="Verdana"/>
          <w:b w:val="1"/>
          <w:color w:val="000000"/>
          <w:sz w:val="18"/>
          <w:szCs w:val="18"/>
          <w:highlight w:val="white"/>
          <w:rtl w:val="0"/>
        </w:rPr>
        <w:br w:type="textWrapping"/>
        <w:br w:type="textWrapping"/>
      </w:r>
      <w:r w:rsidDel="00000000" w:rsidR="00000000" w:rsidRPr="00000000">
        <w:rPr>
          <w:color w:val="000000"/>
          <w:highlight w:val="white"/>
          <w:rtl w:val="0"/>
        </w:rPr>
        <w:t xml:space="preserve">આ કરાર આ 12મા દિવસે …………………………………..ના રોજ કરવામાં આવ્યો છે.</w:t>
      </w:r>
    </w:p>
    <w:p w:rsidR="00000000" w:rsidDel="00000000" w:rsidP="00000000" w:rsidRDefault="00000000" w:rsidRPr="00000000" w14:paraId="00000003">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04">
      <w:pPr>
        <w:spacing w:after="0" w:line="360" w:lineRule="auto"/>
        <w:jc w:val="both"/>
        <w:rPr>
          <w:color w:val="000000"/>
          <w:highlight w:val="white"/>
        </w:rPr>
      </w:pPr>
      <w:r w:rsidDel="00000000" w:rsidR="00000000" w:rsidRPr="00000000">
        <w:rPr>
          <w:color w:val="000000"/>
          <w:highlight w:val="white"/>
          <w:rtl w:val="0"/>
        </w:rPr>
        <w:t xml:space="preserve">વચ્ચે</w:t>
      </w:r>
    </w:p>
    <w:p w:rsidR="00000000" w:rsidDel="00000000" w:rsidP="00000000" w:rsidRDefault="00000000" w:rsidRPr="00000000" w14:paraId="00000005">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06">
      <w:pPr>
        <w:spacing w:after="0" w:line="360" w:lineRule="auto"/>
        <w:jc w:val="both"/>
        <w:rPr>
          <w:color w:val="000000"/>
          <w:highlight w:val="white"/>
        </w:rPr>
      </w:pPr>
      <w:r w:rsidDel="00000000" w:rsidR="00000000" w:rsidRPr="00000000">
        <w:rPr>
          <w:color w:val="000000"/>
          <w:highlight w:val="white"/>
          <w:rtl w:val="0"/>
        </w:rPr>
        <w:t xml:space="preserve">…………………………………………………………………………………………………………. લિ.,</w:t>
      </w:r>
    </w:p>
    <w:p w:rsidR="00000000" w:rsidDel="00000000" w:rsidP="00000000" w:rsidRDefault="00000000" w:rsidRPr="00000000" w14:paraId="00000007">
      <w:pPr>
        <w:spacing w:after="0" w:line="360" w:lineRule="auto"/>
        <w:jc w:val="both"/>
        <w:rPr>
          <w:color w:val="000000"/>
          <w:highlight w:val="white"/>
        </w:rPr>
      </w:pPr>
      <w:r w:rsidDel="00000000" w:rsidR="00000000" w:rsidRPr="00000000">
        <w:rPr>
          <w:color w:val="000000"/>
          <w:highlight w:val="white"/>
          <w:rtl w:val="0"/>
        </w:rPr>
        <w:t xml:space="preserve"> કંપની અધિનિયમ 1956 હેઠળ નોંધાયેલ અને ………………………………………………ચેન્નાઈ (ત્યારબાદ કંપની તરીકે ઓળખવામાં આવે છે) ખાતે વ્યવસાય કરે છે. એક ભાગ</w:t>
      </w:r>
    </w:p>
    <w:p w:rsidR="00000000" w:rsidDel="00000000" w:rsidP="00000000" w:rsidRDefault="00000000" w:rsidRPr="00000000" w14:paraId="00000008">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09">
      <w:pPr>
        <w:spacing w:after="0" w:line="360" w:lineRule="auto"/>
        <w:jc w:val="both"/>
        <w:rPr>
          <w:color w:val="000000"/>
          <w:highlight w:val="white"/>
        </w:rPr>
      </w:pPr>
      <w:r w:rsidDel="00000000" w:rsidR="00000000" w:rsidRPr="00000000">
        <w:rPr>
          <w:color w:val="000000"/>
          <w:highlight w:val="white"/>
          <w:rtl w:val="0"/>
        </w:rPr>
        <w:t xml:space="preserve">અને</w:t>
      </w:r>
    </w:p>
    <w:p w:rsidR="00000000" w:rsidDel="00000000" w:rsidP="00000000" w:rsidRDefault="00000000" w:rsidRPr="00000000" w14:paraId="0000000A">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0B">
      <w:pPr>
        <w:spacing w:after="0" w:line="360" w:lineRule="auto"/>
        <w:jc w:val="both"/>
        <w:rPr>
          <w:color w:val="000000"/>
          <w:highlight w:val="white"/>
        </w:rPr>
      </w:pPr>
      <w:r w:rsidDel="00000000" w:rsidR="00000000" w:rsidRPr="00000000">
        <w:rPr>
          <w:color w:val="000000"/>
          <w:highlight w:val="white"/>
          <w:rtl w:val="0"/>
        </w:rPr>
        <w:t xml:space="preserve">……………………………………………………………………………………………………………… લિમિટેડ ,,</w:t>
      </w:r>
    </w:p>
    <w:p w:rsidR="00000000" w:rsidDel="00000000" w:rsidP="00000000" w:rsidRDefault="00000000" w:rsidRPr="00000000" w14:paraId="0000000C">
      <w:pPr>
        <w:spacing w:after="0" w:line="360" w:lineRule="auto"/>
        <w:jc w:val="both"/>
        <w:rPr>
          <w:color w:val="000000"/>
          <w:highlight w:val="white"/>
        </w:rPr>
      </w:pPr>
      <w:r w:rsidDel="00000000" w:rsidR="00000000" w:rsidRPr="00000000">
        <w:rPr>
          <w:color w:val="000000"/>
          <w:highlight w:val="white"/>
          <w:rtl w:val="0"/>
        </w:rPr>
        <w:t xml:space="preserve"> કંપની અધિનિયમ 1956 હેઠળ નોંધાયેલ અને ................................. સાલેમ ખાતે વ્યાપાર કરતી કંપની</w:t>
      </w:r>
    </w:p>
    <w:p w:rsidR="00000000" w:rsidDel="00000000" w:rsidP="00000000" w:rsidRDefault="00000000" w:rsidRPr="00000000" w14:paraId="0000000D">
      <w:pPr>
        <w:spacing w:after="0" w:line="360" w:lineRule="auto"/>
        <w:jc w:val="both"/>
        <w:rPr>
          <w:color w:val="000000"/>
          <w:highlight w:val="white"/>
        </w:rPr>
      </w:pPr>
      <w:r w:rsidDel="00000000" w:rsidR="00000000" w:rsidRPr="00000000">
        <w:rPr>
          <w:color w:val="000000"/>
          <w:highlight w:val="white"/>
          <w:rtl w:val="0"/>
        </w:rPr>
        <w:t xml:space="preserve">અન્ય ભાગનો ( ત્યારબાદ એજન્ટ કહેવાય છે).</w:t>
      </w:r>
    </w:p>
    <w:p w:rsidR="00000000" w:rsidDel="00000000" w:rsidP="00000000" w:rsidRDefault="00000000" w:rsidRPr="00000000" w14:paraId="0000000E">
      <w:pPr>
        <w:spacing w:after="0" w:line="360" w:lineRule="auto"/>
        <w:jc w:val="both"/>
        <w:rPr>
          <w:color w:val="000000"/>
          <w:highlight w:val="white"/>
        </w:rPr>
      </w:pPr>
      <w:r w:rsidDel="00000000" w:rsidR="00000000" w:rsidRPr="00000000">
        <w:rPr>
          <w:color w:val="000000"/>
          <w:highlight w:val="white"/>
          <w:rtl w:val="0"/>
        </w:rPr>
        <w:t xml:space="preserve">જ્યારે,</w:t>
      </w:r>
    </w:p>
    <w:p w:rsidR="00000000" w:rsidDel="00000000" w:rsidP="00000000" w:rsidRDefault="00000000" w:rsidRPr="00000000" w14:paraId="0000000F">
      <w:pPr>
        <w:spacing w:after="0" w:line="360" w:lineRule="auto"/>
        <w:jc w:val="both"/>
        <w:rPr>
          <w:color w:val="000000"/>
          <w:highlight w:val="white"/>
        </w:rPr>
      </w:pPr>
      <w:r w:rsidDel="00000000" w:rsidR="00000000" w:rsidRPr="00000000">
        <w:rPr>
          <w:color w:val="000000"/>
          <w:highlight w:val="white"/>
          <w:rtl w:val="0"/>
        </w:rPr>
        <w:t xml:space="preserve"> કંપની ટેલિફોન સાધનોના ઉત્પાદનમાં રોકાયેલ છે.</w:t>
      </w:r>
    </w:p>
    <w:p w:rsidR="00000000" w:rsidDel="00000000" w:rsidP="00000000" w:rsidRDefault="00000000" w:rsidRPr="00000000" w14:paraId="00000010">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11">
      <w:pPr>
        <w:spacing w:after="0" w:line="360" w:lineRule="auto"/>
        <w:jc w:val="both"/>
        <w:rPr>
          <w:color w:val="000000"/>
          <w:highlight w:val="white"/>
        </w:rPr>
      </w:pPr>
      <w:r w:rsidDel="00000000" w:rsidR="00000000" w:rsidRPr="00000000">
        <w:rPr>
          <w:color w:val="000000"/>
          <w:highlight w:val="white"/>
          <w:rtl w:val="0"/>
        </w:rPr>
        <w:t xml:space="preserve">અને જ્યારે</w:t>
      </w:r>
    </w:p>
    <w:p w:rsidR="00000000" w:rsidDel="00000000" w:rsidP="00000000" w:rsidRDefault="00000000" w:rsidRPr="00000000" w14:paraId="00000012">
      <w:pPr>
        <w:spacing w:after="0" w:line="360" w:lineRule="auto"/>
        <w:jc w:val="both"/>
        <w:rPr>
          <w:color w:val="000000"/>
          <w:highlight w:val="white"/>
        </w:rPr>
      </w:pPr>
      <w:r w:rsidDel="00000000" w:rsidR="00000000" w:rsidRPr="00000000">
        <w:rPr>
          <w:color w:val="000000"/>
          <w:highlight w:val="white"/>
          <w:rtl w:val="0"/>
        </w:rPr>
        <w:t xml:space="preserve"> એજન્ટ દક્ષિણ ભારતમાં ટેલિફોન સાધનોના જથ્થાબંધ વેપારી છે અને તેનું મુખ્ય મથક સેલમ ખાતે છે અને તેણે દક્ષિણ ભારતમાં કંપનીના એકમાત્ર વેચાણ એજન્ટ તરીકે પસંદ થવા માટે કંપનીનો સંપર્ક કર્યો છે. </w:t>
        <w:br w:type="textWrapping"/>
        <w:br w:type="textWrapping"/>
        <w:t xml:space="preserve">અને જ્યારે</w:t>
      </w:r>
    </w:p>
    <w:p w:rsidR="00000000" w:rsidDel="00000000" w:rsidP="00000000" w:rsidRDefault="00000000" w:rsidRPr="00000000" w14:paraId="00000013">
      <w:pPr>
        <w:spacing w:after="0" w:line="360" w:lineRule="auto"/>
        <w:jc w:val="both"/>
        <w:rPr>
          <w:color w:val="000000"/>
          <w:highlight w:val="white"/>
        </w:rPr>
      </w:pPr>
      <w:r w:rsidDel="00000000" w:rsidR="00000000" w:rsidRPr="00000000">
        <w:rPr>
          <w:color w:val="000000"/>
          <w:highlight w:val="white"/>
          <w:rtl w:val="0"/>
        </w:rPr>
        <w:t xml:space="preserve">કંપનીએ તેની ……………………….. ના રોજ યોજાયેલી સામાન્ય સભામાં શ્યામ એન્ડ કંપની લિમિટેડને કંપનીના ઉત્પાદિત ટેલિફોન સાધનોના સંપૂર્ણ વેચાણના વેપાર માટે દક્ષિણ ભારત માટે એકમાત્ર વેચાણ એજન્ટ તરીકે પસંદ કરવાનો નિર્ણય કર્યો છે. </w:t>
        <w:br w:type="textWrapping"/>
        <w:br w:type="textWrapping"/>
        <w:t xml:space="preserve">હવે આ કરારના સાક્ષીઓ અને પક્ષકારો નીચે મુજબ સંમતિ આપે છે: </w:t>
        <w:br w:type="textWrapping"/>
        <w:br w:type="textWrapping"/>
        <w:t xml:space="preserve">1. કંપની દ્વારા ઉત્પાદિત ટેલિફોન સાધનો માટે કંપની શ્યામ એન્ડ કંપની લિમિટેડને પસંદ કરે છે, સાલેમ દક્ષિણ ભારત માટે એકમાત્ર વેચાણ એજન્ટ છે અને આ એજન્ટ વિશિષ્ટ સત્તા અને અધિકાર ધરાવશે વેન્ડ કરવા માટે રોકડમાં અથવા ક્રેડિટ પર હોઈ શકે છે અને કંપનીના ઉક્ત ઉત્પાદનોને આ પ્રદેશમાં કોઈપણ રીતે વેન્ડિંગ માટે ઓર્ડર મેળવો.</w:t>
      </w:r>
    </w:p>
    <w:p w:rsidR="00000000" w:rsidDel="00000000" w:rsidP="00000000" w:rsidRDefault="00000000" w:rsidRPr="00000000" w14:paraId="00000014">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15">
      <w:pPr>
        <w:spacing w:after="0" w:line="360" w:lineRule="auto"/>
        <w:jc w:val="both"/>
        <w:rPr>
          <w:color w:val="000000"/>
          <w:highlight w:val="white"/>
        </w:rPr>
      </w:pPr>
      <w:r w:rsidDel="00000000" w:rsidR="00000000" w:rsidRPr="00000000">
        <w:rPr>
          <w:color w:val="000000"/>
          <w:highlight w:val="white"/>
          <w:rtl w:val="0"/>
        </w:rPr>
        <w:t xml:space="preserve">2. પસંદગી 1લી નવેમ્બર 2003 ના રોજથી અમલમાં આવશે અને પુનઃપસંદગીના અધિકારને પૂર્વગ્રહ વિના પરંતુ કેન્દ્ર સરકાર દ્વારા નિર્ધારિત કરાયેલી મંજૂરી સાથે સામાન્ય સભામાં કંપનીની મંજૂરીના આધારે તે તારીખથી પાંચ વર્ષ માટે અમલમાં આવશે. કંપની અધિનિયમ 1956 ની કલમ 294 કંપનીઝ (એકમાત્ર એજન્ટોની નિમણૂક) નિયમો 1975 ના નિયમ 2 સાથે. </w:t>
        <w:br w:type="textWrapping"/>
        <w:br w:type="textWrapping"/>
        <w:t xml:space="preserve">3. એજન્ટ દક્ષિણ ભારતના સમગ્ર પ્રદેશોને સીધી રીતે અથવા તેમની શાખા કચેરીઓ, સબ-એજન્ટ્સ અથવા સહયોગીઓ દ્વારા સંચાલિત કરવાનો અધિકાર ધરાવે છે. આ કરારની અસર માટે. </w:t>
        <w:br w:type="textWrapping"/>
        <w:br w:type="textWrapping"/>
        <w:t xml:space="preserve">4. કંપનીના ઉત્પાદનોના વેચાણ માટેના તેના વેન્ડિંગ અને પ્રોક્યોરિંગ ઓર્ડરને ધ્યાનમાં લેતા એજન્ટને તેના દ્વારા કરવામાં આવેલા કુલ વેચાણ પર 12.5% નું કમિશન ચૂકવવામાં આવશે પરંતુ તેના દ્વારા કંપનીને ખરેખર એકત્ર કરેલ/ચુકવવામાં આવેલી રકમ પર.</w:t>
      </w:r>
    </w:p>
    <w:p w:rsidR="00000000" w:rsidDel="00000000" w:rsidP="00000000" w:rsidRDefault="00000000" w:rsidRPr="00000000" w14:paraId="00000016">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17">
      <w:pPr>
        <w:spacing w:after="0" w:line="360" w:lineRule="auto"/>
        <w:jc w:val="both"/>
        <w:rPr>
          <w:color w:val="000000"/>
          <w:highlight w:val="white"/>
        </w:rPr>
      </w:pPr>
      <w:r w:rsidDel="00000000" w:rsidR="00000000" w:rsidRPr="00000000">
        <w:rPr>
          <w:color w:val="000000"/>
          <w:highlight w:val="white"/>
          <w:rtl w:val="0"/>
        </w:rPr>
        <w:t xml:space="preserve">5. (A) એજન્ટ આથી સંમત થાય છે કે તે કંપનીના ઉત્પાદનોને તે શક્ય હોય તેટલું શ્રેષ્ઠ રીતે વેન્ડિંગમાં જોડાશે અને અન્ય ઉત્પાદકોના સમાન અથવા સમાન ઉત્પાદનોના વેન્ડિંગમાં નિયુક્ત કરશે નહીં જે પેટન્ટ/ટ્રેડ માર્કનું રક્ષણ, જાળવણી અને જાળવણી કરશે. કંપનીના ઉત્પાદનો તેની પોતાની કિંમત મુજબ શક્ય તેટલી બધી રીતે વેચવામાં આવે છે અને કોઈપણ શક્તિ વિના અન્યને તેનો ઉપયોગ કરવાની ક્યારેય પરવાનગી આપશે નહીં. (બી) એજન્ટ કંપનીના ઉત્પાદનોના વેચાણના સંપૂર્ણ અને સંપૂર્ણ હિસાબો, વિસ્તાર મુજબ અને વેચાણના વર્તમાન ત્રિમાસિક અહેવાલો, સ્ટોક-ઇન-હેન્ડ, ક્રેડિટ બિલની </w:t>
        <w:br w:type="textWrapping"/>
        <w:br w:type="textWrapping"/>
        <w:t xml:space="preserve">વસૂલાત અને અન્ય કોઈપણ માહિતી જાળવશે અને રાખશે. કંપની દ્વારા સમય સમય પર જરૂરી છે. </w:t>
        <w:br w:type="textWrapping"/>
        <w:br w:type="textWrapping"/>
        <w:t xml:space="preserve">(C) તે કંપની વતી પ્રકારની અથવા રોકડમાં ચુકવણી સાથે સંકળાયેલી કોઈપણ ફરજો બનાવશે નહીં અને આ ભેટોમાંથી ઉદ્ભવતા કોઈપણ વ્યાજ, અધિકાર અને જવાબદારી કોઈપણ તૃતીય પક્ષને સ્થાનાંતરિત કરશે નહીં. એજન્ટે કંપનીને સમયાંતરે તેની કામગીરીના પ્રદેશોમાં કંપનીના ઉત્પાદનોની માંગ વિશે સારી રીતે જાણ કરવી જોઈએ.</w:t>
      </w:r>
    </w:p>
    <w:p w:rsidR="00000000" w:rsidDel="00000000" w:rsidP="00000000" w:rsidRDefault="00000000" w:rsidRPr="00000000" w14:paraId="00000018">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19">
      <w:pPr>
        <w:spacing w:after="0" w:line="360" w:lineRule="auto"/>
        <w:jc w:val="both"/>
        <w:rPr>
          <w:color w:val="000000"/>
          <w:highlight w:val="white"/>
        </w:rPr>
      </w:pPr>
      <w:r w:rsidDel="00000000" w:rsidR="00000000" w:rsidRPr="00000000">
        <w:rPr>
          <w:color w:val="000000"/>
          <w:highlight w:val="white"/>
          <w:rtl w:val="0"/>
        </w:rPr>
        <w:t xml:space="preserve">6. કંપની આથી સંમત થાય છે કે તે એજન્ટને તેના ઉત્પાદનોના વેચાણને વધારવા માટે સંપૂર્ણ કેટલોગ, દિશા પુસ્તકો, પરિપત્રો આપશે અને કંપનીના ઉત્પાદનોના વેચાણમાં વધારો કરવા માટે સ્થાનિક અને પ્રાદેશિક અખબારોમાં જાહેરાતો પ્રકાશિત કરશે. તે તમામ તર્કસંગત રવાનગી સાથે એજન્ટ દ્વારા આપવામાં આવેલા ઓર્ડરનો અમલ કરશે અને એજન્ટને ફાળવવામાં આવેલા પ્રદેશોમાંથી સીધા ઓર્ડરને સ્વીકારશે નહીં/અમલ કરશે નહીં અને જો તેના દ્વારા કોઈ ઓર્ડર પ્રાપ્ત થશે તો તે એજન્ટને ટ્રાન્સફર કરવામાં આવશે અને તેને 12.5 વાગ્યે કમિશન ચૂકવવામાં આવશે. જ્યારે અમલ કરવામાં આવે ત્યારે આવા ઓર્ડર પર %.</w:t>
      </w:r>
    </w:p>
    <w:p w:rsidR="00000000" w:rsidDel="00000000" w:rsidP="00000000" w:rsidRDefault="00000000" w:rsidRPr="00000000" w14:paraId="0000001A">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1B">
      <w:pPr>
        <w:spacing w:after="0" w:line="360" w:lineRule="auto"/>
        <w:jc w:val="both"/>
        <w:rPr>
          <w:color w:val="000000"/>
          <w:highlight w:val="white"/>
        </w:rPr>
      </w:pPr>
      <w:r w:rsidDel="00000000" w:rsidR="00000000" w:rsidRPr="00000000">
        <w:rPr>
          <w:color w:val="000000"/>
          <w:highlight w:val="white"/>
          <w:rtl w:val="0"/>
        </w:rPr>
        <w:t xml:space="preserve">તેના કોઈ વિશેષ કાર્યક્રમને ચલાવવા માટે ફરજિયાત જોવા મળે છે તે માટે કંપનીના અધિકારોને પૂર્વગ્રહ કરશે નહીં. ભારત સરકાર</w:t>
      </w:r>
    </w:p>
    <w:p w:rsidR="00000000" w:rsidDel="00000000" w:rsidP="00000000" w:rsidRDefault="00000000" w:rsidRPr="00000000" w14:paraId="0000001C">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1D">
      <w:pPr>
        <w:spacing w:after="0" w:line="360" w:lineRule="auto"/>
        <w:jc w:val="both"/>
        <w:rPr>
          <w:color w:val="000000"/>
          <w:highlight w:val="white"/>
        </w:rPr>
      </w:pPr>
      <w:r w:rsidDel="00000000" w:rsidR="00000000" w:rsidRPr="00000000">
        <w:rPr>
          <w:color w:val="000000"/>
          <w:highlight w:val="white"/>
          <w:rtl w:val="0"/>
        </w:rPr>
        <w:t xml:space="preserve">8. ઉત્પાદનની છૂટક કિંમત હંમેશા કંપની દ્વારા તેની પોતાની વિવેકબુદ્ધિથી નક્કી કરવામાં આવશે. </w:t>
        <w:br w:type="textWrapping"/>
        <w:br w:type="textWrapping"/>
        <w:t xml:space="preserve">9. આ કરાર પાંચ વર્ષ પૂરા થવા પર પક્ષકારોના પરસ્પર કરારને આધીન રહેશે,</w:t>
      </w:r>
    </w:p>
    <w:p w:rsidR="00000000" w:rsidDel="00000000" w:rsidP="00000000" w:rsidRDefault="00000000" w:rsidRPr="00000000" w14:paraId="0000001E">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1F">
      <w:pPr>
        <w:spacing w:after="0" w:line="360" w:lineRule="auto"/>
        <w:jc w:val="both"/>
        <w:rPr>
          <w:color w:val="000000"/>
          <w:highlight w:val="white"/>
        </w:rPr>
      </w:pPr>
      <w:r w:rsidDel="00000000" w:rsidR="00000000" w:rsidRPr="00000000">
        <w:rPr>
          <w:color w:val="000000"/>
          <w:highlight w:val="white"/>
          <w:rtl w:val="0"/>
        </w:rPr>
        <w:t xml:space="preserve">10. કોઈપણ પક્ષ અન્ય પક્ષોને અગાઉથી અને લેખિતમાં છ મહિનાની નોટિસ આપવા પર આ કરારને સમાપ્ત કરી શકે છે.</w:t>
      </w:r>
    </w:p>
    <w:p w:rsidR="00000000" w:rsidDel="00000000" w:rsidP="00000000" w:rsidRDefault="00000000" w:rsidRPr="00000000" w14:paraId="00000020">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21">
      <w:pPr>
        <w:spacing w:after="0" w:line="360" w:lineRule="auto"/>
        <w:jc w:val="both"/>
        <w:rPr>
          <w:color w:val="000000"/>
          <w:highlight w:val="white"/>
        </w:rPr>
      </w:pPr>
      <w:r w:rsidDel="00000000" w:rsidR="00000000" w:rsidRPr="00000000">
        <w:rPr>
          <w:color w:val="000000"/>
          <w:highlight w:val="white"/>
          <w:rtl w:val="0"/>
        </w:rPr>
        <w:t xml:space="preserve">11. અહીં પક્ષકારો વચ્ચે ઉદ્ભવતા કોઈપણ વિવાદો એકમાત્ર લવાદ શ્રી A &amp; A ને મોકલવામાં આવશે જેનો નિર્ણય/અવોર્ડ અહીં પક્ષકારોને બંધનકર્તા/અંતિમ રહેશે.</w:t>
      </w:r>
    </w:p>
    <w:p w:rsidR="00000000" w:rsidDel="00000000" w:rsidP="00000000" w:rsidRDefault="00000000" w:rsidRPr="00000000" w14:paraId="00000022">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23">
      <w:pPr>
        <w:spacing w:after="0" w:line="360" w:lineRule="auto"/>
        <w:jc w:val="both"/>
        <w:rPr>
          <w:color w:val="000000"/>
          <w:highlight w:val="white"/>
        </w:rPr>
      </w:pPr>
      <w:r w:rsidDel="00000000" w:rsidR="00000000" w:rsidRPr="00000000">
        <w:rPr>
          <w:color w:val="000000"/>
          <w:highlight w:val="white"/>
          <w:rtl w:val="0"/>
        </w:rPr>
        <w:t xml:space="preserve">12. ચેન્નાઈ અદાલતો પાસે પક્ષકારો વચ્ચેના વિવાદોના મુદ્દાઓ પર નિર્ણય લેવાનો અધિકારક્ષેત્ર હશે.</w:t>
      </w:r>
    </w:p>
    <w:p w:rsidR="00000000" w:rsidDel="00000000" w:rsidP="00000000" w:rsidRDefault="00000000" w:rsidRPr="00000000" w14:paraId="00000024">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25">
      <w:pPr>
        <w:spacing w:after="0" w:line="360" w:lineRule="auto"/>
        <w:jc w:val="both"/>
        <w:rPr>
          <w:color w:val="000000"/>
          <w:highlight w:val="white"/>
        </w:rPr>
      </w:pPr>
      <w:bookmarkStart w:colFirst="0" w:colLast="0" w:name="_heading=h.gjdgxs" w:id="0"/>
      <w:bookmarkEnd w:id="0"/>
      <w:r w:rsidDel="00000000" w:rsidR="00000000" w:rsidRPr="00000000">
        <w:rPr>
          <w:color w:val="000000"/>
          <w:highlight w:val="white"/>
          <w:rtl w:val="0"/>
        </w:rPr>
        <w:t xml:space="preserve">સાક્ષી તરીકે અહીં પક્ષકારો આ ભેટો ઉપર લખેલ પ્રથમ દિવસે, મહિનો અને વર્ષ કરે છે. </w:t>
        <w:br w:type="textWrapping"/>
        <w:br w:type="textWrapping"/>
        <w:t xml:space="preserve">રામ એન્ડ કંપની લિમિટેડના 30મી સપ્ટેમ્બર 20ના બોર્ડ રીઝોલ્યુશનના અનુસંધાનમાં શ્રી .................... દ્વારા હસ્તાક્ષરિત, સીલબંધ અને વિતરિત.</w:t>
      </w:r>
    </w:p>
    <w:p w:rsidR="00000000" w:rsidDel="00000000" w:rsidP="00000000" w:rsidRDefault="00000000" w:rsidRPr="00000000" w14:paraId="00000026">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27">
      <w:pPr>
        <w:spacing w:after="0" w:line="360" w:lineRule="auto"/>
        <w:jc w:val="both"/>
        <w:rPr/>
      </w:pPr>
      <w:r w:rsidDel="00000000" w:rsidR="00000000" w:rsidRPr="00000000">
        <w:rPr>
          <w:color w:val="000000"/>
          <w:highlight w:val="white"/>
          <w:rtl w:val="0"/>
        </w:rPr>
        <w:t xml:space="preserve">1લી ઑક્ટોબર 20 ના બોર્ડના ઠરાવના અનુસંધાનમાં શ્રી ……………………………………… શ્યામ એન્ડ કંપની લિ .</w:t>
      </w: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Verdan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32768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E536BC"/>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9OCVtIdmZri1fvOcpENzomByvw==">CgMxLjAyCGguZ2pkZ3hzOAByITFWOGp0d1RPT1paU0xZaTdSQ1VGMVd4TW4zbGlOcHFQNQ==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2018-03-07T13:52:00Z</dcterms:created>
  <dc:creator>Lenovo</dc:creator>
</cp:coreProperties>
</file>