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left="720" w:firstLine="720"/>
        <w:jc w:val="both"/>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રજિસ્ટર્ડ ટ્રેડ માર્કની સોંપણી</w:t>
          </w:r>
        </w:sdtContent>
      </w:sdt>
    </w:p>
    <w:p w:rsidR="00000000" w:rsidDel="00000000" w:rsidP="00000000" w:rsidRDefault="00000000" w:rsidRPr="00000000" w14:paraId="0000000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Rule="auto"/>
        <w:ind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ટ્રેડ માર્કના આ ડીડ ઑફ એસાઇનમેન્ટમાં 2010 ના 2010 ના એબી પુત્રની વચ્ચે ……………….. ખાતે રહેતા હતા. એક ભાગનો ) અને બીજા ભાગના ………….. ખાતે રહેતો સીડી પુત્ર (ત્યારબાદ સોંપણી કરનાર કહેવાય છે કે જેમાં તેના વારસદારો, કાનૂની પ્રતિનિધિઓ અને સોંપણીઓ શામેલ હશે).</w:t>
          </w:r>
        </w:sdtContent>
      </w:sdt>
    </w:p>
    <w:p w:rsidR="00000000" w:rsidDel="00000000" w:rsidP="00000000" w:rsidRDefault="00000000" w:rsidRPr="00000000" w14:paraId="00000004">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widowControl w:val="0"/>
        <w:spacing w:after="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જ્યારે ઉપરોક્ત એબી એ ટ્રેડ માર્ક નંબરનો માલિક અને માલિક છે જે </w:t>
            <w:tab/>
            <w:t xml:space="preserve">ટ્રેડ માર્ક રજિસ્ટર ઑફ ટ્રેડ માર્ક રજિસ્ટરમાં ટ્રેડમાર્ક રજિસ્ટ્રેશન ઑફિસ દ્વારા જાળવવામાં આવે છે.</w:t>
            <w:tab/>
            <w:t xml:space="preserve"> </w:t>
          </w:r>
        </w:sdtContent>
      </w:sdt>
    </w:p>
    <w:p w:rsidR="00000000" w:rsidDel="00000000" w:rsidP="00000000" w:rsidRDefault="00000000" w:rsidRPr="00000000" w14:paraId="00000006">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અને જ્યારે કથિત AB એ તેની ફેક્ટરીમાં તેના દ્વારા ઉત્પાદિત શૌચાલયના માલસામાનના સંબંધમાં ભારતમાં આ ટ્રેડ માર્કનો વાસ્તવિક અને સચોટ ઉપયોગ કર્યો છે.</w:t>
            <w:tab/>
          </w:r>
        </w:sdtContent>
      </w:sdt>
    </w:p>
    <w:p w:rsidR="00000000" w:rsidDel="00000000" w:rsidP="00000000" w:rsidRDefault="00000000" w:rsidRPr="00000000" w14:paraId="00000008">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હવે સોંપણીની આ ડીડ સાક્ષી આપે છે કે ઉપરોક્ત કરારના અનુસંધાનમાં અને રૂ.………….ની ઉક્ત રકમને ધ્યાનમાં રાખીને એ.બી.ને રસીદની ચૂકવણી કરવામાં આવી હતી જેની તે કથિત એબી આથી સ્વીકારે છે, સ્વીકારે છે અને પુષ્ટિ કરે છે, તે અસાઇનર AB આથી ઉપરોક્ત ટ્રેડ માર્કના વિશિષ્ટ ઉપયોગ અને તમામ લાભો, તેમના કારખાનામાં તેમના દ્વારા ઉત્પાદિત કરવામાં આવેલ ટોયલેટ્રીના માલસામાનના સંબંધમાં, આ પછી ઉલ્લેખિત શરતોને આધારે મંજૂર, સ્થાનાંતરિત અને સોંપણી કરે છે.</w:t>
          </w:r>
        </w:sdtContent>
      </w:sdt>
    </w:p>
    <w:p w:rsidR="00000000" w:rsidDel="00000000" w:rsidP="00000000" w:rsidRDefault="00000000" w:rsidRPr="00000000" w14:paraId="0000000A">
      <w:pPr>
        <w:widowControl w:val="0"/>
        <w:spacing w:after="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અને કથિત સોંપનાર આથી સોંપણી કરનાર સાથે કરાર કરે છે કે તે આ દ્વારા સોંપવામાં આવેલ ટ્રેડ માર્ક સાથે સમાન ચિહ્નનું ઉલ્લંઘન કરશે નહીં કે તેનો ઉપયોગ કરશે નહીં અને વેપાર દરમિયાન, છેતરતી અથવા મૂંઝવણ પેદા કરી શકે તેવી શક્યતા હોય તેવા લગભગ તેના જેવા મળતા અન્ય ટ્રેડ માર્કનો ઉપયોગ કરશે નહીં. માલસામાન સાથે સંબંધ કે જેના સંદર્ભમાં તે નોંધાયેલ છે અને આ ચિહ્નના ઉપયોગને પ્રસ્તુત ટ્રેડ માર્કના ઉપયોગ તરીકે અથવા સોંપનારને સંદર્ભ આયાત કરવા માટે લેવામાં આવે તેવી શક્યતા છે.</w:t>
          </w:r>
        </w:sdtContent>
      </w:sdt>
    </w:p>
    <w:p w:rsidR="00000000" w:rsidDel="00000000" w:rsidP="00000000" w:rsidRDefault="00000000" w:rsidRPr="00000000" w14:paraId="0000000B">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અને અસાઇનર આગળ કરાર કરે છે કે તે, સોંપનાર, સીડીના ખર્ચે અથવા તેના દ્વારા દાવો કરતી કોઈપણ વ્યક્તિ ઉપરોક્ત સોંપણીને વધુ સંપૂર્ણ રીતે ખાતરી કરવા માટે જરૂરી હોય તેવું કોઈપણ અન્ય કાર્ય, ખત અથવા વસ્તુ કરવા અથવા કરાવવાનું કારણ બનશે.</w:t>
          </w:r>
        </w:sdtContent>
      </w:sdt>
    </w:p>
    <w:p w:rsidR="00000000" w:rsidDel="00000000" w:rsidP="00000000" w:rsidRDefault="00000000" w:rsidRPr="00000000" w14:paraId="0000000D">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શેડ્યૂલ</w:t>
          </w:r>
        </w:sdtContent>
      </w:sdt>
    </w:p>
    <w:p w:rsidR="00000000" w:rsidDel="00000000" w:rsidP="00000000" w:rsidRDefault="00000000" w:rsidRPr="00000000" w14:paraId="0000000F">
      <w:pPr>
        <w:widowControl w:val="0"/>
        <w:spacing w:after="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સાક્ષી રૂપે જ્યાં પક્ષકારોએ આ ભેટો ઉપર લખેલા દિવસે, મહિને અને વર્ષમાં પ્રથમ વખત અમલમાં મૂક્યા છે.</w:t>
          </w:r>
        </w:sdtContent>
      </w:sdt>
    </w:p>
    <w:p w:rsidR="00000000" w:rsidDel="00000000" w:rsidP="00000000" w:rsidRDefault="00000000" w:rsidRPr="00000000" w14:paraId="00000010">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widowControl w:val="0"/>
        <w:spacing w:after="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એબી દ્વારા સહી, સીલ અને વિતરિત</w:t>
          </w:r>
        </w:sdtContent>
      </w:sdt>
    </w:p>
    <w:p w:rsidR="00000000" w:rsidDel="00000000" w:rsidP="00000000" w:rsidRDefault="00000000" w:rsidRPr="00000000" w14:paraId="00000012">
      <w:pPr>
        <w:widowControl w:val="0"/>
        <w:spacing w:after="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ની હાજરીમાં સોંપનાર:</w:t>
          </w:r>
        </w:sdtContent>
      </w:sdt>
    </w:p>
    <w:p w:rsidR="00000000" w:rsidDel="00000000" w:rsidP="00000000" w:rsidRDefault="00000000" w:rsidRPr="00000000" w14:paraId="00000013">
      <w:pPr>
        <w:widowControl w:val="0"/>
        <w:spacing w:after="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સીડી દ્વારા સહી, સીલ અને વિતરિત</w:t>
          </w:r>
        </w:sdtContent>
      </w:sdt>
    </w:p>
    <w:p w:rsidR="00000000" w:rsidDel="00000000" w:rsidP="00000000" w:rsidRDefault="00000000" w:rsidRPr="00000000" w14:paraId="00000015">
      <w:pPr>
        <w:widowControl w:val="0"/>
        <w:spacing w:after="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ની હાજરીમાં સોંપનાર:</w:t>
          </w:r>
        </w:sdtContent>
      </w:sdt>
    </w:p>
    <w:p w:rsidR="00000000" w:rsidDel="00000000" w:rsidP="00000000" w:rsidRDefault="00000000" w:rsidRPr="00000000" w14:paraId="0000001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CcjfA4S1B3/1rKpXPZd/dawe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4AHIhMVFyWmExbmFTU1I5N1N5TmpQN0pWRE53VUducWJidE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2021-03-30T04:43:00Z</dcterms:created>
  <dc:creator>SB Sinha</dc:creator>
</cp:coreProperties>
</file>