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ડિક્રેટલ ડેટની સોંપણી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ડીડ ____________ કરવામાં આવી છે (પૂર્વવર્તી નંબર 3 માં). </w:t>
        <w:br w:type="textWrapping"/>
        <w:br w:type="textWrapping"/>
        <w:t xml:space="preserve">જ્યારે અસાઇનરે સ્યુટ નંબર__ __________________ માં એક સરળ મની ડિક્રી મેળવી હતી</w:t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_____________________ ની કોર્ટ ઓફ ________________________ ના CC સામે. </w:t>
        <w:br w:type="textWrapping"/>
        <w:br w:type="textWrapping"/>
        <w:t xml:space="preserve">અને </w:t>
        <w:br w:type="textWrapping"/>
        <w:br w:type="textWrapping"/>
        <w:t xml:space="preserve">જ્યારે ઉક્ત સી.સી. કોઈ અપીલ દાખલ કરી ન હતી અને આ હુકમનામું અંતિમ બની ગયું હતું; </w:t>
        <w:br w:type="textWrapping"/>
        <w:br w:type="textWrapping"/>
        <w:t xml:space="preserve">અને કારણ કે અસાઇનર _______ </w:t>
        <w:br w:type="textWrapping"/>
        <w:br w:type="textWrapping"/>
        <w:t xml:space="preserve">___________________ </w:t>
        <w:br w:type="textWrapping"/>
        <w:br w:type="textWrapping"/>
        <w:t xml:space="preserve">થી સતત ગેરહાજરીને લીધે ઉપરોક્ત હુકમનો અમલ કરવામાં અસમર્થ છે ; અને </w:t>
        <w:br w:type="textWrapping"/>
        <w:br w:type="textWrapping"/>
        <w:t xml:space="preserve">કારણ કે જો ઉપરોક્ત હુકમનામું _ __________________ ના રોજ અથવા તે પહેલાં અમલમાં ન આવે તો તે સમય-પ્રતિબંધિત થઈ જશે; </w:t>
        <w:br w:type="textWrapping"/>
        <w:br w:type="textWrapping"/>
        <w:t xml:space="preserve">અને </w:t>
        <w:br w:type="textWrapping"/>
        <w:br w:type="textWrapping"/>
        <w:t xml:space="preserve">જ્યારે રૂ. ______ ________ ની રકમ હવે મુદ્દલ, વ્યાજ અને ઉક્ત હુકમનામું ખર્ચને કારણે બાકી છે; </w:t>
        <w:br w:type="textWrapping"/>
        <w:br w:type="textWrapping"/>
        <w:t xml:space="preserve">અને કહ્યું એએ. આ હુકમનામું બીબીને ટ્રાન્સફર કરવા માટે સંમત થયા છે . રૂ ______________ ની રકમ </w:t>
        <w:br w:type="textWrapping"/>
        <w:br w:type="textWrapping"/>
        <w:t xml:space="preserve">માટે હવે આ સોંપણી સાક્ષીઓની ડીડ કે જે ઉક્ત કરારના અનુસંધાનમાં અને રૂ._______ _________ ની ઉક્ત રકમને ધ્યાનમાં રાખીને ઉક્ત એ.એ. આથી ઉપરોક્ત અસાઇનીને તે તમામ રકમ સોંપે છે જે રૂ. ____________ હવે ઉક્ત હુકમનામા પર બાકી છે અને ભાવિ તમામ વ્યાજ બાકી છે અને ઉક્ત હુકમનામું અને ચુકાદાનો સંપૂર્ણ લાભ આ સોંપણી કરનારને આ હુકમનામું અને તમામ વ્યાજ, લાભ અને તે હેઠળની જવાબદારી. </w:t>
        <w:br w:type="textWrapping"/>
        <w:br w:type="textWrapping"/>
        <w:t xml:space="preserve">તેના સાક્ષી માં (પૂર્વવર્તી નંબર 3 માં). </w:t>
        <w:br w:type="textWrapping"/>
        <w:br w:type="textWrapping"/>
        <w:t xml:space="preserve">સાક્ષી: 1. AAB. </w:t>
        <w:br w:type="textWrapping"/>
        <w:br w:type="textWrapping"/>
        <w:t xml:space="preserve">સોંપનાર. </w:t>
        <w:br w:type="textWrapping"/>
        <w:br w:type="textWrapping"/>
        <w:t xml:space="preserve">2. બીબી. </w:t>
        <w:br w:type="textWrapping"/>
        <w:br w:type="textWrapping"/>
        <w:t xml:space="preserve">સોંપનાર.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76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EB4B3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MsyvsVmaAKtlKrWOUiE5O4OaQ==">CgMxLjAyCGguZ2pkZ3hzOAByITF5bS1kVUhHZkl0UDA3dVVMdWJPRkxJbVB5bWFfRHJJZQ==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2018-02-24T21:57:00Z</dcterms:created>
  <dc:creator>Lenovo</dc:creator>
</cp:coreProperties>
</file>