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ટ્રેડ માર્કની સોંપણી</w:t>
      </w:r>
    </w:p>
    <w:p w:rsidR="00000000" w:rsidDel="00000000" w:rsidP="00000000" w:rsidRDefault="00000000" w:rsidRPr="00000000" w14:paraId="00000002">
      <w:pPr>
        <w:shd w:fill="ffffff" w:val="clear"/>
        <w:spacing w:after="0" w:line="360" w:lineRule="auto"/>
        <w:jc w:val="both"/>
        <w:rPr>
          <w:color w:val="000000"/>
        </w:rPr>
      </w:pPr>
      <w:r w:rsidDel="00000000" w:rsidR="00000000" w:rsidRPr="00000000">
        <w:rPr>
          <w:rtl w:val="0"/>
        </w:rPr>
      </w:r>
    </w:p>
    <w:p w:rsidR="00000000" w:rsidDel="00000000" w:rsidP="00000000" w:rsidRDefault="00000000" w:rsidRPr="00000000" w14:paraId="00000003">
      <w:pPr>
        <w:spacing w:after="0" w:line="360" w:lineRule="auto"/>
        <w:jc w:val="center"/>
        <w:rPr>
          <w:color w:val="000000"/>
          <w:highlight w:val="white"/>
        </w:rPr>
      </w:pPr>
      <w:r w:rsidDel="00000000" w:rsidR="00000000" w:rsidRPr="00000000">
        <w:rPr>
          <w:color w:val="000000"/>
          <w:highlight w:val="white"/>
          <w:rtl w:val="0"/>
        </w:rPr>
        <w:t xml:space="preserve">(ટૂંકા સ્વરૂપ)</w:t>
      </w:r>
    </w:p>
    <w:p w:rsidR="00000000" w:rsidDel="00000000" w:rsidP="00000000" w:rsidRDefault="00000000" w:rsidRPr="00000000" w14:paraId="00000004">
      <w:pPr>
        <w:spacing w:after="0" w:line="360" w:lineRule="auto"/>
        <w:rPr/>
      </w:pPr>
      <w:bookmarkStart w:colFirst="0" w:colLast="0" w:name="_heading=h.gjdgxs" w:id="0"/>
      <w:bookmarkEnd w:id="0"/>
      <w:r w:rsidDel="00000000" w:rsidR="00000000" w:rsidRPr="00000000">
        <w:rPr>
          <w:color w:val="000000"/>
          <w:highlight w:val="white"/>
          <w:rtl w:val="0"/>
        </w:rPr>
        <w:br w:type="textWrapping"/>
        <w:br w:type="textWrapping"/>
        <w:t xml:space="preserve">આ સોંપણીએ AA ની વચ્ચે _______, 20 _______ નો _______દિવસ બનાવ્યો. વગેરે . _ </w:t>
        <w:br w:type="textWrapping"/>
        <w:br w:type="textWrapping"/>
        <w:t xml:space="preserve">_ _ _ જેમાંથી અનુસૂચિમાં દર્શાવેલ છે અને; </w:t>
        <w:br w:type="textWrapping"/>
        <w:br w:type="textWrapping"/>
        <w:t xml:space="preserve">જ્યારે વેન્ડી વિક્રેતા પાસેથી રૂ ___________ ની રકમમાં ખરીદવા માટે સંમત થયા છે. ઉલ્લેખિત રજિસ્ટર્ડ ટ્રેડ માર્ક્સ અને આ ટ્રેડ નામોનો અધિકાર; </w:t>
        <w:br w:type="textWrapping"/>
        <w:br w:type="textWrapping"/>
        <w:t xml:space="preserve">હવે આ ડીડ નીચે મુજબ સાક્ષી છે: </w:t>
        <w:br w:type="textWrapping"/>
        <w:br w:type="textWrapping"/>
        <w:t xml:space="preserve">1 . ઉક્ત કરારના અનુસંધાનમાં અને વિક્રેતા દ્વારા વિક્રેતાને ચૂકવેલ રૂ ____ _______ ની રકમને ધ્યાનમાં રાખીને (જેની રસીદ વિક્રેતા અહીંથી સ્વીકારે છે) વિક્રેતા સંપૂર્ણ અને સંપૂર્ણ માલિક તરીકે આથી ખરીદનારને તેના તમામ અધિકારો સોંપે છે રજિસ્ટર્ડ ટ્રેડ માર્કસ અને ટ્રેડના નામો, જેની વિગતો અહીં સૂચિમાં નિર્ધારિત કરવામાં આવી છે કે તે વેન્ડી દ્વારા માલિક તરીકે સંપૂર્ણપણે રાખવામાં </w:t>
        <w:br w:type="textWrapping"/>
        <w:br w:type="textWrapping"/>
        <w:t xml:space="preserve">આવે . કોઈપણ રીતે. </w:t>
        <w:br w:type="textWrapping"/>
        <w:br w:type="textWrapping"/>
        <w:t xml:space="preserve">જેની સાક્ષી વગેરેમાં.</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77CC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8C511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sih+Gkl18YqMY+KdFgkEwlx5oA==">CgMxLjAyCGguZ2pkZ3hzOAByITFyNnc4QkNsTWtqU2NQZGRrNGR0bkpPOS1aaFFqMnRqTg==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2018-02-24T21:59:00Z</dcterms:created>
  <dc:creator>Lenovo</dc:creator>
</cp:coreProperties>
</file>