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ઈમેલ દ્વારા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XYZ મુંબઈ 400 062</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પ્રિય સર / મેડમ</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સંદર્ભ નંબર:------</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 તમને મારા ક્લાયન્ટ શ્રીની સૂચનાઓ પર લખી રહ્યો છું -- જેમને તમારા દ્વારા 8મી જૂન 2015ના રોજ મોકલવામાં આવેલી કાનૂની નોટિસ મળી છે. તમારી નોટિસમાં તમે અન્ય બાબતોની સાથે એ વાતનો ઉલ્લેખ કર્યો છે કે મારા ક્લાયન્ટે તમારા ક્લાયન્ટ ફ્લેશ નેટવર્ક લિમિટેડના કૉપિરાઇટનું ઉલ્લંઘન કર્યું છે. અમે આ દલીલને નકારીએ છીએ અને કાયદામાં નીચેના તથ્યો અને સિદ્ધાંતો તમારા ધ્યાન પર લાવીએ છીએ</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મારો ક્લાયંટ છેલ્લા બાર વર્ષથી પ્રતિષ્ઠિત સોફ્ટવેર ડેવલપર છે. તે એક પ્રતિષ્ઠિત બ્લોગર પણ છે અને એક લોકપ્રિય વેબસાઈટ http://thej.in જાળવે છે જેનો અસંખ્ય વપરાશકર્તાઓ ઉપયોગ કરે છે. તે વિવિધ ફ્રી સોફ્ટવેર સમુદાયોનો પણ એક ભાગ છે અને વર્ષોથી સંશોધન, શિક્ષણ અને ઈન્ટરનેટ સંબંધિત સમસ્યાઓ અંગે જાગૃતિ લાવવામાં સામેલ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મારા ક્લાયન્ટ પાસે 3G કનેક્શન સાથે એરટેલ પોસ્ટપેઇડ છે. 3જી જૂન 2015ના રોજ, મારા ક્લાયન્ટને 3G કનેક્શન પર તેની વેબસાઇટ ખૂબ જ ધીમી હોવાનું જણાયું હતું. તેણે પહેલા તેના બ્રોડબેન્ડ કનેક્શનને તપાસવા આગળ વધ્યું જે સંપૂર્ણ રીતે કામ કરતું હોવાનું બહાર આવ્યું, અને પછી તેણે તેના મોબાઇલ પર ફરીથી સાઇટ તપાસી અને તે અસામાન્ય રીતે ધીમું હતું.</w:t>
          </w:r>
        </w:sdtContent>
      </w:sdt>
    </w:p>
    <w:p w:rsidR="00000000" w:rsidDel="00000000" w:rsidP="00000000" w:rsidRDefault="00000000" w:rsidRPr="00000000" w14:paraId="00000009">
      <w:pPr>
        <w:jc w:val="both"/>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t xml:space="preserve">3. એક અનુભવી વેબ ડેવલપર હોવાના કારણે, મારા ક્લાયન્ટે સૌપ્રથમ તેના મોબાઈલ પર તેની વેબસાઈટ http://thej.in નો સોસ કોડ ચેક કરીને તેની વેબસાઈટ ડીબગ કરવાનું આગળ વધ્યું. તેણે તેના આશ્ચર્ય માટે કોડનો એક અસામાન્ય અને અનધિકૃત ભાગ શોધી કાઢ્યો જેમાં Anchor.js નામની સ્ક્રિપ્ટનો સમાવેશ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કોઈ વ્યક્તિ તેની વેબસાઈટને હેક કરવાનો અથવા તેમાં દૂષિત સોફ્ટવેર દાખલ કરવાનો પ્રયાસ કરી રહ્યું છે તેવી ધારણા પર કામ કરતા, તેણે તેની વેબસાઈટ http://thej.in ના સોર્સ કોડની તપાસ કરી પરંતુ તેમાં કંઈ ખોટું જણાયું નહીં. 5. તે પછી, કોઈપણ સોફ્ટવેર પ્રોફેશનલની જેમ, દાખલ કરેલ સ્ક્રિપ્ટની તપાસ કરવા અને તે બરાબર શું કરી રહ્યું છે તે સમજવા માટે તે આગળ વધ્યો. આ સ્ક્રિપ્ટ Anchor.js કોડની બરાબર ત્રણ (3) લાંબી રેખાઓ હતી જેમાં વાંચી ન શકાય તેવા કોડનો સમાવેશ થાય છે . મારા ક્લાયન્ટે કોડને વાંચી શકાય તે માટે તેને ફરીથી ગોઠવ્યો અને તેને Anchor_beautified.js કહ્યો જે પછી કોડથી ભરેલું પેજ બની ગયું. કોડની તપાસ કરતાં, મારા ક્લાયન્ટને સમજાયું કે દાખલ કરેલી જાવાસ્ક્રિપ્ટ http://thej.in માં iframe એમ્બેડ કરી રહી છે અને તેની વેબસાઇટ 6 ધીમું કરવા માટે જવાબદાર છે. તેણે શોધ્યું કે દૂષિત Anchor.js કોડ સ્ત્રોત http:માંથી iframe દાખલ કરી રહ્યો છે. //223.224.131.144/l8/Layer8Servlet 7. તેણે જાવાસ્ક્રિપ્ટ દર્શાવતી વેબસાઈટના સ્ક્રીનશૉટ્સ લેવા માટે આગળ વધ્યો. embeded thej_in_screenshot_from_2015-06-03_ 18:49:39.png thej_in_screenshot_from_2015-06-03_19:01:00.png 8. આ પછી, વેબસાઈટ એરટેલની હોવાની શંકા જતા તેણે આઈપીની પુષ્ટિ કરી અને તેની માલિકીનું સરનામું તપાસ્યું.241243. તે ખરેખર એરટેલની માલિકીનું IP સરનામું હતું. ત્યારબાદ તેણે ગોપનીયતાના ઉલ્લંઘન અને સેવાની ખામીના પુરાવા તરીકે વિગતોને દસ્તાવેજીકૃત કરવા માટે તેના સ્ક્રીનશૉટ્સ લીધા. પછી તેણે વેબ પેજ http://223.224.131.144 ચેક કર્યું અને તેનો સ્ક્રીનશોટ લીધો અને તેને flashnetworks.png કહે છે . 10. તેની વેબસાઈટમાં આ કોડ ગેરકાયદેસર રીતે દાખલ કરવામાં આવ્યો હતો તે દૂષિત રીતે પ્રકાશિત કરવા અને તેના વિશે સામાન્ય લોકોને શિક્ષિત કરવા અને જાણ કરવા માટે, તેણે GitHub પરના તમામ સ્ક્રીન શૉટ્સ સહિત તેના તારણો પ્રકાશિત કરવાનું આગળ વધ્યું. ઈન્ટરનેટ પર સુરક્ષા મુદ્દાઓના ભંગ પર વિદ્વતાપૂર્ણ સંશોધન સાથે સંકળાયેલા કોઈપણ માટે આ એક સામાન્ય પ્રથા છે, અને સામાન્ય રીતે એવું સમજવામાં આવે છે કે કોઈ વ્યક્તિ સંશોધનને પ્રકાશિત કરીને અને ટિપ્પણીઓ અથવા સુધારાઓ માટે પૂછીને સલાહ, વધુ સંશોધન, સમર્થન અને ખંડન માંગે છે. 11. સામાન્ય રીતે એ પણ સ્વીકારવામાં આવે છે કે જ્યારે પણ કોઈ દાખલ કરેલ સ્ક્રિપ્ટ્સ, વાયરસ અથવા સ્પાયવેરનો સામનો કરે છે, ત્યારે તમે તેને સહાયક દસ્તાવેજ અને પુરાવા તરીકે પ્રકાશિત કરો છો જેથી અન્ય સંશોધકો તેની તપાસ કરીને તમારી તપાસની સમીક્ષા કરી શકે. 12. મારા ક્લાયન્ટે તેના બ્રાઉઝર અને વેબસાઈટમાં દાખલ કરેલ કોડની જરૂરી લાઈનો પ્રકાશિત કરીને સ્વીકૃત ઈન્ડસ્ટ્રી પ્રોટોકોલનું જ પાલન કર્યું છે, તેના સુધારેલા સંસ્કરણ સાથે. 13. તેમણે GitHub પર તેમના તારણો પ્રકાશિત કર્યા જે વિકાસકર્તાઓ માટે સહયોગી પ્લેટફોર્મ છે. GitHub એક પ્રકાશન પ્લેટફોર્મ પણ છે અને GitHub પરના દરેક કોડ અને દસ્તાવેજને ડિજિટલ ઑબ્જેક્ટ આઇડેન્ટિફાયર (DOI) [https://guides.github.com/activities/citable-code/] મળે છે જેનો ઉપયોગ સંદર્ભ માટે થાય છે. સોફ્ટવેર ડેવલપર્સ કે જેઓ કોમ્પ્યુટર પ્રોગ્રામની કામગીરીના અવલોકન, અભ્યાસ અથવા પરીક્ષણ સાથે સંકળાયેલા હોય છે અને તે વિચારો અને સિદ્ધાંતોને નિર્ધારિત કરે છે જે સામાન્ય રીતે ગીથબ 14 પર પ્રકાશિત થાય છે . સાયન્ટિફિક સાયન્સ રિસર્ચ પ્રોજેક્ટ્સ (https://github.com/blog/1840-improvinggithub-for-science) તેમજ ઓનલાઈન નાગરિકોના અધિકારોને લગતા મહત્વના નીતિ વિષયક પ્રશ્નો ઉભા કરવા 15. મારા ક્લાયન્ટની ઉપરની ઘટનાઓના ક્રમ પરથી સ્પષ્ટ થાય છે કે કોપીરાઈટનું ઉલ્લંઘન માનવામાં આવે તેવી કોઈપણ પ્રવૃત્તિમાં સંડોવાયેલ નથી, અને તેના બદલે ભારતમાં કોપીરાઈટ કાયદા અનુસાર તેના અધિકારનો ઉપયોગ કર્યો છે. સેકન્ડ. 52( 1)( ac) કોમ્પ્યુટર પ્રોગ્રામ સાથે યોગ્ય વ્યવહાર માટે "કોમ્પ્યુટર પ્રોગ્રામની કામગીરીના અવલોકન, અભ્યાસ અથવા પરીક્ષણ માટેના વિચારો અને સિદ્ધાંતોને નિર્ધારિત કરવા માટે પ્રદાન કરે છે જે આવા કૃત્યો કરતી વખતે પ્રોગ્રામના કોઈપણ ઘટકોને રેખાંકિત કરે છે. તે કાર્યો માટે કે જેના માટે કોમ્પ્યુટર પ્રોગ્રામ પૂરો પાડવામાં આવ્યો હતો” 16. વધુમાં તેના તારણોનું સ્ક્રીન ગ્રેબ્સ દ્વારા પ્રકાશન એ ટીકા અને સમીક્ષાના હેતુઓ માટે અને સેકન્ડમાં જણાવ્યા મુજબ રિપોર્ટિંગના હેતુઓ માટે કાર્ય સાથે યોગ્ય વ્યવહાર બનાવે છે. 52(1)(a)(1) 17. તમારા ક્લાયન્ટ દ્વારા કરવામાં આવેલી માંગણીઓથી મારો ક્લાયંટ ચોંકી ગયો છે અને રોષે ભરાયો છે. મારા ક્લાયંટ સોર્સ કોડમાં તમારા ક્લાયંટ દ્વારા કોડનો ગેરકાયદેસર નિવેશ એ મારા ક્લાયંટના અધિકારોના ઉલ્લંઘન સમાન છે, જેમાં તેની ગોપનીયતાનું ઉલ્લંઘન, તેની વેબસાઇટની કામગીરીને ગેરકાયદેસર રીતે ઍક્સેસ કરવાનો અને તેને અવરોધવાનો પ્રયાસ અને ઉલ્લંઘનનો સમાવેશ થાય છે, પરંતુ તેના સુધી મર્યાદિત નથી. મારા ક્લાયંટના કાર્યની અખંડિતતાના અધિકારનો. 18. જો તમારા ક્લાયંટની ક્રિયાઓ મારા ક્લાયંટની વેબસાઇટ પર મુલાકાતીઓને ગેરમાર્ગે દોરવા અને તેની કાર્યક્ષમતામાં પરિણમી હોય તો તેની અસર મારા ક્લાયન્ટે વર્ષોની કુશળતા અને સેવા દ્વારા પ્રાપ્ત કરેલી પ્રતિષ્ઠા અને સદ્ભાવનાને નોંધપાત્ર રીતે અસર કરે છે. સંજોગોમાં મારા ક્લાયન્ટ્સ તમારા દ્વારા અવગણવામાં આવેલી કોઈપણ જવાબદારીનો ઇનકાર કરે છે, અને તેનાથી વિપરીત નીચેના કાઉન્ટર દાવાઓ અને માંગણીઓ કરે છે. A. તમારા ક્લાયંટ મારા ક્લાયંટની વેબસાઇટમાં કોડનો દૂષિત ભાગ દાખલ કરવાનો પ્રયાસ કરવા બદલ બિનશરતી માફી માંગે છે જેણે તેની કાર્યક્ષમતાને અસર કરી છે તેમજ મારા ક્લાયંટની પ્રતિષ્ઠાને પણ ઘટાડી છે B. કે તમે ક્લાયંટ ઉલ્લંઘન માટે બિનશરતી માફી ઓફર કરો છો મારા ક્લાયંટની ગોપનીયતા ગ્રાહકોની સુરક્ષા અને ગોપનીયતા સાથે ચેડા કરતા દૂષિત કોડ દાખલ કરવા માટેની કાનૂની અને નૈતિક જવાબદારી સ્વીકારવાને બદલે, તમારા ક્લાયન્ટે મારા ક્લાયન્ટને ડરાવવા અને મૌન કરવા અને ખુલ્લી ચર્ચાને રોકવા માટે 'બંધ કરો અને બંધ કરો' નોટિસનો ઉપયોગ કરવાનો પ્રયાસ કર્યો છે. વિશાળ જાહેર હિતના મુદ્દા પર. મારા ક્લાયંટ તમારા ક્લાયન્ટ સામે સિવિલ અને ફોજદારી કાર્યવાહી શરૂ કરવાનો અધિકાર અનામત રાખે છે</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A3B5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IcQTHK+ITaYdpxPwdBZiAjpk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UYjlVSzA1WXVOdkxhbFV6dlpiLTVWaFRiY0RaVHp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2021-01-24T01:22:00Z</dcterms:created>
  <dc:creator>Lenovo</dc:creator>
</cp:coreProperties>
</file>