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ટેકનિકલ સલાહ આપવા માટેની કલમો</w:t>
          </w:r>
        </w:sdtContent>
      </w:sdt>
      <w:r w:rsidDel="00000000" w:rsidR="00000000" w:rsidRPr="00000000">
        <w:rPr>
          <w:rtl w:val="0"/>
        </w:rPr>
      </w:r>
    </w:p>
    <w:p w:rsidR="00000000" w:rsidDel="00000000" w:rsidP="00000000" w:rsidRDefault="00000000" w:rsidRPr="00000000" w14:paraId="00000002">
      <w:pPr>
        <w:spacing w:before="100" w:lineRule="auto"/>
        <w:ind w:left="775"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
        </w:sdtPr>
        <w:sdtContent>
          <w:r w:rsidDel="00000000" w:rsidR="00000000" w:rsidRPr="00000000">
            <w:rPr>
              <w:rFonts w:ascii="Mukta Vaani" w:cs="Mukta Vaani" w:eastAsia="Mukta Vaani" w:hAnsi="Mukta Vaani"/>
              <w:color w:val="000000"/>
              <w:sz w:val="20"/>
              <w:szCs w:val="20"/>
              <w:rtl w:val="0"/>
            </w:rPr>
            <w:t xml:space="preserve">"એબીસી તેના સ્ટાફ દ્વારા સામાન્ય રીતે ખાણકામ કંપનીને ટેક્નિકલ સલાહકારો દ્વારા આ બાંયધરી અને ખાસ કરીને પરંતુ ઉપરોક્ત જોગવાઈઓના સામાન્ય સ્વભાવથી ખલેલ પહોંચાડ્યા વિના ટેકનિકલ સલાહના સંદર્ભમાં તમામ ફરજો નિભાવશે. -</w:t>
          </w:r>
        </w:sdtContent>
      </w:sdt>
      <w:r w:rsidDel="00000000" w:rsidR="00000000" w:rsidRPr="00000000">
        <w:rPr>
          <w:rtl w:val="0"/>
        </w:rPr>
      </w:r>
    </w:p>
    <w:p w:rsidR="00000000" w:rsidDel="00000000" w:rsidP="00000000" w:rsidRDefault="00000000" w:rsidRPr="00000000" w14:paraId="00000003">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કંપનીને યાંત્રિક અને ઈલેક્ટ્રીકલ, ઈજનેરી બાબતો સહિતની આનુષંગિક બાબતો સહિતની તમામ ટેકનિકલ સલાહ આપવી, જે કંપની દ્વારા સમયાંતરે ઉક્ત ઉપક્રમની યોગ્ય કામગીરી માટે વિનંતી કરવામાં આવે.</w:t>
          </w:r>
        </w:sdtContent>
      </w:sdt>
      <w:r w:rsidDel="00000000" w:rsidR="00000000" w:rsidRPr="00000000">
        <w:rPr>
          <w:rtl w:val="0"/>
        </w:rPr>
      </w:r>
    </w:p>
    <w:p w:rsidR="00000000" w:rsidDel="00000000" w:rsidP="00000000" w:rsidRDefault="00000000" w:rsidRPr="00000000" w14:paraId="00000004">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દર વર્ષે એક વખત તેના સ્ટાફના સભ્ય કે જેઓ કંપની અને ABC વચ્ચે સંમત થયા મુજબ ખાણકામ અથવા મિકેનિકલ અથવા ઇલેક્ટ્રિકલ એન્જિનિયરિંગ અથવા ધાતુશાસ્ત્રી હશે તે કંપનીના જનરલ મેનેજર અથવા અન્ય યોગ્ય અધિકારીઓ સાથે કોન્ફરન્સ કરવાના હેતુથી આ મિલકતની મુલાકાત લેવાનું કારણ બને છે. અને ઉક્ત મિલકતનું નિરીક્ષણ કરવું જ્યાં ABC પછી આવી મુલાકાતો અંગે કંપનીને જાણ કરશે તે હંમેશા પ્રદાન કરે છે કે જો આવી વાર્ષિક મુલાકાતો ઉપરાંત હંમેશા પૂરી પાડવામાં આવે છે કે જો આવી વાર્ષિક મુલાકાતો ઉપરાંત ABC કંપનીની વિનંતી પર તે મિલકતને મોકલશે કોઈપણ હેતુઓ માટે કાં તો તેના ટેકનિકલ સ્ટાફના સભ્ય અથવા સ્વતંત્ર સલાહકાર કંપનીએ એબીસીને ચૂકવવા પડશે (અહીંના કલમ 6 હેઠળ ચૂકવવાપાત્ર મહેનતાણું ઉપરાંત અને કલમ 8 હેઠળ ચૂકવવાપાત્ર કોઈપણ રકમ ઉપરાંત) જેમ કે ગોલ્ડ ફિલ્ડ્સ વચ્ચે સંમત થશે. કુંપની ;</w:t>
          </w:r>
        </w:sdtContent>
      </w:sdt>
      <w:r w:rsidDel="00000000" w:rsidR="00000000" w:rsidRPr="00000000">
        <w:rPr>
          <w:rtl w:val="0"/>
        </w:rPr>
      </w:r>
    </w:p>
    <w:p w:rsidR="00000000" w:rsidDel="00000000" w:rsidP="00000000" w:rsidRDefault="00000000" w:rsidRPr="00000000" w14:paraId="00000005">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કંપનીના જનરલ મેનેજર અથવા અન્ય યોગ્ય અધિકારીઓને એબીસી દ્વારા કરવામાં આવેલી અને કંપની દ્વારા મંજૂર કરાયેલી કોઈપણ ભલામણોને અમલમાં મૂકવાના હેતુ માટે વાજબી અથવા સલાહભર્યું હોય તેવી સલાહ અને સહાય આપવી.</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82CD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MB0i6CKq/6deNJ6h/MarXwNt5g==">CgMxLjAaHwoBMBIaChgIB0IUCgVBcmlhbBILTXVrdGEgVmFhbmkaHwoBMRIaChgIB0IUCgVBcmlhbBILTXVrdGEgVmFhbmkaHwoBMhIaChgIB0IUCgVBcmlhbBILTXVrdGEgVmFhbmkaHwoBMxIaChgIB0IUCgVBcmlhbBILTXVrdGEgVmFhbmkaHwoBNBIaChgIB0IUCgVBcmlhbBILTXVrdGEgVmFhbmkyCGguZ2pkZ3hzOAByITE0M0N6dXFFZmwyTnNhYkQ0VElOa2dNRTVuSDVmY3pE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2019-07-23T14:48:00Z</dcterms:created>
  <dc:creator>Viraj</dc:creator>
</cp:coreProperties>
</file>