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ind w:firstLine="0"/>
        <w:jc w:val="center"/>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કોમ્પ્યુટરમાં ખરાબી માટે રાષ્ટ્રીય કમિશન સમક્ષ ફરિયાદ</w:t>
          </w:r>
        </w:sdtContent>
      </w:sdt>
    </w:p>
    <w:p w:rsidR="00000000" w:rsidDel="00000000" w:rsidP="00000000" w:rsidRDefault="00000000" w:rsidRPr="00000000" w14:paraId="00000002">
      <w:pPr>
        <w:widowControl w:val="0"/>
        <w:spacing w:after="0" w:line="240" w:lineRule="auto"/>
        <w:ind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widowControl w:val="0"/>
        <w:spacing w:after="0" w:line="240" w:lineRule="auto"/>
        <w:ind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widowControl w:val="0"/>
        <w:spacing w:after="0" w:line="240" w:lineRule="auto"/>
        <w:ind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widowControl w:val="0"/>
        <w:spacing w:after="0" w:line="240" w:lineRule="auto"/>
        <w:ind w:firstLine="0"/>
        <w:jc w:val="both"/>
        <w:rPr>
          <w:rFonts w:ascii="Arial" w:cs="Arial" w:eastAsia="Arial" w:hAnsi="Arial"/>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રાષ્ટ્રીય ઉપભોક્તા તકરાર નિવારણ આયોગમાં 5મો માળ, જનપથ ભવન, નવી દિલ્હી</w:t>
          </w:r>
        </w:sdtContent>
      </w:sdt>
    </w:p>
    <w:p w:rsidR="00000000" w:rsidDel="00000000" w:rsidP="00000000" w:rsidRDefault="00000000" w:rsidRPr="00000000" w14:paraId="00000006">
      <w:pPr>
        <w:widowControl w:val="0"/>
        <w:spacing w:after="0" w:line="240" w:lineRule="auto"/>
        <w:ind w:firstLine="0"/>
        <w:jc w:val="both"/>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મૂળ અધિકારક્ષેત્ર</w:t>
          </w:r>
        </w:sdtContent>
      </w:sdt>
    </w:p>
    <w:p w:rsidR="00000000" w:rsidDel="00000000" w:rsidP="00000000" w:rsidRDefault="00000000" w:rsidRPr="00000000" w14:paraId="00000007">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widowControl w:val="0"/>
        <w:spacing w:after="0" w:line="240" w:lineRule="auto"/>
        <w:ind w:firstLine="0"/>
        <w:jc w:val="both"/>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શેવેથ:</w:t>
          </w:r>
        </w:sdtContent>
      </w:sdt>
    </w:p>
    <w:p w:rsidR="00000000" w:rsidDel="00000000" w:rsidP="00000000" w:rsidRDefault="00000000" w:rsidRPr="00000000" w14:paraId="00000009">
      <w:pPr>
        <w:widowControl w:val="0"/>
        <w:spacing w:after="0" w:lineRule="auto"/>
        <w:ind w:firstLine="0"/>
        <w:jc w:val="both"/>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1. પ્રતિવાદી હાર્ડવેર અને સોફ્ટવેર બંને કોમ્પ્યુટરના નિર્માતા અને ડીલર છે અને પટના અને નવી દિલ્હી ખાતે અન્ય બાબતોની સાથે વ્યાપાર કરે છે.</w:t>
          </w:r>
        </w:sdtContent>
      </w:sdt>
    </w:p>
    <w:p w:rsidR="00000000" w:rsidDel="00000000" w:rsidP="00000000" w:rsidRDefault="00000000" w:rsidRPr="00000000" w14:paraId="0000000A">
      <w:pPr>
        <w:widowControl w:val="0"/>
        <w:spacing w:after="0" w:lineRule="auto"/>
        <w:ind w:firstLine="0"/>
        <w:jc w:val="both"/>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2. ફરિયાદીનો દાવો રૂ.થી વધુ છે. 20 લાખ.</w:t>
          </w:r>
        </w:sdtContent>
      </w:sdt>
    </w:p>
    <w:p w:rsidR="00000000" w:rsidDel="00000000" w:rsidP="00000000" w:rsidRDefault="00000000" w:rsidRPr="00000000" w14:paraId="0000000B">
      <w:pPr>
        <w:widowControl w:val="0"/>
        <w:spacing w:after="0" w:lineRule="auto"/>
        <w:ind w:firstLine="0"/>
        <w:jc w:val="both"/>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3. આ ફરિયાદ માટે ફરિયાદીનું કારણ હાલની અરજીના બે વર્ષમાં 30મી ડિસેમ્બર 2008ના રોજ અને ત્યાર બાદ ઊભું થયું હતું.</w:t>
          </w:r>
        </w:sdtContent>
      </w:sdt>
    </w:p>
    <w:p w:rsidR="00000000" w:rsidDel="00000000" w:rsidP="00000000" w:rsidRDefault="00000000" w:rsidRPr="00000000" w14:paraId="0000000C">
      <w:pPr>
        <w:widowControl w:val="0"/>
        <w:spacing w:after="0" w:lineRule="auto"/>
        <w:ind w:firstLine="0"/>
        <w:jc w:val="both"/>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4. ફરિયાદીએ 30મી ડિસેમ્બર 2008ના રોજ પ્રતિવાદી પાસેથી રૂ.માં કોમ્પ્યુટર ખરીદ્યું હતું. પ્રતિવાદી દ્વારા આપવામાં આવેલ ગેરંટી કાર્ડમાં સમાવિષ્ટ નિયમો અને શરતો પર 26 લાખ. આ કોમ્પ્યુટર ઉત્તરદાતા દ્વારા તેની નવી "દિલ્હી ઓફિસમાંથી વેચવામાં અને પહોંચાડવામાં આવ્યું હતું.</w:t>
          </w:r>
        </w:sdtContent>
      </w:sdt>
    </w:p>
    <w:p w:rsidR="00000000" w:rsidDel="00000000" w:rsidP="00000000" w:rsidRDefault="00000000" w:rsidRPr="00000000" w14:paraId="0000000D">
      <w:pPr>
        <w:widowControl w:val="0"/>
        <w:spacing w:after="0" w:lineRule="auto"/>
        <w:ind w:firstLine="0"/>
        <w:jc w:val="both"/>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5. પ્રતિવાદી દ્વારા કોમ્પ્યુટરના વેચાણના નિયમો અને શરતો હેઠળ પ્રતિવાદીએ ઉક્ત કોમ્પ્યુટરના સંબંધમાં એક વર્ષ માટે મફત સેવા આપવાનું વચન આપ્યું હતું.</w:t>
          </w:r>
        </w:sdtContent>
      </w:sdt>
    </w:p>
    <w:p w:rsidR="00000000" w:rsidDel="00000000" w:rsidP="00000000" w:rsidRDefault="00000000" w:rsidRPr="00000000" w14:paraId="0000000E">
      <w:pPr>
        <w:widowControl w:val="0"/>
        <w:spacing w:after="0" w:lineRule="auto"/>
        <w:ind w:firstLine="0"/>
        <w:jc w:val="both"/>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6. 2 ઉત્તર શ્રીકૃષ્ણપુરી, પટના ખાતે ફરિયાદીની ઓફિસમાં તેના ઇન્સ્ટોલેશનના છ મહિનાની અંદર ઉપરોક્ત કોમ્પ્યુટરમાં ખામી સર્જાઈ હતી.</w:t>
          </w:r>
        </w:sdtContent>
      </w:sdt>
    </w:p>
    <w:p w:rsidR="00000000" w:rsidDel="00000000" w:rsidP="00000000" w:rsidRDefault="00000000" w:rsidRPr="00000000" w14:paraId="0000000F">
      <w:pPr>
        <w:widowControl w:val="0"/>
        <w:spacing w:after="0" w:lineRule="auto"/>
        <w:ind w:firstLine="0"/>
        <w:jc w:val="both"/>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7. ફરિયાદીએ 15મી જાન્યુઆરી 2009ના રોજ એક પત્ર દ્વારા પ્રતિવાદીને કોમ્પ્યુટર બદલવાની વિનંતી કરી હતી કારણ કે પ્રતિવાદીના મિકેનિક દ્વારા સમારકામ કરવા છતાં, કોમ્પ્યુટર ખરાબ રીતે કામ કરતું હતું અને ફરિયાદીને કોઈ કામનું ન હતું.</w:t>
          </w:r>
        </w:sdtContent>
      </w:sdt>
    </w:p>
    <w:p w:rsidR="00000000" w:rsidDel="00000000" w:rsidP="00000000" w:rsidRDefault="00000000" w:rsidRPr="00000000" w14:paraId="00000010">
      <w:pPr>
        <w:widowControl w:val="0"/>
        <w:spacing w:after="0" w:lineRule="auto"/>
        <w:ind w:firstLine="0"/>
        <w:jc w:val="both"/>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sz w:val="24"/>
              <w:szCs w:val="24"/>
              <w:rtl w:val="0"/>
            </w:rPr>
            <w:t xml:space="preserve">8. ઉત્તરદાતાએ ફરીથી તેના મિકેનિકને મોકલ્યો જેણે કોમ્પ્યુટરમાં હાજરી આપી હતી પરંતુ તે તેને રિપેર કરી શક્યો ન હતો અથવા ખામી દૂર કરી શક્યો ન હતો અને મશીન ખરાબ થવાનું ચાલુ રાખ્યું હતું.</w:t>
          </w:r>
        </w:sdtContent>
      </w:sdt>
    </w:p>
    <w:p w:rsidR="00000000" w:rsidDel="00000000" w:rsidP="00000000" w:rsidRDefault="00000000" w:rsidRPr="00000000" w14:paraId="00000011">
      <w:pPr>
        <w:widowControl w:val="0"/>
        <w:spacing w:after="0" w:lineRule="auto"/>
        <w:ind w:firstLine="0"/>
        <w:jc w:val="both"/>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9. ફરિયાદીએ તેના 5મી ફેબ્રુઆરી 2009ના પત્ર દ્વારા પ્રતિવાદીને કોમ્પ્યુટર વિશે વિગતવાર ફરિયાદ કરી હતી અને પ્રતિવાદીને આ કોમ્પ્યુટર બદલવાની વિનંતી કરી હતી.</w:t>
          </w:r>
        </w:sdtContent>
      </w:sdt>
    </w:p>
    <w:p w:rsidR="00000000" w:rsidDel="00000000" w:rsidP="00000000" w:rsidRDefault="00000000" w:rsidRPr="00000000" w14:paraId="00000012">
      <w:pPr>
        <w:widowControl w:val="0"/>
        <w:spacing w:after="0" w:lineRule="auto"/>
        <w:ind w:firstLine="0"/>
        <w:jc w:val="both"/>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10. ઉત્તરદાતાએ 28મી ફેબ્રુઆરી 2009ના તેના પત્ર દ્વારા કોમ્પ્યુટરમાં કોઈ ખામી હોવાનો અથવા તે ખામીયુક્ત હોવાનો ઇનકાર કર્યો હતો.</w:t>
          </w:r>
        </w:sdtContent>
      </w:sdt>
    </w:p>
    <w:p w:rsidR="00000000" w:rsidDel="00000000" w:rsidP="00000000" w:rsidRDefault="00000000" w:rsidRPr="00000000" w14:paraId="00000013">
      <w:pPr>
        <w:widowControl w:val="0"/>
        <w:spacing w:after="0" w:lineRule="auto"/>
        <w:ind w:firstLine="0"/>
        <w:jc w:val="both"/>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11. ફરિયાદીએ પટનાના એક નિષ્ણાત શ્રી ઝેડને રોક્યા જેઓ પટના કોમ્પ્યુટર કોલેજના આચાર્ય હતા અને તેમના દ્વારા કોમ્પ્યુટરની તપાસ કરાવી અને તેની કોમ્પ્યુટરની પરીક્ષાનું પ્રમાણપત્ર/રિપોર્ટ મેળવ્યું.</w:t>
          </w:r>
        </w:sdtContent>
      </w:sdt>
    </w:p>
    <w:p w:rsidR="00000000" w:rsidDel="00000000" w:rsidP="00000000" w:rsidRDefault="00000000" w:rsidRPr="00000000" w14:paraId="00000014">
      <w:pPr>
        <w:widowControl w:val="0"/>
        <w:spacing w:after="0" w:lineRule="auto"/>
        <w:ind w:firstLine="0"/>
        <w:jc w:val="both"/>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12. નિષ્ણાતના અભિપ્રાય મુજબ કોમ્પ્યુટરમાં મેન્યુફેકચરીંગ ખામી હતી અને તેને કોઈપણ મિકેનિક દ્વારા રીપેર કરી શકાતી ન હતી અને કોમ્પ્યુટરના અમુક ભાગોને નોંધપાત્ર રીતે બદલવાની અને તેને ફરીથી એસેમ્બલી કરવાની જરૂર હતી. નિષ્ણાતના અહેવાલની નકલ પ્રતિવાદીને મોકલવામાં આવી હતી. 13. આ હોવા છતાં, પ્રતિવાદીએ કોઈ અસરકારક પગલાં લીધાં નથી. 13. નિષ્ણાતના અહેવાલની એક નકલ અહીં "A" ચિહ્નિત સાથે જોડાયેલ છે.</w:t>
          </w:r>
        </w:sdtContent>
      </w:sdt>
    </w:p>
    <w:p w:rsidR="00000000" w:rsidDel="00000000" w:rsidP="00000000" w:rsidRDefault="00000000" w:rsidRPr="00000000" w14:paraId="00000015">
      <w:pPr>
        <w:widowControl w:val="0"/>
        <w:spacing w:after="0" w:lineRule="auto"/>
        <w:ind w:firstLine="0"/>
        <w:jc w:val="both"/>
        <w:rPr>
          <w:rFonts w:ascii="Arial" w:cs="Arial" w:eastAsia="Arial" w:hAnsi="Arial"/>
          <w:sz w:val="24"/>
          <w:szCs w:val="24"/>
        </w:rPr>
      </w:pPr>
      <w:sdt>
        <w:sdtPr>
          <w:tag w:val="goog_rdk_16"/>
        </w:sdtPr>
        <w:sdtContent>
          <w:r w:rsidDel="00000000" w:rsidR="00000000" w:rsidRPr="00000000">
            <w:rPr>
              <w:rFonts w:ascii="Mukta Vaani" w:cs="Mukta Vaani" w:eastAsia="Mukta Vaani" w:hAnsi="Mukta Vaani"/>
              <w:sz w:val="24"/>
              <w:szCs w:val="24"/>
              <w:rtl w:val="0"/>
            </w:rPr>
            <w:t xml:space="preserve">14. ફરિયાદીએ 5મી માર્ચ 2009ના પત્ર દ્વારા પ્રતિવાદીને કોમ્પ્યુટર પરત લેવા અને તેના માટે ચૂકવેલ કિંમત પરત કરવા વિનંતી કરી હતી. પત્રની એક નકલ અહીં "B" ચિહ્નિત સાથે જોડાયેલ છે.</w:t>
          </w:r>
        </w:sdtContent>
      </w:sdt>
    </w:p>
    <w:p w:rsidR="00000000" w:rsidDel="00000000" w:rsidP="00000000" w:rsidRDefault="00000000" w:rsidRPr="00000000" w14:paraId="00000016">
      <w:pPr>
        <w:widowControl w:val="0"/>
        <w:spacing w:after="0" w:lineRule="auto"/>
        <w:ind w:firstLine="0"/>
        <w:jc w:val="both"/>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15. જવાબમાં પ્રતિવાદીએ જણાવ્યું કે કોમ્પ્યુટરમાં કોઈ ખામી નથી અને ફરિયાદી કોમ્પ્યુટરની કિંમતના કોઈપણ રીફંડ માટે હકદાર નથી. પત્રની એક નકલ અહીં "C" ચિહ્નિત સાથે જોડાયેલ છે.</w:t>
          </w:r>
        </w:sdtContent>
      </w:sdt>
    </w:p>
    <w:p w:rsidR="00000000" w:rsidDel="00000000" w:rsidP="00000000" w:rsidRDefault="00000000" w:rsidRPr="00000000" w14:paraId="00000017">
      <w:pPr>
        <w:widowControl w:val="0"/>
        <w:spacing w:after="0" w:lineRule="auto"/>
        <w:ind w:firstLine="0"/>
        <w:jc w:val="both"/>
        <w:rPr>
          <w:rFonts w:ascii="Arial" w:cs="Arial" w:eastAsia="Arial" w:hAnsi="Arial"/>
          <w:sz w:val="24"/>
          <w:szCs w:val="24"/>
        </w:rPr>
      </w:pPr>
      <w:sdt>
        <w:sdtPr>
          <w:tag w:val="goog_rdk_18"/>
        </w:sdtPr>
        <w:sdtContent>
          <w:r w:rsidDel="00000000" w:rsidR="00000000" w:rsidRPr="00000000">
            <w:rPr>
              <w:rFonts w:ascii="Mukta Vaani" w:cs="Mukta Vaani" w:eastAsia="Mukta Vaani" w:hAnsi="Mukta Vaani"/>
              <w:sz w:val="24"/>
              <w:szCs w:val="24"/>
              <w:rtl w:val="0"/>
            </w:rPr>
            <w:t xml:space="preserve">16. કોમ્પ્યુટરની ખરીદી માટે પ્રતિવાદી દ્વારા આપવામાં આવેલી રસીદની નકલો અને ગેરંટી કાર્ડ અનુક્રમે "D" અને "Dl" ચિહ્નિત થયેલ છે.</w:t>
          </w:r>
        </w:sdtContent>
      </w:sdt>
    </w:p>
    <w:p w:rsidR="00000000" w:rsidDel="00000000" w:rsidP="00000000" w:rsidRDefault="00000000" w:rsidRPr="00000000" w14:paraId="00000018">
      <w:pPr>
        <w:widowControl w:val="0"/>
        <w:spacing w:after="0" w:lineRule="auto"/>
        <w:ind w:firstLine="0"/>
        <w:jc w:val="both"/>
        <w:rPr>
          <w:rFonts w:ascii="Arial" w:cs="Arial" w:eastAsia="Arial" w:hAnsi="Arial"/>
          <w:sz w:val="24"/>
          <w:szCs w:val="24"/>
        </w:rPr>
      </w:pPr>
      <w:sdt>
        <w:sdtPr>
          <w:tag w:val="goog_rdk_19"/>
        </w:sdtPr>
        <w:sdtContent>
          <w:r w:rsidDel="00000000" w:rsidR="00000000" w:rsidRPr="00000000">
            <w:rPr>
              <w:rFonts w:ascii="Mukta Vaani" w:cs="Mukta Vaani" w:eastAsia="Mukta Vaani" w:hAnsi="Mukta Vaani"/>
              <w:sz w:val="24"/>
              <w:szCs w:val="24"/>
              <w:rtl w:val="0"/>
            </w:rPr>
            <w:t xml:space="preserve">17. ફરિયાદી જણાવે છે કે પ્રતિવાદીની દલીલ અસમર્થ અને ગેરવાજબી છે અને ઘણા પ્રયત્નો કરવા છતાં પ્રતિવાદી કોમ્પ્યુટરને યોગ્ય રીતે કાર્ય કરી શક્યો નથી. નિષ્ણાત અભિપ્રાય એ પણ અસર કરે છે કે કમ્પ્યુટરમાં ઉત્પાદન ખામી હતી.</w:t>
          </w:r>
        </w:sdtContent>
      </w:sdt>
    </w:p>
    <w:p w:rsidR="00000000" w:rsidDel="00000000" w:rsidP="00000000" w:rsidRDefault="00000000" w:rsidRPr="00000000" w14:paraId="00000019">
      <w:pPr>
        <w:widowControl w:val="0"/>
        <w:spacing w:after="0" w:lineRule="auto"/>
        <w:ind w:firstLine="0"/>
        <w:jc w:val="both"/>
        <w:rPr>
          <w:rFonts w:ascii="Arial" w:cs="Arial" w:eastAsia="Arial" w:hAnsi="Arial"/>
          <w:sz w:val="24"/>
          <w:szCs w:val="24"/>
        </w:rPr>
      </w:pPr>
      <w:sdt>
        <w:sdtPr>
          <w:tag w:val="goog_rdk_20"/>
        </w:sdtPr>
        <w:sdtContent>
          <w:r w:rsidDel="00000000" w:rsidR="00000000" w:rsidRPr="00000000">
            <w:rPr>
              <w:rFonts w:ascii="Mukta Vaani" w:cs="Mukta Vaani" w:eastAsia="Mukta Vaani" w:hAnsi="Mukta Vaani"/>
              <w:sz w:val="24"/>
              <w:szCs w:val="24"/>
              <w:rtl w:val="0"/>
            </w:rPr>
            <w:t xml:space="preserve">18. ઉપરોક્તને ધ્યાનમાં રાખીને પ્રતિવાદી કોમ્પ્યુટર પાછું લેવા અને તેના માટે ચૂકવેલ ખરીદ કિંમત પરત કરવા અને ફરિયાદી દ્વારા નિષ્ણાત અભિપ્રાય અને આનુષંગિક બાબતો લેવા માટે કરવામાં આવેલ ખર્ચ અને ખર્ચ ચૂકવવા માટે બંધાયેલ છે.</w:t>
          </w:r>
        </w:sdtContent>
      </w:sdt>
    </w:p>
    <w:p w:rsidR="00000000" w:rsidDel="00000000" w:rsidP="00000000" w:rsidRDefault="00000000" w:rsidRPr="00000000" w14:paraId="0000001A">
      <w:pPr>
        <w:widowControl w:val="0"/>
        <w:spacing w:after="0" w:lineRule="auto"/>
        <w:ind w:firstLine="0"/>
        <w:jc w:val="both"/>
        <w:rPr>
          <w:rFonts w:ascii="Arial" w:cs="Arial" w:eastAsia="Arial" w:hAnsi="Arial"/>
          <w:sz w:val="24"/>
          <w:szCs w:val="24"/>
        </w:rPr>
      </w:pPr>
      <w:sdt>
        <w:sdtPr>
          <w:tag w:val="goog_rdk_21"/>
        </w:sdtPr>
        <w:sdtContent>
          <w:r w:rsidDel="00000000" w:rsidR="00000000" w:rsidRPr="00000000">
            <w:rPr>
              <w:rFonts w:ascii="Mukta Vaani" w:cs="Mukta Vaani" w:eastAsia="Mukta Vaani" w:hAnsi="Mukta Vaani"/>
              <w:sz w:val="24"/>
              <w:szCs w:val="24"/>
              <w:rtl w:val="0"/>
            </w:rPr>
            <w:t xml:space="preserve">19. પ્રતિવાદી ફરિયાદકર્તાને હેરાનગતિ, મુશ્કેલીઓ, ધંધાના નુકસાન, શારીરિક અસુવિધા અને માનસિક યાતનાઓ માટે વળતર ચૂકવવા માટે પણ જવાબદાર છે અને સીધા જ વોરંટીના ભંગ, કરારના ભંગ અને ફરજના ભંગને કારણે ઊભી થાય છે. પ્રતિવાદીનો ભાગ. ફરિયાદી આવા નુકસાન અને નુકસાનની આકારણી રૂ. 15 લાખ.</w:t>
          </w:r>
        </w:sdtContent>
      </w:sdt>
    </w:p>
    <w:p w:rsidR="00000000" w:rsidDel="00000000" w:rsidP="00000000" w:rsidRDefault="00000000" w:rsidRPr="00000000" w14:paraId="0000001B">
      <w:pPr>
        <w:widowControl w:val="0"/>
        <w:spacing w:after="0" w:lineRule="auto"/>
        <w:ind w:firstLine="0"/>
        <w:jc w:val="both"/>
        <w:rPr>
          <w:rFonts w:ascii="Arial" w:cs="Arial" w:eastAsia="Arial" w:hAnsi="Arial"/>
          <w:sz w:val="24"/>
          <w:szCs w:val="24"/>
        </w:rPr>
      </w:pPr>
      <w:sdt>
        <w:sdtPr>
          <w:tag w:val="goog_rdk_22"/>
        </w:sdtPr>
        <w:sdtContent>
          <w:r w:rsidDel="00000000" w:rsidR="00000000" w:rsidRPr="00000000">
            <w:rPr>
              <w:rFonts w:ascii="Mukta Vaani" w:cs="Mukta Vaani" w:eastAsia="Mukta Vaani" w:hAnsi="Mukta Vaani"/>
              <w:sz w:val="24"/>
              <w:szCs w:val="24"/>
              <w:rtl w:val="0"/>
            </w:rPr>
            <w:t xml:space="preserve">20. ઉપરોક્તને પૂર્વગ્રહ રાખ્યા વિના ફરિયાદી જણાવે છે કે પ્રતિવાદી દ્વારા વેચવામાં આવેલ અને ફરિયાદીને પહોંચાડવામાં આવેલ કોમ્પ્યુટરની ખામી અને ખામીને કારણે ફરિયાદીને થયેલા નુકસાન અને નુકસાન અંગે તપાસ કરવામાં આવે અને તેને રિપેર કરવામાં અસમર્થતા હોય. અને ફરિયાદીને કોમ્પ્યુટરના કોઈપણ ઉપયોગથી વંચિત રાખવું અને </w:t>
            <w:br w:type="textWrapping"/>
            <w:t xml:space="preserve">ફરિયાદીને હેરાનગતિ અને માનસિક યાતના અને ધંધામાં નુકસાન પહોંચાડવું.</w:t>
          </w:r>
        </w:sdtContent>
      </w:sdt>
    </w:p>
    <w:p w:rsidR="00000000" w:rsidDel="00000000" w:rsidP="00000000" w:rsidRDefault="00000000" w:rsidRPr="00000000" w14:paraId="0000001C">
      <w:pPr>
        <w:widowControl w:val="0"/>
        <w:spacing w:after="0" w:lineRule="auto"/>
        <w:ind w:firstLine="0"/>
        <w:jc w:val="both"/>
        <w:rPr>
          <w:rFonts w:ascii="Arial" w:cs="Arial" w:eastAsia="Arial" w:hAnsi="Arial"/>
          <w:sz w:val="24"/>
          <w:szCs w:val="24"/>
        </w:rPr>
      </w:pPr>
      <w:sdt>
        <w:sdtPr>
          <w:tag w:val="goog_rdk_23"/>
        </w:sdtPr>
        <w:sdtContent>
          <w:r w:rsidDel="00000000" w:rsidR="00000000" w:rsidRPr="00000000">
            <w:rPr>
              <w:rFonts w:ascii="Mukta Vaani" w:cs="Mukta Vaani" w:eastAsia="Mukta Vaani" w:hAnsi="Mukta Vaani"/>
              <w:sz w:val="24"/>
              <w:szCs w:val="24"/>
              <w:rtl w:val="0"/>
            </w:rPr>
            <w:t xml:space="preserve">21. કેસની હકીકતો અને સંજોગોમાં ફરિયાદી નીચેની રાહતો માટે પ્રાર્થના કરે છે:</w:t>
          </w:r>
        </w:sdtContent>
      </w:sdt>
    </w:p>
    <w:p w:rsidR="00000000" w:rsidDel="00000000" w:rsidP="00000000" w:rsidRDefault="00000000" w:rsidRPr="00000000" w14:paraId="0000001D">
      <w:pPr>
        <w:widowControl w:val="0"/>
        <w:spacing w:after="0" w:lineRule="auto"/>
        <w:ind w:firstLine="0"/>
        <w:jc w:val="both"/>
        <w:rPr>
          <w:rFonts w:ascii="Arial" w:cs="Arial" w:eastAsia="Arial" w:hAnsi="Arial"/>
          <w:sz w:val="24"/>
          <w:szCs w:val="24"/>
        </w:rPr>
      </w:pPr>
      <w:sdt>
        <w:sdtPr>
          <w:tag w:val="goog_rdk_24"/>
        </w:sdtPr>
        <w:sdtContent>
          <w:r w:rsidDel="00000000" w:rsidR="00000000" w:rsidRPr="00000000">
            <w:rPr>
              <w:rFonts w:ascii="Mukta Vaani" w:cs="Mukta Vaani" w:eastAsia="Mukta Vaani" w:hAnsi="Mukta Vaani"/>
              <w:sz w:val="24"/>
              <w:szCs w:val="24"/>
              <w:rtl w:val="0"/>
            </w:rPr>
            <w:t xml:space="preserve">(a) રૂ.નું રિફંડ ઉપરોક્ત કોમ્પ્યુટર માટે 26 લાખ ચૂકવવામાં આવ્યા;</w:t>
          </w:r>
        </w:sdtContent>
      </w:sdt>
    </w:p>
    <w:p w:rsidR="00000000" w:rsidDel="00000000" w:rsidP="00000000" w:rsidRDefault="00000000" w:rsidRPr="00000000" w14:paraId="0000001E">
      <w:pPr>
        <w:widowControl w:val="0"/>
        <w:spacing w:after="0" w:lineRule="auto"/>
        <w:ind w:firstLine="0"/>
        <w:jc w:val="both"/>
        <w:rPr>
          <w:rFonts w:ascii="Arial" w:cs="Arial" w:eastAsia="Arial" w:hAnsi="Arial"/>
          <w:sz w:val="24"/>
          <w:szCs w:val="24"/>
        </w:rPr>
      </w:pPr>
      <w:sdt>
        <w:sdtPr>
          <w:tag w:val="goog_rdk_25"/>
        </w:sdtPr>
        <w:sdtContent>
          <w:r w:rsidDel="00000000" w:rsidR="00000000" w:rsidRPr="00000000">
            <w:rPr>
              <w:rFonts w:ascii="Mukta Vaani" w:cs="Mukta Vaani" w:eastAsia="Mukta Vaani" w:hAnsi="Mukta Vaani"/>
              <w:sz w:val="24"/>
              <w:szCs w:val="24"/>
              <w:rtl w:val="0"/>
            </w:rPr>
            <w:t xml:space="preserve">(b) ઉક્ત વિચારણાના નાણાંની ચૂકવણીની તારીખથી 18% પર વસૂલાત સુધીનું વ્યાજ;</w:t>
          </w:r>
        </w:sdtContent>
      </w:sdt>
    </w:p>
    <w:p w:rsidR="00000000" w:rsidDel="00000000" w:rsidP="00000000" w:rsidRDefault="00000000" w:rsidRPr="00000000" w14:paraId="0000001F">
      <w:pPr>
        <w:widowControl w:val="0"/>
        <w:spacing w:after="0" w:lineRule="auto"/>
        <w:ind w:firstLine="0"/>
        <w:jc w:val="both"/>
        <w:rPr>
          <w:rFonts w:ascii="Arial" w:cs="Arial" w:eastAsia="Arial" w:hAnsi="Arial"/>
          <w:sz w:val="24"/>
          <w:szCs w:val="24"/>
        </w:rPr>
      </w:pPr>
      <w:sdt>
        <w:sdtPr>
          <w:tag w:val="goog_rdk_26"/>
        </w:sdtPr>
        <w:sdtContent>
          <w:r w:rsidDel="00000000" w:rsidR="00000000" w:rsidRPr="00000000">
            <w:rPr>
              <w:rFonts w:ascii="Mukta Vaani" w:cs="Mukta Vaani" w:eastAsia="Mukta Vaani" w:hAnsi="Mukta Vaani"/>
              <w:sz w:val="24"/>
              <w:szCs w:val="24"/>
              <w:rtl w:val="0"/>
            </w:rPr>
            <w:t xml:space="preserve">(c) રૂ.ની ચુકવણી પ્રતિવાદીના ખોટા કૃત્યોથી ફરિયાદીને થયેલા નુકસાન અને નુકસાન, હેરાનગતિ અને માનસિક યાતનાના વળતરના માર્ગે પ્રતિવાદી દ્વારા પ્રતિવાદીને 15 લાખ;</w:t>
          </w:r>
        </w:sdtContent>
      </w:sdt>
    </w:p>
    <w:p w:rsidR="00000000" w:rsidDel="00000000" w:rsidP="00000000" w:rsidRDefault="00000000" w:rsidRPr="00000000" w14:paraId="00000020">
      <w:pPr>
        <w:widowControl w:val="0"/>
        <w:spacing w:after="0" w:lineRule="auto"/>
        <w:ind w:firstLine="0"/>
        <w:jc w:val="both"/>
        <w:rPr>
          <w:rFonts w:ascii="Arial" w:cs="Arial" w:eastAsia="Arial" w:hAnsi="Arial"/>
          <w:sz w:val="24"/>
          <w:szCs w:val="24"/>
        </w:rPr>
      </w:pPr>
      <w:sdt>
        <w:sdtPr>
          <w:tag w:val="goog_rdk_27"/>
        </w:sdtPr>
        <w:sdtContent>
          <w:r w:rsidDel="00000000" w:rsidR="00000000" w:rsidRPr="00000000">
            <w:rPr>
              <w:rFonts w:ascii="Mukta Vaani" w:cs="Mukta Vaani" w:eastAsia="Mukta Vaani" w:hAnsi="Mukta Vaani"/>
              <w:sz w:val="24"/>
              <w:szCs w:val="24"/>
              <w:rtl w:val="0"/>
            </w:rPr>
            <w:t xml:space="preserve">(d) વૈકલ્પિક રીતે પ્રતિવાદીના ખોટા કૃત્યો અને ખામીને લીધે ફરિયાદીને થયેલા નુકસાન અને નુકસાનની તપાસ, નિષ્ણાત અભિપ્રાયનો ખર્ચ અને ફરિયાદીને જવાબ આપનાર દ્વારા આવી પૂછપરછ પર બાકી રહેલી રકમની ચૂકવણી;</w:t>
          </w:r>
        </w:sdtContent>
      </w:sdt>
    </w:p>
    <w:p w:rsidR="00000000" w:rsidDel="00000000" w:rsidP="00000000" w:rsidRDefault="00000000" w:rsidRPr="00000000" w14:paraId="00000021">
      <w:pPr>
        <w:widowControl w:val="0"/>
        <w:spacing w:after="0" w:lineRule="auto"/>
        <w:ind w:firstLine="0"/>
        <w:jc w:val="both"/>
        <w:rPr>
          <w:rFonts w:ascii="Arial" w:cs="Arial" w:eastAsia="Arial" w:hAnsi="Arial"/>
          <w:sz w:val="24"/>
          <w:szCs w:val="24"/>
        </w:rPr>
      </w:pPr>
      <w:sdt>
        <w:sdtPr>
          <w:tag w:val="goog_rdk_28"/>
        </w:sdtPr>
        <w:sdtContent>
          <w:r w:rsidDel="00000000" w:rsidR="00000000" w:rsidRPr="00000000">
            <w:rPr>
              <w:rFonts w:ascii="Mukta Vaani" w:cs="Mukta Vaani" w:eastAsia="Mukta Vaani" w:hAnsi="Mukta Vaani"/>
              <w:sz w:val="24"/>
              <w:szCs w:val="24"/>
              <w:rtl w:val="0"/>
            </w:rPr>
            <w:t xml:space="preserve">(e) હાલની ફરિયાદનો ખર્ચ અને ફરિયાદીને જવાબ આપનાર દ્વારા ચૂકવવામાં આવનાર કાર્યવાહી;</w:t>
          </w:r>
        </w:sdtContent>
      </w:sdt>
    </w:p>
    <w:p w:rsidR="00000000" w:rsidDel="00000000" w:rsidP="00000000" w:rsidRDefault="00000000" w:rsidRPr="00000000" w14:paraId="00000022">
      <w:pPr>
        <w:widowControl w:val="0"/>
        <w:spacing w:after="0" w:lineRule="auto"/>
        <w:ind w:firstLine="0"/>
        <w:jc w:val="both"/>
        <w:rPr>
          <w:rFonts w:ascii="Arial" w:cs="Arial" w:eastAsia="Arial" w:hAnsi="Arial"/>
          <w:sz w:val="24"/>
          <w:szCs w:val="24"/>
        </w:rPr>
      </w:pPr>
      <w:sdt>
        <w:sdtPr>
          <w:tag w:val="goog_rdk_29"/>
        </w:sdtPr>
        <w:sdtContent>
          <w:r w:rsidDel="00000000" w:rsidR="00000000" w:rsidRPr="00000000">
            <w:rPr>
              <w:rFonts w:ascii="Mukta Vaani" w:cs="Mukta Vaani" w:eastAsia="Mukta Vaani" w:hAnsi="Mukta Vaani"/>
              <w:sz w:val="24"/>
              <w:szCs w:val="24"/>
              <w:rtl w:val="0"/>
            </w:rPr>
            <w:t xml:space="preserve">(f) વધુ અને અન્ય રાહતો કે જે ફરિયાદી આપવા માટે હકદાર છે.</w:t>
          </w:r>
        </w:sdtContent>
      </w:sdt>
    </w:p>
    <w:p w:rsidR="00000000" w:rsidDel="00000000" w:rsidP="00000000" w:rsidRDefault="00000000" w:rsidRPr="00000000" w14:paraId="00000023">
      <w:pPr>
        <w:widowControl w:val="0"/>
        <w:spacing w:after="0" w:lineRule="auto"/>
        <w:ind w:firstLine="0"/>
        <w:jc w:val="both"/>
        <w:rPr>
          <w:rFonts w:ascii="Arial" w:cs="Arial" w:eastAsia="Arial" w:hAnsi="Arial"/>
          <w:sz w:val="24"/>
          <w:szCs w:val="24"/>
        </w:rPr>
      </w:pPr>
      <w:sdt>
        <w:sdtPr>
          <w:tag w:val="goog_rdk_30"/>
        </w:sdtPr>
        <w:sdtContent>
          <w:r w:rsidDel="00000000" w:rsidR="00000000" w:rsidRPr="00000000">
            <w:rPr>
              <w:rFonts w:ascii="Mukta Vaani" w:cs="Mukta Vaani" w:eastAsia="Mukta Vaani" w:hAnsi="Mukta Vaani"/>
              <w:sz w:val="24"/>
              <w:szCs w:val="24"/>
              <w:rtl w:val="0"/>
            </w:rPr>
            <w:t xml:space="preserve">(g)અને ફરજમાં બંધાયેલા ફરિયાદીએ હંમેશા પ્રાર્થના કરવી જોઈએ.</w:t>
          </w:r>
        </w:sdtContent>
      </w:sdt>
    </w:p>
    <w:p w:rsidR="00000000" w:rsidDel="00000000" w:rsidP="00000000" w:rsidRDefault="00000000" w:rsidRPr="00000000" w14:paraId="00000024">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widowControl w:val="0"/>
        <w:spacing w:after="0" w:lineRule="auto"/>
        <w:ind w:firstLine="0"/>
        <w:jc w:val="both"/>
        <w:rPr>
          <w:rFonts w:ascii="Arial" w:cs="Arial" w:eastAsia="Arial" w:hAnsi="Arial"/>
          <w:sz w:val="24"/>
          <w:szCs w:val="24"/>
        </w:rPr>
      </w:pPr>
      <w:sdt>
        <w:sdtPr>
          <w:tag w:val="goog_rdk_31"/>
        </w:sdtPr>
        <w:sdtContent>
          <w:r w:rsidDel="00000000" w:rsidR="00000000" w:rsidRPr="00000000">
            <w:rPr>
              <w:rFonts w:ascii="Mukta Vaani" w:cs="Mukta Vaani" w:eastAsia="Mukta Vaani" w:hAnsi="Mukta Vaani"/>
              <w:sz w:val="24"/>
              <w:szCs w:val="24"/>
              <w:rtl w:val="0"/>
            </w:rPr>
            <w:t xml:space="preserve">સ્થળ: તારીખ: ………..</w:t>
          </w:r>
        </w:sdtContent>
      </w:sdt>
    </w:p>
    <w:p w:rsidR="00000000" w:rsidDel="00000000" w:rsidP="00000000" w:rsidRDefault="00000000" w:rsidRPr="00000000" w14:paraId="00000026">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widowControl w:val="0"/>
        <w:spacing w:after="0" w:lineRule="auto"/>
        <w:ind w:firstLine="0"/>
        <w:jc w:val="both"/>
        <w:rPr>
          <w:rFonts w:ascii="Arial" w:cs="Arial" w:eastAsia="Arial" w:hAnsi="Arial"/>
          <w:b w:val="1"/>
          <w:sz w:val="24"/>
          <w:szCs w:val="24"/>
        </w:rPr>
      </w:pPr>
      <w:sdt>
        <w:sdtPr>
          <w:tag w:val="goog_rdk_32"/>
        </w:sdtPr>
        <w:sdtContent>
          <w:r w:rsidDel="00000000" w:rsidR="00000000" w:rsidRPr="00000000">
            <w:rPr>
              <w:rFonts w:ascii="Mukta Vaani" w:cs="Mukta Vaani" w:eastAsia="Mukta Vaani" w:hAnsi="Mukta Vaani"/>
              <w:b w:val="1"/>
              <w:sz w:val="24"/>
              <w:szCs w:val="24"/>
              <w:rtl w:val="0"/>
            </w:rPr>
            <w:t xml:space="preserve">ચકાસણી</w:t>
          </w:r>
        </w:sdtContent>
      </w:sdt>
    </w:p>
    <w:p w:rsidR="00000000" w:rsidDel="00000000" w:rsidP="00000000" w:rsidRDefault="00000000" w:rsidRPr="00000000" w14:paraId="00000028">
      <w:pPr>
        <w:widowControl w:val="0"/>
        <w:spacing w:after="0" w:lineRule="auto"/>
        <w:ind w:firstLine="0"/>
        <w:jc w:val="both"/>
        <w:rPr>
          <w:rFonts w:ascii="Arial" w:cs="Arial" w:eastAsia="Arial" w:hAnsi="Arial"/>
          <w:sz w:val="24"/>
          <w:szCs w:val="24"/>
        </w:rPr>
      </w:pPr>
      <w:sdt>
        <w:sdtPr>
          <w:tag w:val="goog_rdk_33"/>
        </w:sdtPr>
        <w:sdtContent>
          <w:r w:rsidDel="00000000" w:rsidR="00000000" w:rsidRPr="00000000">
            <w:rPr>
              <w:rFonts w:ascii="Mukta Vaani" w:cs="Mukta Vaani" w:eastAsia="Mukta Vaani" w:hAnsi="Mukta Vaani"/>
              <w:sz w:val="24"/>
              <w:szCs w:val="24"/>
              <w:rtl w:val="0"/>
            </w:rPr>
            <w:t xml:space="preserve">હું, મિસ્ટર એક્સ, 2 નોર્થ શ્રીકૃષ્ણપુરી, પટના ખાતે રહેતા …………નો પુત્ર,</w:t>
          </w:r>
        </w:sdtContent>
      </w:sdt>
    </w:p>
    <w:p w:rsidR="00000000" w:rsidDel="00000000" w:rsidP="00000000" w:rsidRDefault="00000000" w:rsidRPr="00000000" w14:paraId="00000029">
      <w:pPr>
        <w:widowControl w:val="0"/>
        <w:spacing w:after="0" w:lineRule="auto"/>
        <w:ind w:firstLine="0"/>
        <w:jc w:val="both"/>
        <w:rPr>
          <w:rFonts w:ascii="Arial" w:cs="Arial" w:eastAsia="Arial" w:hAnsi="Arial"/>
          <w:sz w:val="24"/>
          <w:szCs w:val="24"/>
        </w:rPr>
      </w:pPr>
      <w:sdt>
        <w:sdtPr>
          <w:tag w:val="goog_rdk_34"/>
        </w:sdtPr>
        <w:sdtContent>
          <w:r w:rsidDel="00000000" w:rsidR="00000000" w:rsidRPr="00000000">
            <w:rPr>
              <w:rFonts w:ascii="Mukta Vaani" w:cs="Mukta Vaani" w:eastAsia="Mukta Vaani" w:hAnsi="Mukta Vaani"/>
              <w:sz w:val="24"/>
              <w:szCs w:val="24"/>
              <w:rtl w:val="0"/>
            </w:rPr>
            <w:t xml:space="preserve">બિહાર આથી ગંભીરતાપૂર્વક જાહેર કરું છું અને જણાવું છું કે ઉપરોક્ત ફરિયાદમાં સમાવિષ્ટ નિવેદનો મારી ઉત્તમ જાણ અને માન્યતા પ્રમાણે સાચા છે અને મેં કોઈપણ ભૌતિક હકીકતને દબાવી નથી.</w:t>
          </w:r>
        </w:sdtContent>
      </w:sdt>
    </w:p>
    <w:p w:rsidR="00000000" w:rsidDel="00000000" w:rsidP="00000000" w:rsidRDefault="00000000" w:rsidRPr="00000000" w14:paraId="0000002A">
      <w:pPr>
        <w:widowControl w:val="0"/>
        <w:spacing w:after="0" w:lineRule="auto"/>
        <w:ind w:firstLine="0"/>
        <w:jc w:val="both"/>
        <w:rPr>
          <w:rFonts w:ascii="Arial" w:cs="Arial" w:eastAsia="Arial" w:hAnsi="Arial"/>
          <w:sz w:val="24"/>
          <w:szCs w:val="24"/>
        </w:rPr>
      </w:pPr>
      <w:sdt>
        <w:sdtPr>
          <w:tag w:val="goog_rdk_35"/>
        </w:sdtPr>
        <w:sdtContent>
          <w:r w:rsidDel="00000000" w:rsidR="00000000" w:rsidRPr="00000000">
            <w:rPr>
              <w:rFonts w:ascii="Mukta Vaani" w:cs="Mukta Vaani" w:eastAsia="Mukta Vaani" w:hAnsi="Mukta Vaani"/>
              <w:sz w:val="24"/>
              <w:szCs w:val="24"/>
              <w:rtl w:val="0"/>
            </w:rPr>
            <w:t xml:space="preserve">એપ્રિલ 2000 ના 18મા દિવસે મુંબઈ ખાતે ચકાસાયેલ</w:t>
          </w:r>
        </w:sdtContent>
      </w:sdt>
    </w:p>
    <w:p w:rsidR="00000000" w:rsidDel="00000000" w:rsidP="00000000" w:rsidRDefault="00000000" w:rsidRPr="00000000" w14:paraId="0000002B">
      <w:pPr>
        <w:widowControl w:val="0"/>
        <w:spacing w:after="0" w:lineRule="auto"/>
        <w:ind w:firstLine="0"/>
        <w:jc w:val="both"/>
        <w:rPr>
          <w:rFonts w:ascii="Arial" w:cs="Arial" w:eastAsia="Arial" w:hAnsi="Arial"/>
          <w:sz w:val="24"/>
          <w:szCs w:val="24"/>
        </w:rPr>
      </w:pPr>
      <w:sdt>
        <w:sdtPr>
          <w:tag w:val="goog_rdk_36"/>
        </w:sdtPr>
        <w:sdtContent>
          <w:r w:rsidDel="00000000" w:rsidR="00000000" w:rsidRPr="00000000">
            <w:rPr>
              <w:rFonts w:ascii="Mukta Vaani" w:cs="Mukta Vaani" w:eastAsia="Mukta Vaani" w:hAnsi="Mukta Vaani"/>
              <w:sz w:val="24"/>
              <w:szCs w:val="24"/>
              <w:rtl w:val="0"/>
            </w:rPr>
            <w:t xml:space="preserve">જુબાની આપનાર</w:t>
          </w:r>
        </w:sdtContent>
      </w:sdt>
    </w:p>
    <w:p w:rsidR="00000000" w:rsidDel="00000000" w:rsidP="00000000" w:rsidRDefault="00000000" w:rsidRPr="00000000" w14:paraId="0000002C">
      <w:pPr>
        <w:widowControl w:val="0"/>
        <w:spacing w:after="0" w:lineRule="auto"/>
        <w:ind w:firstLine="0"/>
        <w:jc w:val="both"/>
        <w:rPr>
          <w:rFonts w:ascii="Arial" w:cs="Arial" w:eastAsia="Arial" w:hAnsi="Arial"/>
          <w:sz w:val="24"/>
          <w:szCs w:val="24"/>
        </w:rPr>
      </w:pPr>
      <w:sdt>
        <w:sdtPr>
          <w:tag w:val="goog_rdk_37"/>
        </w:sdtPr>
        <w:sdtContent>
          <w:r w:rsidDel="00000000" w:rsidR="00000000" w:rsidRPr="00000000">
            <w:rPr>
              <w:rFonts w:ascii="Mukta Vaani" w:cs="Mukta Vaani" w:eastAsia="Mukta Vaani" w:hAnsi="Mukta Vaani"/>
              <w:sz w:val="24"/>
              <w:szCs w:val="24"/>
              <w:rtl w:val="0"/>
            </w:rPr>
            <w:t xml:space="preserve">મારા દ્વારા ઓળખાયેલ એડવોકેટ</w:t>
          </w:r>
        </w:sdtContent>
      </w:sdt>
    </w:p>
    <w:p w:rsidR="00000000" w:rsidDel="00000000" w:rsidP="00000000" w:rsidRDefault="00000000" w:rsidRPr="00000000" w14:paraId="0000002D">
      <w:pPr>
        <w:widowControl w:val="0"/>
        <w:spacing w:after="0" w:lineRule="auto"/>
        <w:ind w:firstLine="0"/>
        <w:jc w:val="both"/>
        <w:rPr>
          <w:rFonts w:ascii="Arial" w:cs="Arial" w:eastAsia="Arial" w:hAnsi="Arial"/>
          <w:sz w:val="24"/>
          <w:szCs w:val="24"/>
        </w:rPr>
      </w:pPr>
      <w:sdt>
        <w:sdtPr>
          <w:tag w:val="goog_rdk_38"/>
        </w:sdtPr>
        <w:sdtContent>
          <w:r w:rsidDel="00000000" w:rsidR="00000000" w:rsidRPr="00000000">
            <w:rPr>
              <w:rFonts w:ascii="Mukta Vaani" w:cs="Mukta Vaani" w:eastAsia="Mukta Vaani" w:hAnsi="Mukta Vaani"/>
              <w:sz w:val="24"/>
              <w:szCs w:val="24"/>
              <w:rtl w:val="0"/>
            </w:rPr>
            <w:t xml:space="preserve">પરિશિષ્ટ:</w:t>
          </w:r>
        </w:sdtContent>
      </w:sdt>
    </w:p>
    <w:p w:rsidR="00000000" w:rsidDel="00000000" w:rsidP="00000000" w:rsidRDefault="00000000" w:rsidRPr="00000000" w14:paraId="0000002E">
      <w:pPr>
        <w:widowControl w:val="0"/>
        <w:spacing w:after="0" w:lineRule="auto"/>
        <w:ind w:firstLine="0"/>
        <w:jc w:val="both"/>
        <w:rPr>
          <w:rFonts w:ascii="Arial" w:cs="Arial" w:eastAsia="Arial" w:hAnsi="Arial"/>
          <w:sz w:val="24"/>
          <w:szCs w:val="24"/>
        </w:rPr>
      </w:pPr>
      <w:sdt>
        <w:sdtPr>
          <w:tag w:val="goog_rdk_39"/>
        </w:sdtPr>
        <w:sdtContent>
          <w:r w:rsidDel="00000000" w:rsidR="00000000" w:rsidRPr="00000000">
            <w:rPr>
              <w:rFonts w:ascii="Mukta Vaani" w:cs="Mukta Vaani" w:eastAsia="Mukta Vaani" w:hAnsi="Mukta Vaani"/>
              <w:sz w:val="24"/>
              <w:szCs w:val="24"/>
              <w:rtl w:val="0"/>
            </w:rPr>
            <w:t xml:space="preserve">રસીદ</w:t>
          </w:r>
        </w:sdtContent>
      </w:sdt>
    </w:p>
    <w:p w:rsidR="00000000" w:rsidDel="00000000" w:rsidP="00000000" w:rsidRDefault="00000000" w:rsidRPr="00000000" w14:paraId="0000002F">
      <w:pPr>
        <w:widowControl w:val="0"/>
        <w:spacing w:after="0" w:lineRule="auto"/>
        <w:ind w:firstLine="0"/>
        <w:jc w:val="both"/>
        <w:rPr>
          <w:rFonts w:ascii="Arial" w:cs="Arial" w:eastAsia="Arial" w:hAnsi="Arial"/>
          <w:sz w:val="24"/>
          <w:szCs w:val="24"/>
        </w:rPr>
      </w:pPr>
      <w:sdt>
        <w:sdtPr>
          <w:tag w:val="goog_rdk_40"/>
        </w:sdtPr>
        <w:sdtContent>
          <w:r w:rsidDel="00000000" w:rsidR="00000000" w:rsidRPr="00000000">
            <w:rPr>
              <w:rFonts w:ascii="Mukta Vaani" w:cs="Mukta Vaani" w:eastAsia="Mukta Vaani" w:hAnsi="Mukta Vaani"/>
              <w:sz w:val="24"/>
              <w:szCs w:val="24"/>
              <w:rtl w:val="0"/>
            </w:rPr>
            <w:t xml:space="preserve">ગેરંટી કાર્ડ</w:t>
          </w:r>
        </w:sdtContent>
      </w:sdt>
    </w:p>
    <w:p w:rsidR="00000000" w:rsidDel="00000000" w:rsidP="00000000" w:rsidRDefault="00000000" w:rsidRPr="00000000" w14:paraId="00000030">
      <w:pPr>
        <w:widowControl w:val="0"/>
        <w:spacing w:after="0" w:lineRule="auto"/>
        <w:ind w:firstLine="0"/>
        <w:jc w:val="both"/>
        <w:rPr>
          <w:rFonts w:ascii="Arial" w:cs="Arial" w:eastAsia="Arial" w:hAnsi="Arial"/>
          <w:sz w:val="24"/>
          <w:szCs w:val="24"/>
        </w:rPr>
      </w:pPr>
      <w:sdt>
        <w:sdtPr>
          <w:tag w:val="goog_rdk_41"/>
        </w:sdtPr>
        <w:sdtContent>
          <w:r w:rsidDel="00000000" w:rsidR="00000000" w:rsidRPr="00000000">
            <w:rPr>
              <w:rFonts w:ascii="Mukta Vaani" w:cs="Mukta Vaani" w:eastAsia="Mukta Vaani" w:hAnsi="Mukta Vaani"/>
              <w:sz w:val="24"/>
              <w:szCs w:val="24"/>
              <w:rtl w:val="0"/>
            </w:rPr>
            <w:t xml:space="preserve">નિષ્ણાત અહેવાલ</w:t>
          </w:r>
        </w:sdtContent>
      </w:sdt>
    </w:p>
    <w:p w:rsidR="00000000" w:rsidDel="00000000" w:rsidP="00000000" w:rsidRDefault="00000000" w:rsidRPr="00000000" w14:paraId="00000031">
      <w:pPr>
        <w:widowControl w:val="0"/>
        <w:spacing w:after="0" w:lineRule="auto"/>
        <w:ind w:firstLine="0"/>
        <w:jc w:val="both"/>
        <w:rPr>
          <w:rFonts w:ascii="Arial" w:cs="Arial" w:eastAsia="Arial" w:hAnsi="Arial"/>
          <w:sz w:val="24"/>
          <w:szCs w:val="24"/>
        </w:rPr>
      </w:pPr>
      <w:sdt>
        <w:sdtPr>
          <w:tag w:val="goog_rdk_42"/>
        </w:sdtPr>
        <w:sdtContent>
          <w:r w:rsidDel="00000000" w:rsidR="00000000" w:rsidRPr="00000000">
            <w:rPr>
              <w:rFonts w:ascii="Mukta Vaani" w:cs="Mukta Vaani" w:eastAsia="Mukta Vaani" w:hAnsi="Mukta Vaani"/>
              <w:sz w:val="24"/>
              <w:szCs w:val="24"/>
              <w:rtl w:val="0"/>
            </w:rPr>
            <w:t xml:space="preserve">પત્રવ્યવહારની નકલો</w:t>
          </w:r>
        </w:sdtContent>
      </w:sdt>
    </w:p>
    <w:p w:rsidR="00000000" w:rsidDel="00000000" w:rsidP="00000000" w:rsidRDefault="00000000" w:rsidRPr="00000000" w14:paraId="00000032">
      <w:pPr>
        <w:widowControl w:val="0"/>
        <w:spacing w:after="0" w:line="240" w:lineRule="auto"/>
        <w:ind w:firstLine="0"/>
        <w:jc w:val="both"/>
        <w:rPr>
          <w:rFonts w:ascii="Arial" w:cs="Arial" w:eastAsia="Arial" w:hAnsi="Arial"/>
          <w:sz w:val="20"/>
          <w:szCs w:val="20"/>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YgsJnz2DtAMuLaXg2zyh2E6Ni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4AHIhMTBqSmlldE5uRWZEYWZDRVc2QzdZRUs1VHpENVpOX05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2021-03-30T06:55:00Z</dcterms:created>
  <dc:creator>SB Sinha</dc:creator>
</cp:coreProperties>
</file>