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Rule="auto"/>
        <w:ind w:left="0" w:righ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2">
      <w:pPr>
        <w:widowControl w:val="0"/>
        <w:spacing w:after="0" w:before="0" w:lineRule="auto"/>
        <w:ind w:left="0" w:right="0" w:firstLine="0"/>
        <w:jc w:val="center"/>
        <w:rPr/>
      </w:pPr>
      <w:sdt>
        <w:sdtPr>
          <w:tag w:val="goog_rdk_0"/>
        </w:sdtPr>
        <w:sdtContent>
          <w:r w:rsidDel="00000000" w:rsidR="00000000" w:rsidRPr="00000000">
            <w:rPr>
              <w:rFonts w:ascii="Mukta Vaani" w:cs="Mukta Vaani" w:eastAsia="Mukta Vaani" w:hAnsi="Mukta Vaani"/>
              <w:b w:val="1"/>
              <w:sz w:val="24"/>
              <w:szCs w:val="24"/>
              <w:rtl w:val="0"/>
            </w:rPr>
            <w:t xml:space="preserve">ફરજિયાત નિવૃત્તિ</w:t>
          </w:r>
        </w:sdtContent>
      </w:sdt>
      <w:r w:rsidDel="00000000" w:rsidR="00000000" w:rsidRPr="00000000">
        <w:rPr>
          <w:rtl w:val="0"/>
        </w:rPr>
      </w:r>
    </w:p>
    <w:p w:rsidR="00000000" w:rsidDel="00000000" w:rsidP="00000000" w:rsidRDefault="00000000" w:rsidRPr="00000000" w14:paraId="00000003">
      <w:pPr>
        <w:widowControl w:val="0"/>
        <w:tabs>
          <w:tab w:val="left" w:leader="none" w:pos="0"/>
          <w:tab w:val="left" w:leader="none" w:pos="7200"/>
          <w:tab w:val="left" w:leader="none" w:pos="7920"/>
          <w:tab w:val="left" w:leader="none" w:pos="8640"/>
        </w:tabs>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widowControl w:val="0"/>
        <w:tabs>
          <w:tab w:val="left" w:leader="none" w:pos="0"/>
          <w:tab w:val="left" w:leader="none" w:pos="7200"/>
          <w:tab w:val="left" w:leader="none" w:pos="7920"/>
          <w:tab w:val="left" w:leader="none" w:pos="8640"/>
        </w:tabs>
        <w:spacing w:after="0" w:before="0" w:lineRule="auto"/>
        <w:ind w:left="6480" w:right="0" w:firstLine="0"/>
        <w:jc w:val="both"/>
        <w:rPr/>
      </w:pPr>
      <w:sdt>
        <w:sdtPr>
          <w:tag w:val="goog_rdk_1"/>
        </w:sdtPr>
        <w:sdtContent>
          <w:r w:rsidDel="00000000" w:rsidR="00000000" w:rsidRPr="00000000">
            <w:rPr>
              <w:rFonts w:ascii="Mukta Vaani" w:cs="Mukta Vaani" w:eastAsia="Mukta Vaani" w:hAnsi="Mukta Vaani"/>
              <w:sz w:val="24"/>
              <w:szCs w:val="24"/>
              <w:rtl w:val="0"/>
            </w:rPr>
            <w:t xml:space="preserve">તારીખ :………….</w:t>
          </w:r>
        </w:sdtContent>
      </w:sdt>
      <w:r w:rsidDel="00000000" w:rsidR="00000000" w:rsidRPr="00000000">
        <w:rPr>
          <w:rtl w:val="0"/>
        </w:rPr>
      </w:r>
    </w:p>
    <w:p w:rsidR="00000000" w:rsidDel="00000000" w:rsidP="00000000" w:rsidRDefault="00000000" w:rsidRPr="00000000" w14:paraId="00000005">
      <w:pPr>
        <w:widowControl w:val="0"/>
        <w:tabs>
          <w:tab w:val="left" w:leader="none" w:pos="0"/>
          <w:tab w:val="left" w:leader="none" w:pos="7200"/>
          <w:tab w:val="left" w:leader="none" w:pos="7920"/>
          <w:tab w:val="left" w:leader="none" w:pos="8640"/>
        </w:tabs>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widowControl w:val="0"/>
        <w:spacing w:after="0" w:before="0" w:lineRule="auto"/>
        <w:ind w:left="0" w:right="0" w:firstLine="0"/>
        <w:jc w:val="both"/>
        <w:rPr/>
      </w:pPr>
      <w:sdt>
        <w:sdtPr>
          <w:tag w:val="goog_rdk_2"/>
        </w:sdtPr>
        <w:sdtContent>
          <w:r w:rsidDel="00000000" w:rsidR="00000000" w:rsidRPr="00000000">
            <w:rPr>
              <w:rFonts w:ascii="Mukta Vaani" w:cs="Mukta Vaani" w:eastAsia="Mukta Vaani" w:hAnsi="Mukta Vaani"/>
              <w:sz w:val="24"/>
              <w:szCs w:val="24"/>
              <w:rtl w:val="0"/>
            </w:rPr>
            <w:t xml:space="preserve">પ્રતિ,</w:t>
          </w:r>
        </w:sdtContent>
      </w:sdt>
      <w:r w:rsidDel="00000000" w:rsidR="00000000" w:rsidRPr="00000000">
        <w:rPr>
          <w:rtl w:val="0"/>
        </w:rPr>
      </w:r>
    </w:p>
    <w:p w:rsidR="00000000" w:rsidDel="00000000" w:rsidP="00000000" w:rsidRDefault="00000000" w:rsidRPr="00000000" w14:paraId="00000007">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widowControl w:val="0"/>
        <w:spacing w:after="0" w:before="0" w:lineRule="auto"/>
        <w:ind w:left="0" w:right="0" w:firstLine="0"/>
        <w:jc w:val="both"/>
        <w:rPr/>
      </w:pPr>
      <w:sdt>
        <w:sdtPr>
          <w:tag w:val="goog_rdk_3"/>
        </w:sdtPr>
        <w:sdtContent>
          <w:r w:rsidDel="00000000" w:rsidR="00000000" w:rsidRPr="00000000">
            <w:rPr>
              <w:rFonts w:ascii="Mukta Vaani" w:cs="Mukta Vaani" w:eastAsia="Mukta Vaani" w:hAnsi="Mukta Vaani"/>
              <w:sz w:val="24"/>
              <w:szCs w:val="24"/>
              <w:rtl w:val="0"/>
            </w:rPr>
            <w:t xml:space="preserve">શ્રીમાન………………....</w:t>
          </w:r>
        </w:sdtContent>
      </w:sdt>
      <w:r w:rsidDel="00000000" w:rsidR="00000000" w:rsidRPr="00000000">
        <w:rPr>
          <w:rtl w:val="0"/>
        </w:rPr>
      </w:r>
    </w:p>
    <w:p w:rsidR="00000000" w:rsidDel="00000000" w:rsidP="00000000" w:rsidRDefault="00000000" w:rsidRPr="00000000" w14:paraId="00000009">
      <w:pPr>
        <w:widowControl w:val="0"/>
        <w:spacing w:after="0" w:before="0" w:lineRule="auto"/>
        <w:ind w:left="0" w:right="0" w:firstLine="0"/>
        <w:jc w:val="both"/>
        <w:rPr/>
      </w:pP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0A">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widowControl w:val="0"/>
        <w:spacing w:after="0" w:before="0" w:lineRule="auto"/>
        <w:ind w:left="0" w:right="0" w:firstLine="0"/>
        <w:jc w:val="both"/>
        <w:rPr/>
      </w:pPr>
      <w:sdt>
        <w:sdtPr>
          <w:tag w:val="goog_rdk_4"/>
        </w:sdtPr>
        <w:sdtContent>
          <w:r w:rsidDel="00000000" w:rsidR="00000000" w:rsidRPr="00000000">
            <w:rPr>
              <w:rFonts w:ascii="Mukta Vaani" w:cs="Mukta Vaani" w:eastAsia="Mukta Vaani" w:hAnsi="Mukta Vaani"/>
              <w:sz w:val="24"/>
              <w:szCs w:val="24"/>
              <w:rtl w:val="0"/>
            </w:rPr>
            <w:t xml:space="preserve">ચાર્જશીટના સંદર્ભમાં તા.…………………. તમને જારી કરવામાં આવે છે અને તેના અનુસંધાનમાં કરવામાં આવેલી તપાસ, તમને આથી જાણ કરવામાં આવે છે કે તમારી સામે મૂકવામાં આવેલા આરોપો પૂછપરછમાં સંપૂર્ણ રીતે સાબિત થયા છે. તેથી, નિયમ અનુસાર ………….. તમે આથી તાત્કાલિક અસરથી / ………. થી અસરથી સેવાઓમાંથી નિવૃત્ત થાઓ છો. અને તમે ……………….. થી નિવૃત્તિની તૈયારીની રજા પર આગળ વધ્યા હોવાનું માનવામાં આવશે, તમને આથી જાણ કરવામાં આવે છે કે તમે ……….. થી તાત્કાલિક અસરથી નિવૃત્તિની તૈયારી માટે ફરજિયાત રજા પર આગળ વધો. જેની મુદત પૂરી થવા પર તમે આ કંપનીની સેવામાંથી ફરજિયાત નિવૃત્ત થશો. તમે તમારા લેણાં એકત્રિત કરી શકો છો અને તમારી રજાની સમાપ્તિ પર અથવા તે પછીના કોઈપણ અન્ય કામકાજના દિવસે એકાઉન્ટ્સ વિભાગમાંથી એકાઉન્ટ્સ ક્લિયર કરી શકો છો.</w:t>
          </w:r>
        </w:sdtContent>
      </w:sdt>
      <w:r w:rsidDel="00000000" w:rsidR="00000000" w:rsidRPr="00000000">
        <w:rPr>
          <w:rtl w:val="0"/>
        </w:rPr>
      </w:r>
    </w:p>
    <w:p w:rsidR="00000000" w:rsidDel="00000000" w:rsidP="00000000" w:rsidRDefault="00000000" w:rsidRPr="00000000" w14:paraId="0000000C">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widowControl w:val="0"/>
        <w:tabs>
          <w:tab w:val="left" w:leader="none" w:pos="0"/>
          <w:tab w:val="left" w:leader="none" w:pos="6336"/>
          <w:tab w:val="left" w:leader="none" w:pos="6480"/>
          <w:tab w:val="left" w:leader="none" w:pos="7200"/>
        </w:tabs>
        <w:spacing w:after="0" w:before="0" w:lineRule="auto"/>
        <w:ind w:left="6336" w:right="0" w:firstLine="0"/>
        <w:jc w:val="both"/>
        <w:rPr/>
      </w:pPr>
      <w:sdt>
        <w:sdtPr>
          <w:tag w:val="goog_rdk_5"/>
        </w:sdtPr>
        <w:sdtContent>
          <w:r w:rsidDel="00000000" w:rsidR="00000000" w:rsidRPr="00000000">
            <w:rPr>
              <w:rFonts w:ascii="Mukta Vaani" w:cs="Mukta Vaani" w:eastAsia="Mukta Vaani" w:hAnsi="Mukta Vaani"/>
              <w:sz w:val="24"/>
              <w:szCs w:val="24"/>
              <w:rtl w:val="0"/>
            </w:rPr>
            <w:t xml:space="preserve">ચીફ મેનેજર</w:t>
          </w:r>
        </w:sdtContent>
      </w:sdt>
      <w:r w:rsidDel="00000000" w:rsidR="00000000" w:rsidRPr="00000000">
        <w:rPr>
          <w:rtl w:val="0"/>
        </w:rPr>
      </w:r>
    </w:p>
    <w:p w:rsidR="00000000" w:rsidDel="00000000" w:rsidP="00000000" w:rsidRDefault="00000000" w:rsidRPr="00000000" w14:paraId="0000000E">
      <w:pPr>
        <w:widowControl w:val="0"/>
        <w:tabs>
          <w:tab w:val="left" w:leader="none" w:pos="0"/>
          <w:tab w:val="left" w:leader="none" w:pos="6336"/>
          <w:tab w:val="left" w:leader="none" w:pos="6480"/>
          <w:tab w:val="left" w:leader="none" w:pos="7200"/>
        </w:tabs>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widowControl w:val="0"/>
        <w:spacing w:after="0" w:before="0" w:lineRule="auto"/>
        <w:ind w:left="0" w:right="0" w:firstLine="0"/>
        <w:jc w:val="both"/>
        <w:rPr/>
      </w:pPr>
      <w:sdt>
        <w:sdtPr>
          <w:tag w:val="goog_rdk_6"/>
        </w:sdtPr>
        <w:sdtContent>
          <w:r w:rsidDel="00000000" w:rsidR="00000000" w:rsidRPr="00000000">
            <w:rPr>
              <w:rFonts w:ascii="Mukta Vaani" w:cs="Mukta Vaani" w:eastAsia="Mukta Vaani" w:hAnsi="Mukta Vaani"/>
              <w:sz w:val="24"/>
              <w:szCs w:val="24"/>
              <w:rtl w:val="0"/>
            </w:rPr>
            <w:t xml:space="preserve">CC થી: એકાઉન્ટ્સ વિભાગ</w:t>
          </w:r>
        </w:sdtContent>
      </w:sdt>
      <w:r w:rsidDel="00000000" w:rsidR="00000000" w:rsidRPr="00000000">
        <w:rPr>
          <w:rtl w:val="0"/>
        </w:rPr>
      </w:r>
    </w:p>
    <w:p w:rsidR="00000000" w:rsidDel="00000000" w:rsidP="00000000" w:rsidRDefault="00000000" w:rsidRPr="00000000" w14:paraId="00000010">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widowControl w:val="0"/>
        <w:spacing w:after="0" w:before="0" w:lineRule="auto"/>
        <w:ind w:left="0" w:right="0" w:firstLine="0"/>
        <w:jc w:val="both"/>
        <w:rPr/>
      </w:pPr>
      <w:r w:rsidDel="00000000" w:rsidR="00000000" w:rsidRPr="00000000">
        <w:rPr>
          <w:rtl w:val="0"/>
        </w:rPr>
      </w:r>
    </w:p>
    <w:sectPr>
      <w:headerReference r:id="rId7" w:type="default"/>
      <w:footerReference w:type="default" r:id="rId8"/>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1"/>
      <w:bidi w:val="0"/>
      <w:spacing w:after="200" w:before="0" w:line="276" w:lineRule="auto"/>
      <w:jc w:val="left"/>
      <w:textAlignment w:val="auto"/>
    </w:pPr>
    <w:rPr>
      <w:rFonts w:ascii="Calibri" w:cs="Times New Roman" w:eastAsia="Cambria Math" w:hAnsi="Calibri"/>
      <w:color w:val="auto"/>
      <w:kern w:val="2"/>
      <w:sz w:val="22"/>
      <w:szCs w:val="22"/>
      <w:lang w:bidi="ar-SA" w:eastAsia="en-US" w:val="gu"/>
    </w:rPr>
  </w:style>
  <w:style w:type="character" w:styleId="DefaultParagraphFont">
    <w:name w:val="Default Paragraph Font"/>
    <w:qFormat w:val="1"/>
    <w:rPr/>
  </w:style>
  <w:style w:type="paragraph" w:styleId="Heading">
    <w:name w:val="Heading"/>
    <w:basedOn w:val="Normal"/>
    <w:next w:val="TextBody"/>
    <w:qFormat w:val="1"/>
    <w:pPr>
      <w:keepNext w:val="1"/>
      <w:spacing w:after="120" w:before="240"/>
    </w:pPr>
    <w:rPr>
      <w:rFonts w:ascii="Liberation Sans" w:cs="DejaVu Sans" w:eastAsia="Tahoma"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DejaVu Sans"/>
    </w:rPr>
  </w:style>
  <w:style w:type="paragraph" w:styleId="Caption">
    <w:name w:val="Caption"/>
    <w:basedOn w:val="Normal"/>
    <w:qFormat w:val="1"/>
    <w:pPr>
      <w:suppressLineNumbers w:val="1"/>
      <w:spacing w:after="120" w:before="120"/>
    </w:pPr>
    <w:rPr>
      <w:rFonts w:cs="DejaVu Sans"/>
      <w:i w:val="1"/>
      <w:iCs w:val="1"/>
      <w:sz w:val="24"/>
      <w:szCs w:val="24"/>
    </w:rPr>
  </w:style>
  <w:style w:type="paragraph" w:styleId="Index">
    <w:name w:val="Index"/>
    <w:basedOn w:val="Normal"/>
    <w:qFormat w:val="1"/>
    <w:pPr>
      <w:suppressLineNumbers w:val="1"/>
    </w:pPr>
    <w:rPr>
      <w:rFonts w:cs="DejaVu Sans"/>
      <w:lang w:bidi="zxx" w:eastAsia="zxx" w:val="gu"/>
    </w:rPr>
  </w:style>
  <w:style w:type="paragraph" w:styleId="NormalTable">
    <w:name w:val="Normal Table"/>
    <w:qFormat w:val="1"/>
    <w:pPr>
      <w:widowControl w:val="1"/>
      <w:bidi w:val="0"/>
      <w:jc w:val="left"/>
      <w:textAlignment w:val="auto"/>
    </w:pPr>
    <w:rPr>
      <w:rFonts w:ascii="Calibri" w:cs="Calibri" w:eastAsia="Cambria Math" w:hAnsi="Calibri"/>
      <w:color w:val="auto"/>
      <w:kern w:val="2"/>
      <w:sz w:val="20"/>
      <w:szCs w:val="20"/>
      <w:lang w:bidi="ar-SA" w:eastAsia="en-US" w:val="g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Y/Np7TgmdZjTdxsOEYCOLaxi+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4AHIhMUVJcUtxdHU2THZkSzYzWVZDTHJYbjM0TWlhZ2JTN3o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2021-03-29T04:52:00Z</dcterms:created>
  <dc:creator>SB Sinha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Fast Care Computers</vt:lpwstr>
  </property>
</Properties>
</file>