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1B" w:rsidRPr="0033561B" w:rsidRDefault="0033561B" w:rsidP="0033561B">
      <w:pPr>
        <w:spacing w:before="100" w:line="240" w:lineRule="auto"/>
        <w:jc w:val="both"/>
        <w:rPr>
          <w:rFonts w:ascii="Calibri" w:eastAsia="Times New Roman" w:hAnsi="Calibri" w:cs="Calibri"/>
          <w:color w:val="000000"/>
        </w:rPr>
      </w:pPr>
      <w:bookmarkStart w:id="0" w:name="_GoBack"/>
      <w:bookmarkEnd w:id="0"/>
      <w:r w:rsidRPr="0033561B">
        <w:rPr>
          <w:rFonts w:ascii="Arial" w:eastAsia="Times New Roman" w:hAnsi="Arial" w:cs="Arial"/>
          <w:b/>
          <w:bCs/>
          <w:color w:val="000000"/>
          <w:sz w:val="20"/>
          <w:szCs w:val="20"/>
        </w:rPr>
        <w:t>Confirmation of Partition already made by the Members of Joint Hindu Family</w:t>
      </w:r>
    </w:p>
    <w:p w:rsidR="0033561B" w:rsidRPr="0033561B" w:rsidRDefault="0033561B"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1.</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 xml:space="preserve">This is to record and confirm that the properties mentioned in the First Schedule herein owned and belonging to the joint Hindu family consisting of A,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B,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C,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D,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E,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w:t>
      </w:r>
      <w:proofErr w:type="gramStart"/>
      <w:r w:rsidRPr="0033561B">
        <w:rPr>
          <w:rFonts w:ascii="Arial" w:eastAsia="Times New Roman" w:hAnsi="Arial" w:cs="Arial"/>
          <w:color w:val="000000"/>
          <w:sz w:val="20"/>
          <w:szCs w:val="20"/>
        </w:rPr>
        <w:t>all</w:t>
      </w:r>
      <w:proofErr w:type="gramEnd"/>
      <w:r w:rsidRPr="0033561B">
        <w:rPr>
          <w:rFonts w:ascii="Arial" w:eastAsia="Times New Roman" w:hAnsi="Arial" w:cs="Arial"/>
          <w:color w:val="000000"/>
          <w:sz w:val="20"/>
          <w:szCs w:val="20"/>
        </w:rPr>
        <w:t xml:space="preserve"> resident of ................ were partitioned between the members of the joint Hindu family by metes and bounds on ................ in the presence of </w:t>
      </w:r>
      <w:proofErr w:type="spellStart"/>
      <w:r w:rsidRPr="0033561B">
        <w:rPr>
          <w:rFonts w:ascii="Arial" w:eastAsia="Times New Roman" w:hAnsi="Arial" w:cs="Arial"/>
          <w:color w:val="000000"/>
          <w:sz w:val="20"/>
          <w:szCs w:val="20"/>
        </w:rPr>
        <w:t>Shri</w:t>
      </w:r>
      <w:proofErr w:type="spellEnd"/>
      <w:r w:rsidRPr="0033561B">
        <w:rPr>
          <w:rFonts w:ascii="Arial" w:eastAsia="Times New Roman" w:hAnsi="Arial" w:cs="Arial"/>
          <w:color w:val="000000"/>
          <w:sz w:val="20"/>
          <w:szCs w:val="20"/>
        </w:rPr>
        <w:t xml:space="preserve"> ................ I son </w:t>
      </w:r>
      <w:proofErr w:type="gramStart"/>
      <w:r w:rsidRPr="0033561B">
        <w:rPr>
          <w:rFonts w:ascii="Arial" w:eastAsia="Times New Roman" w:hAnsi="Arial" w:cs="Arial"/>
          <w:color w:val="000000"/>
          <w:sz w:val="20"/>
          <w:szCs w:val="20"/>
        </w:rPr>
        <w:t>of .................</w:t>
      </w:r>
      <w:proofErr w:type="gramEnd"/>
      <w:r w:rsidRPr="0033561B">
        <w:rPr>
          <w:rFonts w:ascii="Arial" w:eastAsia="Times New Roman" w:hAnsi="Arial" w:cs="Arial"/>
          <w:color w:val="000000"/>
          <w:sz w:val="20"/>
          <w:szCs w:val="20"/>
        </w:rPr>
        <w:t xml:space="preserve"> resident of ................ and </w:t>
      </w:r>
      <w:proofErr w:type="spellStart"/>
      <w:r w:rsidRPr="0033561B">
        <w:rPr>
          <w:rFonts w:ascii="Arial" w:eastAsia="Times New Roman" w:hAnsi="Arial" w:cs="Arial"/>
          <w:color w:val="000000"/>
          <w:sz w:val="20"/>
          <w:szCs w:val="20"/>
        </w:rPr>
        <w:t>Shri</w:t>
      </w:r>
      <w:proofErr w:type="spellEnd"/>
      <w:r w:rsidRPr="0033561B">
        <w:rPr>
          <w:rFonts w:ascii="Arial" w:eastAsia="Times New Roman" w:hAnsi="Arial" w:cs="Arial"/>
          <w:color w:val="000000"/>
          <w:sz w:val="20"/>
          <w:szCs w:val="20"/>
        </w:rPr>
        <w:t xml:space="preserve"> ............... son of ................ resident of ............... and the properties mentioned in the Second Schedule, Third Schedule, Fourth Schedule, Fifth Schedule and Sixth Schedule fell to the share of the A, E, C, D and E, respectively.</w:t>
      </w:r>
    </w:p>
    <w:p w:rsidR="0033561B" w:rsidRPr="0033561B" w:rsidRDefault="0033561B"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2.</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This is also confirmed that all the members of the joint family have taken possession of the properties fell to their share and each of them has covenanted and assured with the other that (a) each member will be absolute and exclusive owner of the properties fell to his share and he will have no right, interest or title in the properties fell to the shares of other members, (b) each member will enjoy the properties fell to his share peaceably and without interruption or disturbance by the other member or any one claiming through, under or in trust for him, (c) each member will at the cost of the person requiring the same, do every such act or thing as may reasonably be required for further or more perfectly assuring the property transferred by him to the other.</w:t>
      </w:r>
    </w:p>
    <w:p w:rsidR="0033561B" w:rsidRPr="0033561B" w:rsidRDefault="0033561B"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3.</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During the partition, it was declared and confirmed by all the members that there is no mortgage, charge, lien or encumbrance on the properties of the joint family and if any mortgage, charge, lien or encumbrance is found to attach to the properties or any part of the properties of joint Hindu family, all the members will be liable for the same in proportion of their share in the joint property.</w:t>
      </w:r>
    </w:p>
    <w:p w:rsidR="0033561B" w:rsidRPr="0033561B" w:rsidRDefault="0033561B"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4.</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The title deeds relating to the joint family properties mentioned in the Second Schedule have been retained by A, who has covenanted with other members to produce the same for inspection and in evidence, at the request and cost of the member requesting for the same.</w:t>
      </w:r>
    </w:p>
    <w:p w:rsidR="0033561B" w:rsidRPr="0033561B" w:rsidRDefault="0033561B" w:rsidP="0033561B">
      <w:pPr>
        <w:spacing w:before="10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5.</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All the members agreed that the partition shall not be open to challenge on any ground whatsoever.</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 xml:space="preserve">This writing has been executed for the purpose of confirmation and record of the partition </w:t>
      </w:r>
      <w:proofErr w:type="gramStart"/>
      <w:r w:rsidRPr="0033561B">
        <w:rPr>
          <w:rFonts w:ascii="Arial" w:eastAsia="Times New Roman" w:hAnsi="Arial" w:cs="Arial"/>
          <w:color w:val="000000"/>
          <w:sz w:val="20"/>
          <w:szCs w:val="20"/>
        </w:rPr>
        <w:t>effected</w:t>
      </w:r>
      <w:proofErr w:type="gramEnd"/>
      <w:r w:rsidRPr="0033561B">
        <w:rPr>
          <w:rFonts w:ascii="Arial" w:eastAsia="Times New Roman" w:hAnsi="Arial" w:cs="Arial"/>
          <w:color w:val="000000"/>
          <w:sz w:val="20"/>
          <w:szCs w:val="20"/>
        </w:rPr>
        <w:t xml:space="preserve"> as hereinbefore mentioned and all the members of the joint Hindu family have set their hands to this writing in the presence of witnesses to confirm the said partition and covenants made by them to the other members.</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First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Second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Third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Fourth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Fifth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Sixth Schedule above referred to</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Dated this ................ day of ................ 2000.</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A………………</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B………………</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C………………</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D………………</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E………………</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WITNESSES;</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1</w:t>
      </w:r>
    </w:p>
    <w:p w:rsidR="0033561B" w:rsidRPr="0033561B" w:rsidRDefault="0033561B"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2</w:t>
      </w:r>
    </w:p>
    <w:sectPr w:rsidR="0033561B" w:rsidRPr="0033561B" w:rsidSect="0033561B">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1B"/>
    <w:rsid w:val="00281500"/>
    <w:rsid w:val="0033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0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2019-07-24T08:00:00Z</dcterms:created>
  <dcterms:modified xsi:type="dcterms:W3CDTF">2019-07-24T08:01:00Z</dcterms:modified>
</cp:coreProperties>
</file>