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કન્સલ્ટન્સી એગ્રીમેન્ટ - ટેલિવિઝન નેટવર્ક દ્વારા નિમણૂક</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કન્સલ્ટન્સી એગ્રીમેન્ટ</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આ કન્સલ્ટન્સી એગ્રીમેન્ટ ______________ વચ્ચે ___________________ LTD ના આ ___________ દિવસે _________________ પર કરવામાં આવ્યો હતો. કંપની અધિનિયમ, 1956 હેઠળ સમાવિષ્ટ કંપની અને ________________________________ ખાતે તેની નોંધાયેલ ઓફિસ ધરાવે છે, જેને ત્યારપછી પ્રથમ ભાગની "કંપની" કહેવામાં આવે છે અને શ્રી ____________________________________ ___________________________________ ખાતે રહે છે અને ત્યારબાદ બીજા ભાગના "કન્સલ્ટન્ટ" તરીકે ઓળખાય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જ્યારે કંપની ટેલિવિઝન નેટવર્ક ચલાવવાનો વ્યવસાય કરી રહી છે અને કંપની અને તેના વરિષ્ઠ અધિકારીઓને સમયાંતરે ભારતમાં કંપનીના પ્રોગ્રામિંગને વિકસાવવામાં મદદ કરવા અને સલાહ આપવા માટે સલાહકારની નિમણૂક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કંપની અહીં નીચેના નિયમો અને શરતો પર સલાહકારની નિમણૂક કરે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આ કરારની અસરકારક તારીખ અને શરતો ___________ થી _______________ સુધીની રહેશે સિવાય કે આ કરાર અહીંની કલમ 11 અનુસાર અગાઉ સમાપ્ત કરવામાં આવ્યો હોય. આ કરારની જોગવાઈઓ કંપનીને સલાહકાર દ્વારા પ્રદાન કરવામાં આવતી તમામ સેવાઓનું સંચાલન કરશે સિવાય કે કંપનીના અધિકૃત પ્રતિનિધિ દ્વારા લેખિતમાં સંમત ન થાય. આ કરાર કંપની અને સલાહકાર દ્વારા પરસ્પર સંમતિથી વિસ્તૃત થઈ શકે છે અને તે સમયે આ કરારના નિયમો અને શરતોમાં ફેરફાર અથવા સુધારો થઈ શકે છે.</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આ કરારની મુદત દરમિયાન કંપની:</w:t>
          </w:r>
        </w:sdtContent>
      </w:sdt>
      <w:r w:rsidDel="00000000" w:rsidR="00000000" w:rsidRPr="00000000">
        <w:rPr>
          <w:rtl w:val="0"/>
        </w:rPr>
      </w:r>
    </w:p>
    <w:p w:rsidR="00000000" w:rsidDel="00000000" w:rsidP="00000000" w:rsidRDefault="00000000" w:rsidRPr="00000000" w14:paraId="0000000C">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9"/>
        </w:sdtPr>
        <w:sdtContent>
          <w:r w:rsidDel="00000000" w:rsidR="00000000" w:rsidRPr="00000000">
            <w:rPr>
              <w:rFonts w:ascii="Baloo Bhai" w:cs="Baloo Bhai" w:eastAsia="Baloo Bhai" w:hAnsi="Baloo Bhai"/>
              <w:color w:val="000000"/>
              <w:sz w:val="14"/>
              <w:szCs w:val="14"/>
              <w:rtl w:val="0"/>
            </w:rPr>
            <w:t xml:space="preserve">     કંપનીના </w:t>
          </w:r>
        </w:sdtContent>
      </w:sdt>
      <w:sdt>
        <w:sdtPr>
          <w:tag w:val="goog_rdk_10"/>
        </w:sdtPr>
        <w:sdtContent>
          <w:r w:rsidDel="00000000" w:rsidR="00000000" w:rsidRPr="00000000">
            <w:rPr>
              <w:rFonts w:ascii="Mukta Vaani" w:cs="Mukta Vaani" w:eastAsia="Mukta Vaani" w:hAnsi="Mukta Vaani"/>
              <w:color w:val="000000"/>
              <w:sz w:val="20"/>
              <w:szCs w:val="20"/>
              <w:rtl w:val="0"/>
            </w:rPr>
            <w:t xml:space="preserve">પ્રોગ્રામના ઉદ્દેશ્યો અને પ્રસ્તાવિત પ્રોગ્રામિંગ ડેવલપમેન્ટ પ્લાન્સ, ઉદ્દેશ્યો અને ભારત માટે વ્યૂહરચના (ત્યારબાદ "પ્રદેશ" તરીકે ઓળખાય છે) ના સંદર્ભમાં કંપની દ્વારા યોગ્ય માનવામાં આવતા સલાહકારની સલાહ લઈ શકે છે અને તેની સલાહ લઈ શકે છે ;</w:t>
          </w:r>
        </w:sdtContent>
      </w:sdt>
      <w:r w:rsidDel="00000000" w:rsidR="00000000" w:rsidRPr="00000000">
        <w:rPr>
          <w:rtl w:val="0"/>
        </w:rPr>
      </w:r>
    </w:p>
    <w:p w:rsidR="00000000" w:rsidDel="00000000" w:rsidP="00000000" w:rsidRDefault="00000000" w:rsidRPr="00000000" w14:paraId="0000000D">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sdt>
        <w:sdtPr>
          <w:tag w:val="goog_rdk_11"/>
        </w:sdtPr>
        <w:sdtContent>
          <w:r w:rsidDel="00000000" w:rsidR="00000000" w:rsidRPr="00000000">
            <w:rPr>
              <w:rFonts w:ascii="Baloo Bhai" w:cs="Baloo Bhai" w:eastAsia="Baloo Bhai" w:hAnsi="Baloo Bhai"/>
              <w:color w:val="000000"/>
              <w:sz w:val="14"/>
              <w:szCs w:val="14"/>
              <w:rtl w:val="0"/>
            </w:rPr>
            <w:t xml:space="preserve">    કન્સલ્ટન્ટને બિઝનેસ રિપોર્ટર, ન્યૂઝ પર્સન, ટીકાકાર, સંવાદદાતા, વિશ્લેષક અથવા આવા </w:t>
          </w:r>
        </w:sdtContent>
      </w:sdt>
      <w:sdt>
        <w:sdtPr>
          <w:tag w:val="goog_rdk_12"/>
        </w:sdtPr>
        <w:sdtContent>
          <w:r w:rsidDel="00000000" w:rsidR="00000000" w:rsidRPr="00000000">
            <w:rPr>
              <w:rFonts w:ascii="Mukta Vaani" w:cs="Mukta Vaani" w:eastAsia="Mukta Vaani" w:hAnsi="Mukta Vaani"/>
              <w:color w:val="000000"/>
              <w:sz w:val="20"/>
              <w:szCs w:val="20"/>
              <w:rtl w:val="0"/>
            </w:rPr>
            <w:t xml:space="preserve">પ્રોગ્રામ્સ પર કોઈ પણ તેના જેવી ક્ષમતા તરીકે સેવા આપવાની જરૂર પડી શકે છે, જે કંપની દ્વારા નિયુક્ત નેટવર્ક કેબલ અને સ્થાનિક ટેલિવિઝન સુવિધાઓ પર પ્રસારણ માટે નક્કી કરી શકે છે અથવા સામાન્ય રીતે સમાચાર ક્ષેત્ર.</w:t>
          </w:r>
        </w:sdtContent>
      </w:sdt>
      <w:r w:rsidDel="00000000" w:rsidR="00000000" w:rsidRPr="00000000">
        <w:rPr>
          <w:rtl w:val="0"/>
        </w:rPr>
      </w:r>
    </w:p>
    <w:p w:rsidR="00000000" w:rsidDel="00000000" w:rsidP="00000000" w:rsidRDefault="00000000" w:rsidRPr="00000000" w14:paraId="0000000E">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સલાહકારને કન્સલ્ટન્ટ દ્વારા પ્રદાન કરવાની આવશ્યક સેવાઓને લગતી વ્યવસાય પદ્ધતિઓ સંબંધિત માહિતી અને સલાહકારી સામગ્રી પ્રદાન કરશે.</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કન્સલ્ટન્ટ સંમત થાય છે કે આ કરારની મુદત દરમિયાન તે આ સાથે જોડાયેલ શેડ્યૂલ (A) માં વર્ણવેલ સેવાઓ કરશે. આ સેવાઓ કંપની દ્વારા સમય-સમય પર સ્થાપિત કરવામાં આવેલી પ્રાથમિકતાઓ અને સમયપત્રક અનુસાર હોઈ શકે છે અને તે પ્રદેશમાં કંપનીના વર્તમાન અને ચિંતિત બિઝનેસ પ્રોગ્રામ અંગે સલાહકારના મંતવ્યો, ભલામણો અને સૂચનો આપતા મૌખિક અને લેખિત અહેવાલોના સ્વરૂપમાં હશે . કંપનીને સમયાંતરે જરૂરી હોય તેવી રીતે અન્ય સેવાઓ પણ કરે છે.</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અહીં ઉલ્લેખિત સેવાઓ પ્રદાન કરનાર કન્સલ્ટન્ટને ધ્યાનમાં રાખીને કંપની કન્સલ્ટન્ટને રૂ ._________________ (________________ થી ________________ સુધીના કરારની મુદત માટે દર મહિને રૂ. કંપનીની માનક નીતિઓ અનુસાર દાવાઓ સબમિટ કરવા પર, આ કરારમાં ઉલ્લેખિત સેવાઓને ચલાવવા માટે થયેલ મુસાફરી, સંદેશાવ્યવહાર વગેરેના ખર્ચ.</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સમાપ્તિની સ્થિતિમાં કન્સલ્ટન્ટને કોઈ વળતર ચૂકવવાપાત્ર રહેશે નહીં.</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બધી ચૂકવણીઓ સ્ત્રોત પરના કર અને અન્ય કોઈપણ કરની કપાતને આધીન રહેશે.</w:t>
          </w:r>
        </w:sdtContent>
      </w:sdt>
      <w:r w:rsidDel="00000000" w:rsidR="00000000" w:rsidRPr="00000000">
        <w:rPr>
          <w:rtl w:val="0"/>
        </w:rPr>
      </w:r>
    </w:p>
    <w:p w:rsidR="00000000" w:rsidDel="00000000" w:rsidP="00000000" w:rsidRDefault="00000000" w:rsidRPr="00000000" w14:paraId="0000001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દર મહિનાના અંતથી સાત દિવસની અંદર કન્સલ્ટન્ટને વિચારણા ચૂકવવાપાત્ર રહેશે.</w:t>
          </w:r>
        </w:sdtContent>
      </w:sdt>
      <w:r w:rsidDel="00000000" w:rsidR="00000000" w:rsidRPr="00000000">
        <w:rPr>
          <w:rtl w:val="0"/>
        </w:rPr>
      </w:r>
    </w:p>
    <w:p w:rsidR="00000000" w:rsidDel="00000000" w:rsidP="00000000" w:rsidRDefault="00000000" w:rsidRPr="00000000" w14:paraId="0000001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પક્ષકારોના સંબંધો:</w:t>
          </w:r>
        </w:sdtContent>
      </w:sdt>
      <w:r w:rsidDel="00000000" w:rsidR="00000000" w:rsidRPr="00000000">
        <w:rPr>
          <w:rtl w:val="0"/>
        </w:rPr>
      </w:r>
    </w:p>
    <w:p w:rsidR="00000000" w:rsidDel="00000000" w:rsidP="00000000" w:rsidRDefault="00000000" w:rsidRPr="00000000" w14:paraId="0000001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તે સંમત છે કે પક્ષકારો વચ્ચેનો સંબંધ મુખ્ય થી મુખ્ય આધાર પર રહેશે અને સલાહકાર એક સ્વતંત્ર કોન્ટ્રાક્ટર હશે અને કંપનીનો 'કર્મચારી' નહીં. તે સમજી શકાય છે કે કન્સલ્ટન્ટ કે તેના એજન્ટો અથવા કર્મચારીઓ કોઈપણ રીતે કોઈપણ હેતુ માટે કંપનીના કર્મચારીઓ નથી અને તેમને લેખિતમાં અથવા અન્યથા કોઈપણ પ્રકારની, સ્પષ્ટ અથવા ગર્ભિત, કોઈપણ પ્રકારની જવાબદારી ધારણ કરવાનો અથવા બનાવવાનો કોઈ અધિકાર કે સત્તા નથી. કંપનીનું નામ અથવા તેના વતી.</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આ કરાર બિન-વિશિષ્ટ અને બિન-સોંપણીપાત્ર છે અને અન્ય પક્ષની લેખિત સંમતિ વિના એક પક્ષ દ્વારા કોઈપણ સોંપણી રદબાતલ ગણાશે.</w:t>
          </w:r>
        </w:sdtContent>
      </w:sdt>
      <w:r w:rsidDel="00000000" w:rsidR="00000000" w:rsidRPr="00000000">
        <w:rPr>
          <w:rtl w:val="0"/>
        </w:rPr>
      </w:r>
    </w:p>
    <w:p w:rsidR="00000000" w:rsidDel="00000000" w:rsidP="00000000" w:rsidRDefault="00000000" w:rsidRPr="00000000" w14:paraId="00000017">
      <w:pPr>
        <w:spacing w:before="100" w:line="240" w:lineRule="auto"/>
        <w:ind w:left="36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8">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આ કરાર અને અહીં આપેલી કોઈપણ સેવાઓ ભારતના તમામ લાગુ કાયદા અને નિયમોને આધીન છે અને આ કરાર હેઠળ અથવા તેના સંબંધમાં પક્ષકારોના અધિકારો અને જવાબદારીઓ ભારતના કાયદા અનુસાર નિર્ધારિત કરવામાં આવશે.</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કન્સલ્ટન્ટ કે તેના કર્મચારીઓ અથવા પ્રતિનિધિઓ કંપનીના કોઈપણ ભૂતકાળ, વર્તમાન અથવા સંભવિત ગ્રાહક અથવા સપ્લાયર દ્વારા પ્રત્યક્ષ કે આડકતરી રીતે ચૂકવવામાં આવેલ રીબેટ અથવા સમાન લાભની પ્રકૃતિની કોઈપણ ચૂકવણી લેશે કે પ્રાપ્ત કરશે નહીં અને સલાહકાર કોઈપણ કર્મચારી અથવા પ્રતિનિધિને ચૂકવણી કરશે નહીં. કંપની અથવા ગ્રાહક અથવા સપ્લાયરની કોઈપણ રકમ.</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કન્સલ્ટન્ટ ગોપનીય રાખશે અને વ્યવસાય અને તકનીકી માહિતીનું રક્ષણ કરશે જે તેને આ કરારના સંબંધમાં ઉપલબ્ધ થશે સિવાય કે જે જાહેર ડોમેનમાં છે અથવા જે કંપનીએ અન્ય લોકોને જાહેર કરવાની મંજૂરી આપી છે. પછીની ઘટનામાં કંપની કન્સલ્ટન્ટને લેખિતમાં સલાહ આપશે કે આવી માહિતી કોને જાહેર કરવી જોઈએ. ગોપનીયતાના સલાહકાર પરની આ જવાબદારી આ કરારની સમાપ્તિ પછી _______________ મહિના સુધી ચાલુ રહેશે.</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આ કરારની સમાપ્તિ અથવા સમાપ્તિના 30 દિવસની અંદર કન્સલ્ટન્ટે તમામ દસ્તાવેજો અને તેની તમામ નકલો પરત કરવી પડશે જેમાં કંપની દ્વારા કન્સલ્ટન્ટને જાહેર કરાયેલ કોઈપણ વ્યવસાય અને તકનીકી માહિતીનો સમાવેશ થાય છે અથવા સલાહકાર દ્વારા તેની મુદત દરમિયાન પ્રાપ્ત કોઈપણ રીતે પ્રાપ્ત કરવામાં આવે છે. કંપની સાથે નિમણૂક.</w:t>
          </w:r>
        </w:sdtContent>
      </w:sdt>
      <w:r w:rsidDel="00000000" w:rsidR="00000000" w:rsidRPr="00000000">
        <w:rPr>
          <w:rtl w:val="0"/>
        </w:rPr>
      </w:r>
    </w:p>
    <w:p w:rsidR="00000000" w:rsidDel="00000000" w:rsidP="00000000" w:rsidRDefault="00000000" w:rsidRPr="00000000" w14:paraId="0000001C">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કરારના આ સમયગાળા દરમિયાન કન્સલ્ટન્ટ દ્વારા કરવામાં આવેલ કોઈપણ સર્જનાત્મક બૌદ્ધિક કાર્ય તેની પોતાની મિલકત હશે અને જો કન્સલ્ટન્ટ કંપની દ્વારા ઉત્પાદિત સર્જનાત્મક ટીવી સિરિયલો, ફિલ્મો વગેરેના કોઈપણ ઉત્પાદનના નિર્માણમાં અથવા તેમાં ભાગ લેવામાં સામેલ હોય તો આવા તમામ ઉત્પાદન. કંપનીની વિશિષ્ટ મિલકત હશે અને તેનો કોપી રાઈટ માત્ર કંપની પાસે રહેશે.</w:t>
          </w:r>
        </w:sdtContent>
      </w:sdt>
      <w:r w:rsidDel="00000000" w:rsidR="00000000" w:rsidRPr="00000000">
        <w:rPr>
          <w:rtl w:val="0"/>
        </w:rPr>
      </w:r>
    </w:p>
    <w:p w:rsidR="00000000" w:rsidDel="00000000" w:rsidP="00000000" w:rsidRDefault="00000000" w:rsidRPr="00000000" w14:paraId="0000001D">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આ કરાર કલમ 2 માં નિર્ધારિત તારીખે સમાપ્ત થશે સિવાય કે કરાર તે તારીખ પહેલાં સમાપ્ત કરવામાં આવ્યો હોય અથવા તે તારીખ પછીના સમયગાળા માટે પક્ષકારો દ્વારા નવીકરણ કરવામાં આવ્યું ન હોય.</w:t>
          </w:r>
        </w:sdtContent>
      </w:sdt>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આ કરાર અકાળે સમાપ્ત થઈ શકે છે:</w:t>
          </w:r>
        </w:sdtContent>
      </w:sdt>
      <w:r w:rsidDel="00000000" w:rsidR="00000000" w:rsidRPr="00000000">
        <w:rPr>
          <w:rtl w:val="0"/>
        </w:rPr>
      </w:r>
    </w:p>
    <w:p w:rsidR="00000000" w:rsidDel="00000000" w:rsidP="00000000" w:rsidRDefault="00000000" w:rsidRPr="00000000" w14:paraId="0000001F">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લેખિતમાં આપેલ પરસ્પર સંમતિ દ્વારા અને અહીં બંને પક્ષો દ્વારા સહી કરેલ, અથવા</w:t>
          </w:r>
        </w:sdtContent>
      </w:sdt>
      <w:r w:rsidDel="00000000" w:rsidR="00000000" w:rsidRPr="00000000">
        <w:rPr>
          <w:rtl w:val="0"/>
        </w:rPr>
      </w:r>
    </w:p>
    <w:p w:rsidR="00000000" w:rsidDel="00000000" w:rsidP="00000000" w:rsidRDefault="00000000" w:rsidRPr="00000000" w14:paraId="00000020">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કોઈપણ પક્ષ દ્વારા ઇચ્છા પર; અથવા</w:t>
          </w:r>
        </w:sdtContent>
      </w:sdt>
      <w:r w:rsidDel="00000000" w:rsidR="00000000" w:rsidRPr="00000000">
        <w:rPr>
          <w:rtl w:val="0"/>
        </w:rPr>
      </w:r>
    </w:p>
    <w:p w:rsidR="00000000" w:rsidDel="00000000" w:rsidP="00000000" w:rsidRDefault="00000000" w:rsidRPr="00000000" w14:paraId="00000021">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sdt>
        <w:sdtPr>
          <w:tag w:val="goog_rdk_32"/>
        </w:sdtPr>
        <w:sdtContent>
          <w:r w:rsidDel="00000000" w:rsidR="00000000" w:rsidRPr="00000000">
            <w:rPr>
              <w:rFonts w:ascii="Baloo Bhai" w:cs="Baloo Bhai" w:eastAsia="Baloo Bhai" w:hAnsi="Baloo Bhai"/>
              <w:color w:val="000000"/>
              <w:sz w:val="14"/>
              <w:szCs w:val="14"/>
              <w:rtl w:val="0"/>
            </w:rPr>
            <w:t xml:space="preserve">     3 (ત્રણ) </w:t>
          </w:r>
        </w:sdtContent>
      </w:sdt>
      <w:sdt>
        <w:sdtPr>
          <w:tag w:val="goog_rdk_33"/>
        </w:sdtPr>
        <w:sdtContent>
          <w:r w:rsidDel="00000000" w:rsidR="00000000" w:rsidRPr="00000000">
            <w:rPr>
              <w:rFonts w:ascii="Mukta Vaani" w:cs="Mukta Vaani" w:eastAsia="Mukta Vaani" w:hAnsi="Mukta Vaani"/>
              <w:color w:val="000000"/>
              <w:sz w:val="20"/>
              <w:szCs w:val="20"/>
              <w:rtl w:val="0"/>
            </w:rPr>
            <w:t xml:space="preserve">મહિનાથી ઓછા સમયની નોટિસ હાથ દ્વારા અથવા રજિસ્ટર્ડ પોસ્ટ દ્વારા સ્વીકૃતિ સાથે અન્ય પક્ષને વિતરિત કરવામાં આવી હોવાના કારણ વિના; અથવા</w:t>
          </w:r>
        </w:sdtContent>
      </w:sdt>
      <w:r w:rsidDel="00000000" w:rsidR="00000000" w:rsidRPr="00000000">
        <w:rPr>
          <w:rtl w:val="0"/>
        </w:rPr>
      </w:r>
    </w:p>
    <w:p w:rsidR="00000000" w:rsidDel="00000000" w:rsidP="00000000" w:rsidRDefault="00000000" w:rsidRPr="00000000" w14:paraId="00000022">
      <w:pPr>
        <w:spacing w:before="100" w:line="240" w:lineRule="auto"/>
        <w:ind w:left="1080" w:hanging="360"/>
        <w:jc w:val="both"/>
        <w:rPr>
          <w:rFonts w:ascii="Calibri" w:cs="Calibri" w:eastAsia="Calibri" w:hAnsi="Calibri"/>
          <w:color w:val="000000"/>
        </w:rPr>
      </w:pPr>
      <w:sdt>
        <w:sdtPr>
          <w:tag w:val="goog_rdk_34"/>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કન્સલ્ટન્ટને લેખિતમાં એક સપ્તાહની નોટિસ પર કંપની દ્વારા, અથવા</w:t>
          </w:r>
        </w:sdtContent>
      </w:sdt>
      <w:r w:rsidDel="00000000" w:rsidR="00000000" w:rsidRPr="00000000">
        <w:rPr>
          <w:rtl w:val="0"/>
        </w:rPr>
      </w:r>
    </w:p>
    <w:p w:rsidR="00000000" w:rsidDel="00000000" w:rsidP="00000000" w:rsidRDefault="00000000" w:rsidRPr="00000000" w14:paraId="00000023">
      <w:pPr>
        <w:spacing w:before="100" w:line="240" w:lineRule="auto"/>
        <w:ind w:left="1080" w:hanging="360"/>
        <w:jc w:val="both"/>
        <w:rPr>
          <w:rFonts w:ascii="Calibri" w:cs="Calibri" w:eastAsia="Calibri" w:hAnsi="Calibri"/>
          <w:color w:val="000000"/>
        </w:rPr>
      </w:pPr>
      <w:sdt>
        <w:sdtPr>
          <w:tag w:val="goog_rdk_36"/>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કન્સલ્ટન્ટને નાદાર જાહેર કરવામાં આવે અથવા કન્સલ્ટન્ટને અસ્વીકાર્ય કોઈપણ વ્યક્તિ અથવા પેઢીની સેવાઓનો ઉપયોગ કરવામાં આવે તો</w:t>
          </w:r>
        </w:sdtContent>
      </w:sdt>
      <w:r w:rsidDel="00000000" w:rsidR="00000000" w:rsidRPr="00000000">
        <w:rPr>
          <w:rtl w:val="0"/>
        </w:rPr>
      </w:r>
    </w:p>
    <w:p w:rsidR="00000000" w:rsidDel="00000000" w:rsidP="00000000" w:rsidRDefault="00000000" w:rsidRPr="00000000" w14:paraId="00000024">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જો સલાહકાર આ કરાર હેઠળની કોઈપણ જવાબદારીઓનું ઉલ્લંઘન કરે છે.</w:t>
          </w:r>
        </w:sdtContent>
      </w:sdt>
      <w:r w:rsidDel="00000000" w:rsidR="00000000" w:rsidRPr="00000000">
        <w:rPr>
          <w:rtl w:val="0"/>
        </w:rPr>
      </w:r>
    </w:p>
    <w:p w:rsidR="00000000" w:rsidDel="00000000" w:rsidP="00000000" w:rsidRDefault="00000000" w:rsidRPr="00000000" w14:paraId="0000002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સમાપ્તિ અથવા અગાઉની સમાપ્તિની ઘટનામાં અહીંથી કોઈપણ પક્ષ આ કરારની સમાપ્તિ, સમાપ્તિ અથવા બિન-નવીકરણથી ઉદ્ભવતા કોઈપણ કારણોસર, વળતર, ભરપાઈ અથવા નુકસાન માટે બીજાને જવાબદાર નથી.</w:t>
          </w:r>
        </w:sdtContent>
      </w:sdt>
      <w:r w:rsidDel="00000000" w:rsidR="00000000" w:rsidRPr="00000000">
        <w:rPr>
          <w:rtl w:val="0"/>
        </w:rPr>
      </w:r>
    </w:p>
    <w:p w:rsidR="00000000" w:rsidDel="00000000" w:rsidP="00000000" w:rsidRDefault="00000000" w:rsidRPr="00000000" w14:paraId="00000026">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આ કરારમાંથી અથવા તેના સંબંધમાં ઉદ્ભવતા દાવાઓના સંદર્ભમાં કન્સલ્ટન્ટને આ શરતો હેઠળ વળતરની ચુકવણી સિવાય કંપનીની કોઈ જવાબદારી રહેશે નહીં.</w:t>
          </w:r>
        </w:sdtContent>
      </w:sdt>
      <w:r w:rsidDel="00000000" w:rsidR="00000000" w:rsidRPr="00000000">
        <w:rPr>
          <w:rtl w:val="0"/>
        </w:rPr>
      </w:r>
    </w:p>
    <w:p w:rsidR="00000000" w:rsidDel="00000000" w:rsidP="00000000" w:rsidRDefault="00000000" w:rsidRPr="00000000" w14:paraId="0000002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કન્સલ્ટન્ટ પ્રતિનિધિત્વ કરે છે અને પુષ્ટિ કરે છે કે ત્યાં કોઈ વિરોધાભાસી હિત નથી જે તેને કંપનીના શ્રેષ્ઠ હિત માટે કાર્ય કરતા અટકાવશે. કન્સલ્ટન્ટ આથી આ કરારની મુદત દરમિયાન કંપનીના હિત સાથે વિરોધાભાસી હોય તેવી કોઈપણ રોજગાર અથવા નિમણૂક સ્વીકારવા અથવા કોઈપણ કાર્ય અથવા વ્યવસાયમાં જોડાવવાની બાંયધરી આપે છે.</w:t>
          </w:r>
        </w:sdtContent>
      </w:sdt>
      <w:r w:rsidDel="00000000" w:rsidR="00000000" w:rsidRPr="00000000">
        <w:rPr>
          <w:rtl w:val="0"/>
        </w:rPr>
      </w:r>
    </w:p>
    <w:p w:rsidR="00000000" w:rsidDel="00000000" w:rsidP="00000000" w:rsidRDefault="00000000" w:rsidRPr="00000000" w14:paraId="00000028">
      <w:pPr>
        <w:spacing w:before="100" w:line="240" w:lineRule="auto"/>
        <w:jc w:val="both"/>
        <w:rPr>
          <w:rFonts w:ascii="Calibri" w:cs="Calibri" w:eastAsia="Calibri" w:hAnsi="Calibri"/>
          <w:color w:val="000000"/>
        </w:rPr>
      </w:pPr>
      <w:sdt>
        <w:sdtPr>
          <w:tag w:val="goog_rdk_42"/>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29">
      <w:pPr>
        <w:spacing w:before="100" w:line="24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અંદર દ્વારા સહી કરેલ અને વિતરિત - )</w:t>
          </w:r>
        </w:sdtContent>
      </w:sdt>
      <w:r w:rsidDel="00000000" w:rsidR="00000000" w:rsidRPr="00000000">
        <w:rPr>
          <w:rtl w:val="0"/>
        </w:rPr>
      </w:r>
    </w:p>
    <w:p w:rsidR="00000000" w:rsidDel="00000000" w:rsidP="00000000" w:rsidRDefault="00000000" w:rsidRPr="00000000" w14:paraId="0000002A">
      <w:pPr>
        <w:spacing w:before="100" w:line="24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નામની કંપની ____________________)</w:t>
          </w:r>
        </w:sdtContent>
      </w:sdt>
      <w:r w:rsidDel="00000000" w:rsidR="00000000" w:rsidRPr="00000000">
        <w:rPr>
          <w:rtl w:val="0"/>
        </w:rPr>
      </w:r>
    </w:p>
    <w:p w:rsidR="00000000" w:rsidDel="00000000" w:rsidP="00000000" w:rsidRDefault="00000000" w:rsidRPr="00000000" w14:paraId="0000002B">
      <w:pPr>
        <w:spacing w:before="100" w:line="24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લિ. તેના અધિકૃત દ્વારા સહી કરનાર)</w:t>
          </w:r>
        </w:sdtContent>
      </w:sdt>
      <w:r w:rsidDel="00000000" w:rsidR="00000000" w:rsidRPr="00000000">
        <w:rPr>
          <w:rtl w:val="0"/>
        </w:rPr>
      </w:r>
    </w:p>
    <w:p w:rsidR="00000000" w:rsidDel="00000000" w:rsidP="00000000" w:rsidRDefault="00000000" w:rsidRPr="00000000" w14:paraId="0000002C">
      <w:pPr>
        <w:spacing w:before="100" w:line="24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શ્રી ________________________ માં )</w:t>
          </w:r>
        </w:sdtContent>
      </w:sdt>
      <w:r w:rsidDel="00000000" w:rsidR="00000000" w:rsidRPr="00000000">
        <w:rPr>
          <w:rtl w:val="0"/>
        </w:rPr>
      </w:r>
    </w:p>
    <w:p w:rsidR="00000000" w:rsidDel="00000000" w:rsidP="00000000" w:rsidRDefault="00000000" w:rsidRPr="00000000" w14:paraId="0000002D">
      <w:pPr>
        <w:spacing w:before="100" w:line="24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હાજરી )</w:t>
          </w:r>
        </w:sdtContent>
      </w:sdt>
      <w:r w:rsidDel="00000000" w:rsidR="00000000" w:rsidRPr="00000000">
        <w:rPr>
          <w:rtl w:val="0"/>
        </w:rPr>
      </w:r>
    </w:p>
    <w:p w:rsidR="00000000" w:rsidDel="00000000" w:rsidP="00000000" w:rsidRDefault="00000000" w:rsidRPr="00000000" w14:paraId="0000002E">
      <w:pPr>
        <w:spacing w:before="100" w:line="24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અંદર દ્વારા સહી કરેલ અને વિતરિત-)</w:t>
          </w:r>
        </w:sdtContent>
      </w:sdt>
      <w:r w:rsidDel="00000000" w:rsidR="00000000" w:rsidRPr="00000000">
        <w:rPr>
          <w:rtl w:val="0"/>
        </w:rPr>
      </w:r>
    </w:p>
    <w:p w:rsidR="00000000" w:rsidDel="00000000" w:rsidP="00000000" w:rsidRDefault="00000000" w:rsidRPr="00000000" w14:paraId="0000002F">
      <w:pPr>
        <w:spacing w:before="100" w:line="240" w:lineRule="auto"/>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નામના સલાહકાર શ્રી _______________)</w:t>
          </w:r>
        </w:sdtContent>
      </w:sdt>
      <w:r w:rsidDel="00000000" w:rsidR="00000000" w:rsidRPr="00000000">
        <w:rPr>
          <w:rtl w:val="0"/>
        </w:rPr>
      </w:r>
    </w:p>
    <w:p w:rsidR="00000000" w:rsidDel="00000000" w:rsidP="00000000" w:rsidRDefault="00000000" w:rsidRPr="00000000" w14:paraId="00000030">
      <w:pPr>
        <w:spacing w:before="100" w:line="240" w:lineRule="auto"/>
        <w:jc w:val="both"/>
        <w:rPr>
          <w:rFonts w:ascii="Calibri" w:cs="Calibri" w:eastAsia="Calibri" w:hAnsi="Calibri"/>
          <w:color w:val="000000"/>
        </w:rPr>
      </w:pPr>
      <w:sdt>
        <w:sdtPr>
          <w:tag w:val="goog_rdk_50"/>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31">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 --------------------------------------------------</w:t>
      </w:r>
      <w:r w:rsidDel="00000000" w:rsidR="00000000" w:rsidRPr="00000000">
        <w:rPr>
          <w:rtl w:val="0"/>
        </w:rPr>
      </w:r>
    </w:p>
    <w:p w:rsidR="00000000" w:rsidDel="00000000" w:rsidP="00000000" w:rsidRDefault="00000000" w:rsidRPr="00000000" w14:paraId="00000032">
      <w:pPr>
        <w:spacing w:before="100" w:line="240" w:lineRule="auto"/>
        <w:jc w:val="center"/>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b w:val="1"/>
              <w:color w:val="000000"/>
              <w:sz w:val="20"/>
              <w:szCs w:val="20"/>
              <w:rtl w:val="0"/>
            </w:rPr>
            <w:t xml:space="preserve">શેડ્યૂલ - એ</w:t>
          </w:r>
        </w:sdtContent>
      </w:sdt>
      <w:r w:rsidDel="00000000" w:rsidR="00000000" w:rsidRPr="00000000">
        <w:rPr>
          <w:rtl w:val="0"/>
        </w:rPr>
      </w:r>
    </w:p>
    <w:p w:rsidR="00000000" w:rsidDel="00000000" w:rsidP="00000000" w:rsidRDefault="00000000" w:rsidRPr="00000000" w14:paraId="00000033">
      <w:pPr>
        <w:spacing w:before="100" w:line="240" w:lineRule="auto"/>
        <w:jc w:val="both"/>
        <w:rPr>
          <w:rFonts w:ascii="Calibri" w:cs="Calibri" w:eastAsia="Calibri" w:hAnsi="Calibri"/>
          <w:color w:val="000000"/>
        </w:rPr>
      </w:pPr>
      <w:sdt>
        <w:sdtPr>
          <w:tag w:val="goog_rdk_52"/>
        </w:sdtPr>
        <w:sdtContent>
          <w:r w:rsidDel="00000000" w:rsidR="00000000" w:rsidRPr="00000000">
            <w:rPr>
              <w:rFonts w:ascii="Mukta Vaani" w:cs="Mukta Vaani" w:eastAsia="Mukta Vaani" w:hAnsi="Mukta Vaani"/>
              <w:color w:val="000000"/>
              <w:sz w:val="20"/>
              <w:szCs w:val="20"/>
              <w:rtl w:val="0"/>
            </w:rPr>
            <w:t xml:space="preserve">સલાહકારની જવાબદારીઓ:</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કન્સલ્ટન્ટ કંપની દ્વારા આવશ્યકતા મુજબ રિપોર્ટિંગ, એડિટિંગ, લેખન વગેરે સહિતની સેવાઓ પ્રદાન કરશે;</w:t>
          </w:r>
        </w:sdtContent>
      </w:sdt>
      <w:r w:rsidDel="00000000" w:rsidR="00000000" w:rsidRPr="00000000">
        <w:rPr>
          <w:rtl w:val="0"/>
        </w:rPr>
      </w:r>
    </w:p>
    <w:p w:rsidR="00000000" w:rsidDel="00000000" w:rsidP="00000000" w:rsidRDefault="00000000" w:rsidRPr="00000000" w14:paraId="0000003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કન્સલ્ટન્ટ તેના પોતાના કર માટે અને કન્સલ્ટન્ટ દ્વારા જરૂરી હોય તેવી અન્ય તમામ મંજૂરીઓ લેવા માટે જવાબદાર રહેશે</w:t>
          </w:r>
        </w:sdtContent>
      </w:sdt>
      <w:r w:rsidDel="00000000" w:rsidR="00000000" w:rsidRPr="00000000">
        <w:rPr>
          <w:rtl w:val="0"/>
        </w:rPr>
      </w:r>
    </w:p>
    <w:p w:rsidR="00000000" w:rsidDel="00000000" w:rsidP="00000000" w:rsidRDefault="00000000" w:rsidRPr="00000000" w14:paraId="0000003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કન્સલ્ટન્ટ દ્વારા જરૂરી હોય તેવી તમામ નોંધણીઓ માટે કન્સલ્ટન્ટ જવાબદાર રહેશે.</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B16D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LLWkqs3dw3Ed2HA7PL3H6ewA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KAoBORIjCiEIB0IdCg9UaW1lcyBOZXcgUm9tYW4SCkJhbG9vIEJoYWkaIAoCMTASGgoYCAdCFAoFQXJpYWwSC011a3RhIFZhYW5pGikKAjExEiMKIQgHQh0KD1RpbWVzIE5ldyBSb21hbhIKQmFsb28gQmhh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kKAjMyEiMKIQgHQh0KD1RpbWVzIE5ldyBSb21hbhIKQmFsb28gQmhh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MghoLmdqZGd4czgAciExSzhtSHJkZXlSOGNzci1SSWVNVTJwQ2h3RnpJb1Frc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2019-07-21T05:46:00Z</dcterms:created>
  <dc:creator>Viraj</dc:creator>
</cp:coreProperties>
</file>