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ખાનગી કંપનીનું રૂપાંતર</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જાહેર કંપનીમાં</w:t>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24"/>
          <w:szCs w:val="24"/>
          <w:highlight w:val="white"/>
          <w:rtl w:val="0"/>
        </w:rPr>
        <w:br w:type="textWrapping"/>
      </w:r>
      <w:r w:rsidDel="00000000" w:rsidR="00000000" w:rsidRPr="00000000">
        <w:rPr>
          <w:color w:val="000000"/>
          <w:highlight w:val="white"/>
          <w:rtl w:val="0"/>
        </w:rPr>
        <w:t xml:space="preserve">"નિર્ધારિત કર્યું કે કંપનીને પબ્લિક લિમિટેડ કંપનીમાં રૂપાંતરિત કરવા માટે કંપનીની મંજૂરી આથી આપવામાં આવે છે અને તેના પરિણામે કંપનીના નામમાંથી "ખાનગી" શબ્દ કાઢી નાખવામાં આવે છે, જ્યાં પણ તે મેમોરેન્ડમ અને એસોસિએશનના લેખોમાં દેખાય છે. કંપની. </w:t>
        <w:br w:type="textWrapping"/>
        <w:br w:type="textWrapping"/>
        <w:t xml:space="preserve">કંપની એક્ટ, 1956 ની કલમ 31 ને અનુસંધાને વધુ ઉકેલવામાં આવે છે, કંપનીના એસોસિયેશનના લેખો નીચેની રીતે બદલાય છે અને આ રીતે બદલાય છે: કલમ___ ___________ આ કલમ કાઢી નાખવી જોઈએ. </w:t>
        <w:br w:type="textWrapping"/>
        <w:br w:type="textWrapping"/>
        <w:t xml:space="preserve">કલમ_ ______________ </w:t>
        <w:br w:type="textWrapping"/>
        <w:br w:type="textWrapping"/>
        <w:t xml:space="preserve">શબ્દ </w:t>
        <w:br w:type="textWrapping"/>
        <w:br w:type="textWrapping"/>
        <w:t xml:space="preserve">" _ </w:t>
        <w:br w:type="textWrapping"/>
        <w:br w:type="textWrapping"/>
        <w:t xml:space="preserve">____________________ " ને બદલે ____________ વાક્યમાં "__________________" શબ્દ વડે અને "_______________" શબ્દને લીટી ___ માં "_________" શબ્દથી બદલો. </w:t>
        <w:br w:type="textWrapping"/>
        <w:br w:type="textWrapping"/>
        <w:t xml:space="preserve">નીચેના નવા લેખો આર્ટિકલ્સ ઓફ એસોસિએશનમાં ઉમેરવામાં </w:t>
        <w:br w:type="textWrapping"/>
        <w:br w:type="textWrapping"/>
        <w:t xml:space="preserve">આવશે : 1. ______________________________ કલમ નંબર ____ તરીકે. </w:t>
        <w:br w:type="textWrapping"/>
        <w:br w:type="textWrapping"/>
        <w:t xml:space="preserve">2. ______________________________ આર્ટિકલ નંબર ____ તરીકે. </w:t>
        <w:br w:type="textWrapping"/>
        <w:br w:type="textWrapping"/>
        <w:t xml:space="preserve">આગળ ઠરાવવામાં આવ્યો કે શ્રી _______ ____________________, કંપનીના નિયામક/સચિવ છે અને આથી તેઓ આ ઠરાવને અસર કરવા માટે તમામ જરૂરી પગલાં લેવા માટે અધિકૃત છે".</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760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Zn5bYYMNk/I7rMhN4JuXqhMVA==">CgMxLjAyCGguZ2pkZ3hzOAByITFrcmV0ajNaZmEtaEFldXdDcHBPdVlBbWttc1hOMXRKcA==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2018-03-01T09:53:00Z</dcterms:created>
  <dc:creator>Lenovo</dc:creator>
</cp:coreProperties>
</file>