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E7" w:rsidRPr="00737EE7" w:rsidRDefault="00737EE7" w:rsidP="00737EE7">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737EE7">
        <w:rPr>
          <w:rFonts w:ascii="Arial" w:eastAsia="Times New Roman" w:hAnsi="Arial" w:cs="Arial"/>
          <w:b/>
          <w:bCs/>
          <w:color w:val="000000"/>
          <w:sz w:val="20"/>
          <w:szCs w:val="20"/>
        </w:rPr>
        <w:t xml:space="preserve">डीलरशिप करार</w:t>
      </w:r>
    </w:p>
    <w:p w:rsidR="00737EE7" w:rsidRPr="00737EE7" w:rsidRDefault="00737EE7" w:rsidP="00737EE7">
      <w:pPr xmlns:w="http://schemas.openxmlformats.org/wordprocessingml/2006/main">
        <w:spacing w:before="100" w:after="0" w:line="253" w:lineRule="atLeast"/>
        <w:ind w:left="720" w:hanging="720"/>
        <w:jc w:val="both"/>
        <w:rPr>
          <w:rFonts w:ascii="Calibri" w:eastAsia="Times New Roman" w:hAnsi="Calibri" w:cs="Calibri"/>
          <w:color w:val="000000"/>
        </w:rPr>
      </w:pP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आय.</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प्रास्ताविक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औद्योगिक समस्यांच्या उत्पादन कार्याचे हे सामान्य वैशिष्ट्य आहे की अशा प्रकारे उत्पादित केलेल्या वस्तूंची विक्री करण्यासाठी डीलर्सची नियुक्ती केली जाते.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यामुळेच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डीलरशिप करार नेहमी इतर पक्षांसोबत मॅन्युफॅक्चरिंगच्या समस्यांद्वारे केले जातात जेणेकरून परस्पर संबंधांचे रूपरेषा निश्चित करता येईल.</w:t>
      </w:r>
    </w:p>
    <w:p w:rsidR="00737EE7" w:rsidRPr="00737EE7" w:rsidRDefault="00737EE7" w:rsidP="00737EE7">
      <w:pPr xmlns:w="http://schemas.openxmlformats.org/wordprocessingml/2006/main">
        <w:spacing w:before="100" w:line="253" w:lineRule="atLeast"/>
        <w:ind w:left="720" w:hanging="720"/>
        <w:jc w:val="both"/>
        <w:rPr>
          <w:rFonts w:ascii="Calibri" w:eastAsia="Times New Roman" w:hAnsi="Calibri" w:cs="Calibri"/>
          <w:color w:val="000000"/>
        </w:rPr>
      </w:pP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II.</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मॉडेल फॉर्म</w:t>
      </w:r>
    </w:p>
    <w:p w:rsidR="00737EE7" w:rsidRPr="00737EE7" w:rsidRDefault="00737EE7" w:rsidP="00737EE7">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मॅन्युफॅक्चरिंग दरम्यान डीलरशिप करार</w:t>
      </w:r>
    </w:p>
    <w:p w:rsidR="00737EE7" w:rsidRPr="00737EE7" w:rsidRDefault="00737EE7" w:rsidP="00737EE7">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कंपनी आणि फर्म</w:t>
      </w:r>
    </w:p>
    <w:p w:rsidR="00737EE7" w:rsidRPr="00737EE7" w:rsidRDefault="00737EE7" w:rsidP="00737EE7">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कंपनी कायदा, 1956 अंतर्गत अंतर्भूत असलेली कंपनी आणि तिचे नोंदणीकृत कार्यालय ………………(यापुढे ' कंपनी' कोणती अभिव्यक्ती, जोपर्यंत संदर्भ अन्यथा मान्य करत नाही तोपर्यंत, तिच्या प्रतिनिधींचा समावेश असेल) एका भागाचा आणि जंब आणि जंबू, एक भागीदारी फर्म ज्यामध्ये श्री……………..,श्री……………………श्री… ……………….आणि श्रीमती……………..w/o श्री………………… भागीदार, ज्यांचे मुख्य व्यवसाय स्थान……………… येथे आहे आणि शाखा……………… येथे आहेत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……………..(यापुढे “द फर्म” असे म्हटले जाते जी अभिव्यक्ती, जोपर्यंत संदर्भ अन्यथा मान्य करत नाही तोपर्यंत, इतर भागाचे भागीदार, त्यांचे वारस, एक्झिक्युटर, प्रशासक, प्रतिनिधी आणि नियुक्त) यांचा समावेश असेल.</w:t>
      </w:r>
    </w:p>
    <w:p w:rsidR="00737EE7" w:rsidRPr="00737EE7" w:rsidRDefault="00737EE7" w:rsidP="00737EE7">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तर</w:t>
      </w:r>
    </w:p>
    <w:p w:rsidR="00737EE7" w:rsidRPr="00737EE7" w:rsidRDefault="00737EE7" w:rsidP="00737EE7">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१.</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कंपनी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कॉटन आणि पॉलिस्टर फायबर यार्न सूटिंग आणि शर्टिंग्स </w:t>
      </w:r>
      <w:r xmlns:w="http://schemas.openxmlformats.org/wordprocessingml/2006/main" w:rsidRPr="00737EE7">
        <w:rPr>
          <w:rFonts w:ascii="Arial" w:eastAsia="Times New Roman" w:hAnsi="Arial" w:cs="Arial"/>
          <w:color w:val="000000"/>
          <w:sz w:val="20"/>
          <w:szCs w:val="20"/>
        </w:rPr>
        <w:t xml:space="preserve">बनवते .</w:t>
      </w:r>
      <w:proofErr xmlns:w="http://schemas.openxmlformats.org/wordprocessingml/2006/main" w:type="gramEnd"/>
    </w:p>
    <w:p w:rsidR="00737EE7" w:rsidRPr="00737EE7" w:rsidRDefault="00737EE7" w:rsidP="00737EE7">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2.</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फर्मचे स्वतःचे सुस्थापित मार्केटिंग नेटवर्क आहे आणि ती विविध उत्पादनांच्या वस्तूंची विक्री करत आहे आणि कंपनीच्या मालाची विक्री नवीन विक्री डेपोमध्ये करू इच्छित आहे ज्याने अलीकडेच भाड्याने घेतले आहे.</w:t>
      </w:r>
    </w:p>
    <w:p w:rsidR="00737EE7" w:rsidRPr="00737EE7" w:rsidRDefault="00737EE7" w:rsidP="00737EE7">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3.</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कंपनीने, फर्मच्या प्रस्तावावर विचार केल्यानंतर, यापुढे दिसतील त्या अटी व शर्तींवर फर्मची डीलर म्हणून नियुक्ती करण्याचे मान्य केले आहे.</w:t>
      </w:r>
    </w:p>
    <w:p w:rsidR="00737EE7" w:rsidRPr="00737EE7" w:rsidRDefault="00737EE7" w:rsidP="00737EE7">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आता हा करार खालीलप्रमाणे साक्षीदार आहे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w:t>
      </w:r>
      <w:proofErr xmlns:w="http://schemas.openxmlformats.org/wordprocessingml/2006/main" w:type="gramEnd"/>
    </w:p>
    <w:p w:rsidR="00737EE7" w:rsidRPr="00737EE7" w:rsidRDefault="00737EE7" w:rsidP="00737EE7">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१.</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की कंपनी याद्वारे फर्मला तिची उत्पादने विकण्यासाठी डीलर म्हणून नियुक्त करते, विशेषत: येथे संलग्न केलेल्या अनुसूचीमध्ये वर्णन केले आहे.</w:t>
      </w:r>
    </w:p>
    <w:p w:rsidR="00737EE7" w:rsidRPr="00737EE7" w:rsidRDefault="00737EE7" w:rsidP="00737EE7">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2.</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हा करार मूळत: तीन वर्षांसाठी लागू राहील ज्यापासून सुरू होणारा ………….. परंतु पक्षकारांनी आणि त्यांच्यात सहमती दर्शविलेल्या अटी व शर्तींनुसार समान कालावधीसाठी त्याचे नूतनीकरण केले जाऊ शकते.</w:t>
      </w:r>
    </w:p>
    <w:p w:rsidR="00737EE7" w:rsidRPr="00737EE7" w:rsidRDefault="00737EE7" w:rsidP="00737EE7">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3.</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अंतिम वापरकर्ते/ग्राहकांच्या मागणीची पूर्तता करण्यासाठी कंपनीने शेड्यूलमध्ये वर्णन केलेल्या प्रत्येक उत्पादनाचा ………… तुकड्यांचा किमान साठा ठेवला जाईल आणि अशा प्रमाणाचे प्रत्येक तिमाहीत विक्रीच्या प्रकाशात पुनरावलोकन केले जाईल. मागील तिमाहीतील मागणी, ग्राहकांच्या पसंती आणि बाजाराचा कल.</w:t>
      </w:r>
    </w:p>
    <w:p w:rsidR="00737EE7" w:rsidRPr="00737EE7" w:rsidRDefault="00737EE7" w:rsidP="00737EE7">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4.</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की इनव्हॉइसच्या तारखेपासून पंधरा दिवसांपर्यंत कंपनी कंपनीला तिची उत्पादने क्रेडिटवर पुरवेल आणि इनव्हॉइसच्या सोळाव्या दिवसापासून पूर्ण पेमेंट करेपर्यंत ………….टक्के वार्षिक दराने व्याज आकारेल. वरील क्रेडिट कालावधीत पेमेंट केले जात नाही.</w:t>
      </w:r>
    </w:p>
    <w:p w:rsidR="00737EE7" w:rsidRPr="00737EE7" w:rsidRDefault="00737EE7" w:rsidP="00737EE7">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५.</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कंपनीने फर्मला प्रसिद्धी आणि जाहिरात साहित्य फर्मच्या विक्री डेपोवर प्रदर्शित करण्यासाठी आणि त्याच्या कार्यक्षेत्रात वितरणासाठी पुरेशा प्रमाणात पुरवावे.</w:t>
      </w:r>
    </w:p>
    <w:p w:rsidR="00737EE7" w:rsidRPr="00737EE7" w:rsidRDefault="00737EE7" w:rsidP="00737EE7">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6.</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फर्मच्या विक्री डेपोच्या देखरेखीच्या खर्चाच्या 60% रक्कम कंपनी सहन करेल, ज्याचे भाडे कंपनीला विकल्या गेलेल्या कंपनीच्या सर्व उत्पादनांच्या बीजक मूल्याच्या कमाल 6% च्या अधीन असेल, ज्याची रक्कम फर्मच्या खात्यात जमा केली जाईल </w:t>
      </w:r>
      <w:r xmlns:w="http://schemas.openxmlformats.org/wordprocessingml/2006/main" w:rsidRPr="00737EE7">
        <w:rPr>
          <w:rFonts w:ascii="Arial" w:eastAsia="Times New Roman" w:hAnsi="Arial" w:cs="Arial"/>
          <w:color w:val="000000"/>
          <w:sz w:val="20"/>
          <w:szCs w:val="20"/>
        </w:rPr>
        <w:lastRenderedPageBreak xmlns:w="http://schemas.openxmlformats.org/wordprocessingml/2006/main"/>
      </w:r>
      <w:r xmlns:w="http://schemas.openxmlformats.org/wordprocessingml/2006/main" w:rsidRPr="00737EE7">
        <w:rPr>
          <w:rFonts w:ascii="Arial" w:eastAsia="Times New Roman" w:hAnsi="Arial" w:cs="Arial"/>
          <w:color w:val="000000"/>
          <w:sz w:val="20"/>
          <w:szCs w:val="20"/>
        </w:rPr>
        <w:t xml:space="preserve">. प्रत्येक तिमाहीच्या शेवटी कंपनीकडे चालू खाते.</w:t>
      </w:r>
    </w:p>
    <w:p w:rsidR="00737EE7" w:rsidRPr="00737EE7" w:rsidRDefault="00737EE7" w:rsidP="00737EE7">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७.</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पक्षांमधील खाती अर्धवार्षिक निकाली काढली जातील आणि क्रेडिट/डेबिट शिल्लक पक्षांकडून आवश्यक पेमेंट करून वर्गीकरण केले जाईल.</w:t>
      </w:r>
    </w:p>
    <w:p w:rsidR="00737EE7" w:rsidRPr="00737EE7" w:rsidRDefault="00737EE7" w:rsidP="00737EE7">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8.</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कंपनी कंपनीच्या उत्पादनांच्या विक्रीच्या जाहिरातीसाठी सर्व प्रयत्न करेल आणि विक्रीच्या नोंदींच्या आधारे कंपनीचे मत असेल की फर्म डीलर म्हणून आपले कर्तव्य योग्यरित्या पार पाडण्यात अपयशी ठरत असेल तर कंपनी फर्मला लेखी एक महिन्याची नोटीस देऊन हा करार संपुष्टात आणण्याचे स्वातंत्र्य आणि नोटीस कालावधी संपल्यानंतर, हा करार संपुष्टात येईल आणि त्यानंतरच्या एका आठवड्यात पक्ष त्यांचे हिशेब सेटल करतील.</w:t>
      </w:r>
    </w:p>
    <w:p w:rsidR="00737EE7" w:rsidRPr="00737EE7" w:rsidRDefault="00737EE7" w:rsidP="00737EE7">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९.</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कंपनी याद्वारे फर्मच्या आदेशानुसार फर्मला तिची उत्पादने पुरवण्यास सहमती दर्शवते आणि वचन देते आणि कंपनीच्या आदेशानुसार मालाचा पुरवठा करण्यात अपयशी ठरल्यास, फर्म कंपनीला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एक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महिन्याची नोटीस देऊन करार संपुष्टात आणण्यास स्वतंत्र असेल. लिहिल्यानंतर आणि नोटीस कालावधी संपल्यानंतर, हा करार संपुष्टात येईल आणि त्यानंतरच्या एका आठवड्याच्या आत पक्ष त्यांचे हिशेब सेटल करतील.</w:t>
      </w:r>
    </w:p>
    <w:p w:rsidR="00737EE7" w:rsidRPr="00737EE7" w:rsidRDefault="00737EE7" w:rsidP="00737EE7">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10.</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कंपनी कंपनीचे कोणतेही उत्पादन कंपनीने वेळोवेळी ठरवलेल्या किमतीपेक्षा जास्त किंमतीला विकणार नाही.</w:t>
      </w:r>
    </w:p>
    <w:p w:rsidR="00737EE7" w:rsidRPr="00737EE7" w:rsidRDefault="00737EE7" w:rsidP="00737EE7">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11.</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सब-डीलर्स, सेल्समन, कमिशन एजंट किंवा इतर विक्री कर्मचार्‍यांना पगार, कमिशन किंवा इतर कोणत्याही आधारावर नियुक्त करण्याचा फर्म मुक्त आणि अधिकार असेल, परंतु या अटीसह की ते या कराराच्या तरतुदींनुसार कार्य करतील आणि काहीही करणार नाहीत. जे कंपनीच्या हितासाठी किंवा फर्म आणि दोघांच्या सामूहिक हितासाठी हानिकारक आहे.</w:t>
      </w:r>
    </w:p>
    <w:p w:rsidR="00737EE7" w:rsidRPr="00737EE7" w:rsidRDefault="00737EE7" w:rsidP="00737EE7">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विटनेस व्हेयॉफ मध्ये, इ.</w:t>
      </w:r>
    </w:p>
    <w:p w:rsidR="00737EE7" w:rsidRPr="00737EE7" w:rsidRDefault="00737EE7" w:rsidP="00737EE7">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वरचे पुनरावृत्ती केलेले वेळापत्रक</w:t>
      </w:r>
    </w:p>
    <w:p w:rsidR="00737EE7" w:rsidRPr="00737EE7" w:rsidRDefault="00737EE7" w:rsidP="00737EE7">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4.</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भाड्याने-खरेदी करार</w:t>
      </w:r>
    </w:p>
    <w:p w:rsidR="00737EE7" w:rsidRPr="00737EE7" w:rsidRDefault="00737EE7" w:rsidP="00737EE7">
      <w:pPr xmlns:w="http://schemas.openxmlformats.org/wordprocessingml/2006/main">
        <w:spacing w:before="100" w:line="253" w:lineRule="atLeast"/>
        <w:ind w:left="720" w:hanging="720"/>
        <w:jc w:val="both"/>
        <w:rPr>
          <w:rFonts w:ascii="Calibri" w:eastAsia="Times New Roman" w:hAnsi="Calibri" w:cs="Calibri"/>
          <w:color w:val="000000"/>
        </w:rPr>
      </w:pPr>
      <w:r xmlns:w="http://schemas.openxmlformats.org/wordprocessingml/2006/main" w:rsidRPr="00737EE7">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i</w:t>
      </w:r>
      <w:proofErr xmlns:w="http://schemas.openxmlformats.org/wordprocessingml/2006/main" w:type="gramEnd"/>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b/>
          <w:bCs/>
          <w:color w:val="000000"/>
          <w:sz w:val="20"/>
          <w:szCs w:val="20"/>
        </w:rPr>
        <w:t xml:space="preserve">प्राथमिक </w:t>
      </w:r>
      <w:r xmlns:w="http://schemas.openxmlformats.org/wordprocessingml/2006/main" w:rsidRPr="00737EE7">
        <w:rPr>
          <w:rFonts w:ascii="Arial" w:eastAsia="Times New Roman" w:hAnsi="Arial" w:cs="Arial"/>
          <w:color w:val="000000"/>
          <w:sz w:val="20"/>
          <w:szCs w:val="20"/>
        </w:rPr>
        <w:t xml:space="preserve">.- देशाच्या विकसनशील अर्थव्यवस्थेत भाडे-खरेदी करारांना विशेष महत्त्व प्राप्त झाले आहे. हायर-परचेस कराराचा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अर्थ काय आहे?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भाड्याने-खरेदीच्या कराराचा अर्थ असा करार आहे जो भाड्याच्या अटींव्यतिरिक्त, विशिष्ट कालावधीसाठी किंवा ठराविक वेळा भाड्याच्या देयकावर किंवा अशा पेमेंटनंतर विशिष्ट रकमेच्या देयकावर प्रदान करतो. भाड्याने दिलेले, किंवा काही वेळेस, भाड्याने घेतलेल्या मालातील मालमत्ता मालकाकडून भाड्याने घेणार्‍याकडे जाईल (किंवा कदाचित).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[पेरीअर्स लॉ ऑफ हायर आणि हायर-परचेस 2रा एड., पृ.2].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प्रत्यक्षात हायर-परचेस करार हा जामीनाचा करार आहे आणि तो भारत करार कायदा, 1872 च्या अध्याय IX च्या तरतुदींद्वारे शासित आहे. हा करार खरेदी करण्याच्या पर्यायासह आहे, जरी तो काहीवेळा व्यापक अर्थाने करारनामा समाविष्ट करण्यासाठी वापरला जातो. हप्त्यांमध्ये खरेदी करण्यासाठी एक अपरिवर्तनीय करार आहे. हायर-परचेस करार अशा प्रकारे जामीन तयार करतो, परंतु जामीन आणि खरेदी करण्याचा पर्याय आहे. हा व्यवहार हा भाडे आणि विक्री या दोन्ही कायद्यांच्या घटकांनी बनलेला आहे, त्याला हलवता येण्याजोग्या मालमत्तेच्या गृहीतकाशी जोडणे स्पष्टपणे चुकीचे आहे. दक्षिणामूर्ती मुदलियार वि. जनरल अँड क्रेडिट कॉर्पोरेशन (इंडिया) लि., एआयआर 1960 मॅड. ३२८, ३३०].</w:t>
      </w:r>
    </w:p>
    <w:p w:rsidR="00737EE7" w:rsidRPr="00737EE7" w:rsidRDefault="00737EE7" w:rsidP="00737EE7">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व्यवहार कराराचा किंवा जामीनाचा भाग घेतात ज्यामध्ये विक्रीचा घटक जोडला जातो. अशा करारामध्ये, मालाच्या मालकाने त्यांना करारानुसार भाड्याने नियतकालिक पेमेंटसाठी भाड्याने देऊ नये की जेव्हा करारावर भाड्याने घेणार्‍याने ठराविक संख्येने देयके दिली की जेव्हा विशिष्ट संख्येची देयके पूर्ण केली जातात, तेव्हा परिपूर्ण मालमत्ता माल भाड्याने घेणाऱ्याकडे जाईल, परंतु जेणेकरून भाडेकरू परत केल्यावर जमा होणाऱ्या भाड्याची कोणतीही शिल्लक भरण्याचे कोणतेही बंधन न ठेवता कधीही माल परत करू शकेल; अटी पूर्ण होईपर्यंत मालमत्ता मालकाकडेच राहते. या करारामध्ये भाड्याने घेतलेली वस्तू खरेदी करण्यास बांधील नाही, त्याच्याकडे एक पर्याय आहे, तो </w:t>
      </w:r>
      <w:r xmlns:w="http://schemas.openxmlformats.org/wordprocessingml/2006/main" w:rsidRPr="00737EE7">
        <w:rPr>
          <w:rFonts w:ascii="Arial" w:eastAsia="Times New Roman" w:hAnsi="Arial" w:cs="Arial"/>
          <w:color w:val="000000"/>
          <w:sz w:val="20"/>
          <w:szCs w:val="20"/>
        </w:rPr>
        <w:lastRenderedPageBreak xmlns:w="http://schemas.openxmlformats.org/wordprocessingml/2006/main"/>
      </w:r>
      <w:r xmlns:w="http://schemas.openxmlformats.org/wordprocessingml/2006/main" w:rsidRPr="00737EE7">
        <w:rPr>
          <w:rFonts w:ascii="Arial" w:eastAsia="Times New Roman" w:hAnsi="Arial" w:cs="Arial"/>
          <w:color w:val="000000"/>
          <w:sz w:val="20"/>
          <w:szCs w:val="20"/>
        </w:rPr>
        <w:t xml:space="preserve">खरेदी करू शकतो किंवा करू शकत नाही. परंतु दोन्ही बाबतीत, खरेदी करण्याचे बंधन असल्यास, किंवा खरेदी करण्याचा पर्याय असल्यास, मालकांनी भाड्याने देणाऱ्याला या अटींवर वितरीत केलेल्या वस्तू ज्या भाड्याने देणाऱ्याला प्रीमियम भरून तसेच अनेक हप्त्यांचा देखील आनंद मिळेल. वस्तू, जी शेवटी त्याची मालमत्ता बनू शकते, हा व्यवहार भाड्याने घेणार्‍याच्या एकाशी होतो, जरी मालाचे शीर्षक मालकाकडे राहिले असले तरी आणि काही घटना घडेपर्यंत तो भाड्याने घेणार्‍याकडे जाणार नाही, म्हणजे सर्व विहित हप्ते भरले गेले आहेत, किंवा भाड्याने घेणाऱ्याने नाममात्र रकमेवर किंवा अन्यथा खरेदीला अंतिम रूप देण्याचा पर्याय वापरला आहे. [हप्ता पुरवठा (पी) लि. वि. युनियन ऑफ इंडिया, AIR 1962 SC 53, 58: सुंदरम फायनान्स लि. वि. केरळ राज्य, AIR 1966 SC 1178].</w:t>
      </w:r>
    </w:p>
    <w:p w:rsidR="00737EE7" w:rsidRPr="00737EE7" w:rsidRDefault="00737EE7" w:rsidP="00737EE7">
      <w:pPr xmlns:w="http://schemas.openxmlformats.org/wordprocessingml/2006/main">
        <w:spacing w:before="100" w:line="253" w:lineRule="atLeast"/>
        <w:ind w:left="720" w:hanging="720"/>
        <w:jc w:val="both"/>
        <w:rPr>
          <w:rFonts w:ascii="Calibri" w:eastAsia="Times New Roman" w:hAnsi="Calibri" w:cs="Calibri"/>
          <w:color w:val="000000"/>
        </w:rPr>
      </w:pPr>
      <w:r xmlns:w="http://schemas.openxmlformats.org/wordprocessingml/2006/main" w:rsidRPr="00737EE7">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ii</w:t>
      </w:r>
      <w:proofErr xmlns:w="http://schemas.openxmlformats.org/wordprocessingml/2006/main" w:type="gramEnd"/>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हायर-परचेस करार विक्री नाही.-हे लक्षात ठेवावे लागेल की भाड्याने घेतलेल्या वस्तू खरेदी करण्यासाठी भाड्याने घेणार्‍याच्या पर्यायाच्या स्वरूपात अट असली तरीही भाड्याने खरेदी करार हा विक्री नाही. जरी विक्रीची किंमत नंतर हप्त्यांमध्ये वेदनादायक असेल तर, मालमत्तेची मालमत्ता विक्री होताच पास होते. हे वस्तू विक्री कायदा, 1930 च्या कलम 4 मधील विक्रीच्या व्याख्येवरून पुढे आले आहे (विक्रीच्या करारापासून वेगळे) ज्यासाठी विक्रेत्याने वस्तूंमधील मालमत्ता खरेदीदाराला किंमतीसाठी हस्तांतरित करणे आवश्यक आहे. विक्रीचे सार हे आहे की मालमत्ता विक्रेत्याकडून खरेदीदारांना एका किंमतीसाठी हस्तांतरित केली जाते, मग ती एकाच वेळी दिली गेली किंवा नंतर हप्त्यांमध्ये दिली गेली. दुसरीकडे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भाड्याने-खरेदी कराराच्या नावाप्रमाणेच त्याचे दोन पैलू आहेत. भाड्याने-खरेदी कराराच्या अधीन असलेल्या मालाच्या जामीनाचा प्रथम एक पैलू आहे आणि त्यानंतर विक्रीचा एक घटक आहे जो खरेदी करण्याचा पर्याय, जो सामान्यतः भाड्याने-खरेदी कराराचा टर्म असतो, इरादाने वापरला जातो तेव्हा तो फलदायी ठरतो. खरेदीदार अशाप्रकारे जोपर्यंत खरेदी करण्याचा पर्याय वापरला जात नाही तोपर्यंत इच्छुक खरेदीदार हा भाड्याने घेणारा म्हणून ओळखला जातो आणि भाड्याने-खरेदी कराराचे सार असे म्हटले जाते की मालमत्तेतील मालमत्ता कराराच्या वेळी पास होत नाही परंतु ती राहते. इच्छुक विक्रेत्यामध्ये, आणि जेव्हा इच्छिणाऱ्या खरेदीदाराद्वारे पर्यायाचा वापर केला जातो तेव्हाच पास होतो. ठराविक भाड्याने-खरेदी कराराचे विशिष्ट वैशिष्ट्य केले जाते परंतु कराराच्या सर्व अटींचे पालन केल्यानंतर पर्यायाचा वापर केल्यावरच तो पास होतो. [केएल जोहर अँड कंपनी vi Dy CTO, AIR 1955 SC 1082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,1088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w:t>
      </w:r>
    </w:p>
    <w:p w:rsidR="00737EE7" w:rsidRPr="00737EE7" w:rsidRDefault="00737EE7" w:rsidP="00737EE7">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भाड्याने-खरेदी कराराअंतर्गत मालाच्या मालकाची स्थिती अशा व्यक्तीची असते ज्याने विक्रीची अपरिवर्तनीय ऑफर दिली आहे परंतु खरेदी करण्याचे कोणतेही बंधन नाही. [हेल्बी वि. मॅथ्यूज, (1895) AC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471 ;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ली वि. बटलर, (1893) 2 QB 318]. भाड्याने-खरेदी कराराचा सार हा आहे की भाड्याने घेणारा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खरेदी करण्यास बांधील नाही.</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[दलपत राय विरुद्ध मनोहर लाल आणि सन्स, आकाशवाणी 1974 राज. ६१].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हायर-परचेस करारामध्ये दोन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घटक असतात;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(I) जामीनचा घटक, आणि (ii) विक्रीचा घटक, या अर्थाने की तो अंतिम विक्रीचा विचार करतो. कराराच्या अटींची पूर्तता केल्यानंतर इच्छुक खरेदीदार जेव्हा पर्याय वापरतो तेव्हा विक्रीचा घटक फलदायी ठरतो. जेव्हा कराराच्या सर्व अटी पूर्ण केल्या जातात आणि खरेदी करण्याचा पर्याय वापरला जातो, तेव्हा तोपर्यंत भाड्याने घेतलेल्या मालाची विक्री केली जाते.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[के.एल.जोहर आणि कंपनी वि. उप. CTO, AIR 1965 SC 1082, 1090].</w:t>
      </w:r>
      <w:proofErr xmlns:w="http://schemas.openxmlformats.org/wordprocessingml/2006/main" w:type="gramEnd"/>
    </w:p>
    <w:p w:rsidR="00737EE7" w:rsidRPr="00737EE7" w:rsidRDefault="00737EE7" w:rsidP="00737EE7">
      <w:pPr xmlns:w="http://schemas.openxmlformats.org/wordprocessingml/2006/main">
        <w:spacing w:before="100" w:after="0" w:line="253" w:lineRule="atLeast"/>
        <w:ind w:left="720" w:hanging="720"/>
        <w:jc w:val="both"/>
        <w:rPr>
          <w:rFonts w:ascii="Calibri" w:eastAsia="Times New Roman" w:hAnsi="Calibri" w:cs="Calibri"/>
          <w:color w:val="000000"/>
        </w:rPr>
      </w:pP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iii</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भाड्याने घेणार्‍याचे कर्तव्य.-करार कायदा, 1872 च्या कलम 151 नुसार, भाड्याने घेणार्‍याने त्याला भाड्याने घेतलेल्या मालाची तितकीच काळजी घेणे बंधनकारक आहे जेवढी काळजी सामान्य विवेकी माणूस त्याच परिस्थितीत त्याच मोठ्या प्रमाणात स्वत: च्या वस्तू घेतो. , भाड्याने घेतलेल्या वस्तूंप्रमाणे गुणवत्ता आणि मूल्य. करार कायद्याच्या कलम 152 नुसार, कोणत्याही विशेष कराराच्या अनुपस्थितीत भाड्याने घेतलेल्या व्यक्तीने अशी काळजी घेतल्यास, तो भाड्याने घेतलेल्या वस्तूचे नुकसान, नाश किंवा खराब होण्यास जबाबदार नाही. त्यानुसार, पक्ष त्या निमित्त अटींद्वारे प्रदान करू शकतात की कोणत्याही कारणामुळे मालाचे कोणतेही नुकसान किंवा नुकसान झाल्यास भाड्याने घेणारा जबाबदार असेल.</w:t>
      </w:r>
    </w:p>
    <w:p w:rsidR="00737EE7" w:rsidRPr="00737EE7" w:rsidRDefault="00737EE7" w:rsidP="00737EE7">
      <w:pPr xmlns:w="http://schemas.openxmlformats.org/wordprocessingml/2006/main">
        <w:spacing w:before="100" w:after="0" w:line="253" w:lineRule="atLeast"/>
        <w:ind w:left="720" w:hanging="720"/>
        <w:jc w:val="both"/>
        <w:rPr>
          <w:rFonts w:ascii="Calibri" w:eastAsia="Times New Roman" w:hAnsi="Calibri" w:cs="Calibri"/>
          <w:color w:val="000000"/>
        </w:rPr>
      </w:pPr>
      <w:r xmlns:w="http://schemas.openxmlformats.org/wordprocessingml/2006/main" w:rsidRPr="00737EE7">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iv</w:t>
      </w:r>
      <w:proofErr xmlns:w="http://schemas.openxmlformats.org/wordprocessingml/2006/main" w:type="gramEnd"/>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पक्ष .-सामान्यपणे, भाड्याने खरेदी कराराचे दोन पक्ष असतात, उदा., मालक आणि भाड्याने घेणारा. तथापि, काहीवेळा फायनान्सर, उदाहरणार्थ मोटार वाहनांच्या बाबतीत, एक आवश्यक पक्ष म्हणून देखील आणला जातो जो मालकाकडून वाहन खरेदी करतो आणि ते भाड्याने देणाऱ्याला हप्त्यांवर भाड्याने देतो आणि अशा परिस्थितीत, एक हमीदार देखील आवश्यक असतो. करारानुसार भाड्याने घेणार्‍यावर लादलेल्या जबाबदाऱ्यांची पूर्तता सुरक्षित ठेवण्यासाठी भाड्याने देणार्‍याद्वारे पुरवठा केला जाईल.</w:t>
      </w:r>
    </w:p>
    <w:p w:rsidR="00737EE7" w:rsidRPr="00737EE7" w:rsidRDefault="00737EE7" w:rsidP="00737EE7">
      <w:pPr xmlns:w="http://schemas.openxmlformats.org/wordprocessingml/2006/main">
        <w:spacing w:before="100" w:after="0" w:line="253" w:lineRule="atLeast"/>
        <w:ind w:left="720" w:hanging="720"/>
        <w:jc w:val="both"/>
        <w:rPr>
          <w:rFonts w:ascii="Calibri" w:eastAsia="Times New Roman" w:hAnsi="Calibri" w:cs="Calibri"/>
          <w:color w:val="000000"/>
        </w:rPr>
      </w:pPr>
      <w:r xmlns:w="http://schemas.openxmlformats.org/wordprocessingml/2006/main" w:rsidRPr="00737EE7">
        <w:rPr>
          <w:rFonts w:ascii="Times New Roman" w:eastAsia="Times New Roman" w:hAnsi="Times New Roman" w:cs="Times New Roman"/>
          <w:color w:val="000000"/>
          <w:sz w:val="14"/>
          <w:szCs w:val="14"/>
        </w:rPr>
        <w:lastRenderedPageBreak xmlns:w="http://schemas.openxmlformats.org/wordprocessingml/2006/main"/>
      </w:r>
      <w:r xmlns:w="http://schemas.openxmlformats.org/wordprocessingml/2006/main" w:rsidRPr="00737EE7">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v</w:t>
      </w:r>
      <w:proofErr xmlns:w="http://schemas.openxmlformats.org/wordprocessingml/2006/main" w:type="gramEnd"/>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क्लॉज.- हायर-परचेस कराराचा मसुदा तयार करताना, करारातील खालील महत्त्वाच्या कलमाचा मसुदा योग्य प्रकारे तयार करण्याची काळजी घेतली पाहिजे;</w:t>
      </w:r>
    </w:p>
    <w:p w:rsidR="00737EE7" w:rsidRPr="00737EE7" w:rsidRDefault="00737EE7" w:rsidP="00737EE7">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a</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खरेदी करण्याचे कोणतेही बंधन नाही.-भाडे-खरेदीचा करार हा खरेदी करण्याच्या कराराच्या रकमेचा नसावा परंतु तो फक्त भाड्याने घेणार्‍याला खरेदी करण्याचा पर्याय देऊ शकतो कारण जेथे एखाद्या व्यक्तीने खरेदी करण्याचा करार केला असेल तर तो माल आणि भाड्याने घेणार्‍याला त्याखालील वस्तूंचा ताबा मिळतो. हायर-परचेस करारामुळे ताबा मिळतो, तो भाड्याने खरेदी कराराची सूचना न देता जो कोणीही वस्तू विक्रीवर घेतो किंवा त्याच्याकडून तारण ठेवतो त्याला थोडे देऊ शकतो [वस्तू विक्री कायद्याचे कलम 30 (2) पहा , 1930 आणि त्याद्वारे भाड्याने घेणारा मालकाचा हेतू नष्ट करण्यास सक्षम असेल. जेथे, तथापि, करार हा खरेदी करण्याचा करार नसून तो केवळ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काही अटींच्या पूर्ततेवर भाड्याने घेणाऱ्याला खरेदी करण्याचा पर्याय </w:t>
      </w:r>
      <w:r xmlns:w="http://schemas.openxmlformats.org/wordprocessingml/2006/main" w:rsidRPr="00737EE7">
        <w:rPr>
          <w:rFonts w:ascii="Arial" w:eastAsia="Times New Roman" w:hAnsi="Arial" w:cs="Arial"/>
          <w:color w:val="000000"/>
          <w:sz w:val="20"/>
          <w:szCs w:val="20"/>
        </w:rPr>
        <w:t xml:space="preserve">देतो , तेथे भाड्याने घेणारा कोणालाही वैध शीर्षक देऊ शकत नाही.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[रूपचंद जानकीदास वि. नॅशनल बँक, 46 कॅल. 342].</w:t>
      </w:r>
    </w:p>
    <w:p w:rsidR="00737EE7" w:rsidRPr="00737EE7" w:rsidRDefault="00737EE7" w:rsidP="00737EE7">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b</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मालमत्तेतील मालमत्ता पास करू नये.-भाडे-खरेदी करारामध्ये एक स्पष्ट अट असणे आवश्यक आहे की जोपर्यंत सर्व हप्ते भरले जात नाहीत तोपर्यंत मालातील मालमत्ता भाड्याने घेणार्‍याच्या पास होणार नाही.</w:t>
      </w:r>
    </w:p>
    <w:p w:rsidR="00737EE7" w:rsidRPr="00737EE7" w:rsidRDefault="00737EE7" w:rsidP="00737EE7">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c</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किमान पेमेंट क्लॉज.-मालक किंवा भाड्याने घेणारा भाड्याने-खरेदी करार संपुष्टात आणू शकतो आणि करार संपुष्टात आणल्यानंतर भाड्याने घेणारा लेख मालकाला परत करू शकतो. परंतु वापरकर्त्याच्या कारणास्तव लेख नेहमीच्या झीज होण्याच्या अधीन असल्याने, भाड्याने-खरेदी करारांतर्गत घेतलेल्या लेखाचे अवमूल्यन प्रदान करण्यासाठी करारामध्ये "किमान पेमेंट" खंड समाविष्ट करणे नेहमीचे आहे. अशा कलमात अशी तरतूद आहे की करार मालकाने किंवा भाड्याने घेणार्‍याने ठरवला गेल्यास, भाड्याने घेणार्‍याने आधीच भरलेले हप्ते वजा केल्यावर एकूण किमतीच्या 50% रक्कम भरण्यास जबाबदार असेल.</w:t>
      </w:r>
    </w:p>
    <w:p w:rsidR="00737EE7" w:rsidRPr="00737EE7" w:rsidRDefault="00737EE7" w:rsidP="00737EE7">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d</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जप्ती कलम.- भाड्याने घेतलेल्या कोणत्याही अटींचे उल्लंघन केल्यास, विशेषत: मासिक भाडे न भरल्यास मालकाला भाड्याने घेतलेला लेख जप्त करण्याचा अधिकार देणारे कलम समाविष्ट करणे देखील नेहमीचे आहे.</w:t>
      </w:r>
    </w:p>
    <w:p w:rsidR="00737EE7" w:rsidRPr="00737EE7" w:rsidRDefault="00737EE7" w:rsidP="00737EE7">
      <w:pPr xmlns:w="http://schemas.openxmlformats.org/wordprocessingml/2006/main">
        <w:spacing w:before="100" w:after="0" w:line="253" w:lineRule="atLeast"/>
        <w:ind w:left="720" w:hanging="720"/>
        <w:jc w:val="both"/>
        <w:rPr>
          <w:rFonts w:ascii="Calibri" w:eastAsia="Times New Roman" w:hAnsi="Calibri" w:cs="Calibri"/>
          <w:color w:val="000000"/>
        </w:rPr>
      </w:pP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vi</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फायनान्सरचा राज्यावर वर्चस्व असल्याचा दावा.-जेथे भाड्याने-खरेदी कराराअंतर्गत, फायनान्सर, म्हणजे, मालक भाड्याने घेणार्‍याला मोटार वाहन भाड्याने देऊ देतो, कराराच्या कलम 4 मध्ये असे नमूद केले आहे की, भाड्याने घेणार्‍याने डिफॉल्ट केल्यास, मालक वाहन जप्त करू शकतो, काढू शकतो आणि पुन्हा ताब्यात घेऊ शकतो आणि सर्व देय हप्त्यांसाठी आणि कराराचा भंग केल्याबद्दल नुकसानीसाठी आणि उक्त वाहनाचा ताबा घेण्याच्या सर्व खर्चासाठी आणि भाड्याने घेणार्‍याच्या डिफॉल्टमुळे उद्भवलेल्या सर्व खर्चासाठी दावा दाखल करू शकतो. क्लॉज 6 दर्शवेल की, केवळ भाड्याने घेणार्‍याने कराराअंतर्गत देय असलेली संपूर्ण रक्कम भरल्यास, हे वाहन भाड्याने घेणार्‍याची एकमेव आणि संपूर्ण मालमत्ता होईल. वाहनाच्या नोंदणीच्या संदर्भात भाड्याने घेणार्‍याची एकमेव आणि निरपेक्ष मालमत्ता असेल. वाहनाच्या नोंदणीबाबत, ते भाड्याने घेणार्‍याच्या नावावर आहे असे वाटले तर, कराराच्या कलम 8 मध्ये असे नमूद केले आहे की मालक-म्हणजे वित्तपुरवठा करणारी कंपनी भाड्याने घेणार्‍याला त्याच्या नावावर वाहनाची नोंदणी करण्यास परवानगी देण्यास सहमत आहे, परंतु भाड्याने घेणार्‍याने जेव्हा जेव्हा त्यांना तसे करण्याची आवश्यकता असेल तेव्हा मालकांच्या नावावर नोंदणी हस्तांतरित करा आणि विशेषत: जेव्हा भाड्याने घेणार्‍याने कराराच्या कोणत्याही अटींचा भंग केला असेल. करारातील या कलमांच्या प्रकाशात आणि हप्ते भरण्यात फायनान्सरने भाड्याने देणा-या व्यक्तीकडून वाहन जप्त केले असल्यास, फायनान्सरचे दावे राज्याच्या दाव्यापेक्षा जास्त असतील. जिथे एखाद्या व्यक्तीला मालमत्तेवर आधीपासून सुरक्षित अधिकार मिळाला असेल, तिथे राज्याचा दावा मान्य होणार नाही. प्राप्तिकर कायद्यामध्ये, सुरक्षित कर्जदाराचे दावे किंवा अधिकार अधिग्रहित करण्यासाठी किंवा ओव्हरराइड करण्यासाठी कोणतीही ठोस तरतूद नाही. आयटी कायदा, 1961 च्या कलम 222 मध्ये नमूद केलेले अनुसूची II, ज्यामध्ये त्या कलमात नमूद केलेल्या पुनर्प्राप्तीच्या पद्धतींचा वापर करणे आवश्यक असलेल्या वैधानिक नियमांचा समावेश आहे, केवळ प्रक्रियेशी संबंधित आहे आणि मूलभूत अधिकारांशी व्यवहार करत नाही.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[सुंदरम फायनान्स लि. वि. RTO, (1979) 117 ITR 334 (Ker)].</w:t>
      </w:r>
      <w:proofErr xmlns:w="http://schemas.openxmlformats.org/wordprocessingml/2006/main" w:type="gramEnd"/>
    </w:p>
    <w:p w:rsidR="00737EE7" w:rsidRPr="00737EE7" w:rsidRDefault="00737EE7" w:rsidP="00737EE7">
      <w:pPr xmlns:w="http://schemas.openxmlformats.org/wordprocessingml/2006/main">
        <w:spacing w:before="100" w:line="253" w:lineRule="atLeast"/>
        <w:ind w:left="720" w:hanging="720"/>
        <w:jc w:val="both"/>
        <w:rPr>
          <w:rFonts w:ascii="Calibri" w:eastAsia="Times New Roman" w:hAnsi="Calibri" w:cs="Calibri"/>
          <w:color w:val="000000"/>
        </w:rPr>
      </w:pPr>
      <w:r xmlns:w="http://schemas.openxmlformats.org/wordprocessingml/2006/main" w:rsidRPr="00737EE7">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vii</w:t>
      </w:r>
      <w:proofErr xmlns:w="http://schemas.openxmlformats.org/wordprocessingml/2006/main" w:type="gramEnd"/>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भाड्याने घेतलेल्या वस्तूंच्या घसारास परवानगी.- मंडळाने खालील परिपत्रक जारी केले आहे ज्यात भाड्याने-खरेदी करारांतर्गत अधिग्रहित केलेल्या वनस्पती आणि यंत्रसामग्रीवरील घसारा भत्त्यासंबंधी सूचना आहेत.</w:t>
      </w:r>
    </w:p>
    <w:p w:rsidR="00737EE7" w:rsidRPr="00737EE7" w:rsidRDefault="00737EE7" w:rsidP="00737EE7">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lastRenderedPageBreak xmlns:w="http://schemas.openxmlformats.org/wordprocessingml/2006/main"/>
      </w:r>
      <w:r xmlns:w="http://schemas.openxmlformats.org/wordprocessingml/2006/main" w:rsidRPr="00737EE7">
        <w:rPr>
          <w:rFonts w:ascii="Arial" w:eastAsia="Times New Roman" w:hAnsi="Arial" w:cs="Arial"/>
          <w:color w:val="000000"/>
          <w:sz w:val="20"/>
          <w:szCs w:val="20"/>
        </w:rPr>
        <w:t xml:space="preserve">"ज्या प्रकरणात मालमत्ता खरेदी केली जात आहे किंवा ज्याला हायर-परचेस करार म्हणून ओळखले जाते त्या प्रकरणात व्यवहार करण्यासाठी खालील सूचना जारी केल्या आहेत:-</w:t>
      </w:r>
    </w:p>
    <w:p w:rsidR="00737EE7" w:rsidRPr="00737EE7" w:rsidRDefault="00737EE7" w:rsidP="00737EE7">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आय.</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भाड्याने-खरेदीसाठी असलेल्या पेमेंटच्या प्रत्येक बाबतीत, ज्या कराराच्या अंतर्गत पेमेंट केले जाते त्या कराराच्या उत्पादनाचा आग्रह धरला पाहिजे.</w:t>
      </w:r>
    </w:p>
    <w:p w:rsidR="00737EE7" w:rsidRPr="00737EE7" w:rsidRDefault="00737EE7" w:rsidP="00737EE7">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II.</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जेथे कराराचा परिणाम असा होतो की विषयाची मालकी ताबडतोब पट्टेदाराकडे हस्तांतरित केली जाते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उदा. जेथे पट्टेदाराला हप्त्यांच्या थकबाकीसाठी दावा करण्याचा अधिकार प्राप्त होतो परंतु मालमत्तेच्या वसुलीचा अधिकार नाही) तो व्यवहार एक म्हणून गणला जावा. हप्त्याने खरेदी करा आणि "भाड्याने" संदर्भात कोणतीही कपात केली जाऊ नये. करारानुसार संपूर्ण खरेदी किमतीवर पट्टेदारास अवमूल्यनाची परवानगी द्यावी.</w:t>
      </w:r>
    </w:p>
    <w:p w:rsidR="00737EE7" w:rsidRPr="00737EE7" w:rsidRDefault="00737EE7" w:rsidP="00737EE7">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III.</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जेथे कराराच्या अटी प्रदान करतात की उपकरणे अखेरीस भाड्याने घेणाऱ्याची मालमत्ता बनतील किंवा भाड्याने घेणार्‍याला उपकरणे खरेदी करण्याचा पर्याय प्रदान करेल, तेव्हा हा व्यवहार भाड्याने घेतलेल्या खरेदीपैकी एक म्हणून गणला जावा. अशा परिस्थितीत भाड्याने घेणार्‍याने केलेली नियतकालिक देयके कर हेतूने बनलेली मानली जाऊ नयेत-</w:t>
      </w:r>
    </w:p>
    <w:p w:rsidR="00737EE7" w:rsidRPr="00737EE7" w:rsidRDefault="00737EE7" w:rsidP="00737EE7">
      <w:pPr xmlns:w="http://schemas.openxmlformats.org/wordprocessingml/2006/main">
        <w:spacing w:before="100" w:line="253" w:lineRule="atLeast"/>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_</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भाड्याचा विचार, मूल्यांकनात वजावट म्हणून परवानगी दिली जाईल; आणि</w:t>
      </w:r>
    </w:p>
    <w:p w:rsidR="00737EE7" w:rsidRPr="00737EE7" w:rsidRDefault="00737EE7" w:rsidP="00737EE7">
      <w:pPr xmlns:w="http://schemas.openxmlformats.org/wordprocessingml/2006/main">
        <w:spacing w:before="100" w:line="253" w:lineRule="atLeast"/>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_</w:t>
      </w:r>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खरेदीच्या खात्यावर पेमेंट, भांडवली परिव्यय म्हणून गृहीत धरले जाईल, प्रारंभिक मूल्यावर भाडेतत्त्वावर घसारा दिला जाईल (म्हणजे, कराराच्या तारखेला भाड्याने घेतलेला विषय रोखीने विकला गेला असेल).</w:t>
      </w:r>
    </w:p>
    <w:p w:rsidR="00737EE7" w:rsidRPr="00737EE7" w:rsidRDefault="00737EE7" w:rsidP="00737EE7">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मूल्य ( </w:t>
      </w:r>
      <w:proofErr xmlns:w="http://schemas.openxmlformats.org/wordprocessingml/2006/main" w:type="gramEnd"/>
      <w:r xmlns:w="http://schemas.openxmlformats.org/wordprocessingml/2006/main" w:rsidRPr="00737EE7">
        <w:rPr>
          <w:rFonts w:ascii="Arial" w:eastAsia="Times New Roman" w:hAnsi="Arial" w:cs="Arial"/>
          <w:color w:val="000000"/>
          <w:sz w:val="20"/>
          <w:szCs w:val="20"/>
        </w:rPr>
        <w:t xml:space="preserve">वर वर्णन केल्याप्रमाणे), या भत्त्याची रक्कम कराराच्या मुदतीमध्ये समान रीतीने पसरलेली रक्कम </w:t>
      </w:r>
      <w:r xmlns:w="http://schemas.openxmlformats.org/wordprocessingml/2006/main" w:rsidRPr="00737EE7">
        <w:rPr>
          <w:rFonts w:ascii="Arial" w:eastAsia="Times New Roman" w:hAnsi="Arial" w:cs="Arial"/>
          <w:color w:val="000000"/>
          <w:sz w:val="20"/>
          <w:szCs w:val="20"/>
        </w:rPr>
        <w:t xml:space="preserve">यांच्यातील फरक असावा .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तथापि, एकतर उपकरणे खरेदी करून किंवा मालकाला परत केल्याने करार संपुष्टात आला असेल तर, समाप्तीच्या तारखेपासून वजावट थांबली पाहिजे.</w:t>
      </w:r>
    </w:p>
    <w:p w:rsidR="00737EE7" w:rsidRPr="00737EE7" w:rsidRDefault="00737EE7" w:rsidP="00737EE7">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या वजावटीचा दावा करणाऱ्या करदात्याला विक्रेत्याकडून प्रमाणपत्र किंवा प्रारंभिक मूल्याचे (वर वर्णन केल्याप्रमाणे) इतर समाधानकारक पुरावे सादर करण्यास सांगितले पाहिजे. कोणतेही प्रमाणपत्र किंवा समाधानकारक पुरावा नसताना, करारानुसार देय रकमेच्या सध्याच्या मूल्याची गणना करून प्रारंभिक मूल्य योग्य टक्के दराने काढले पाहिजे. संशयास्पद प्रकरणात वस्तुस्थिती मंडळाला कळवावी.”</w:t>
      </w:r>
    </w:p>
    <w:p w:rsidR="00737EE7" w:rsidRPr="00737EE7" w:rsidRDefault="00737EE7" w:rsidP="00737EE7">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737EE7">
        <w:rPr>
          <w:rFonts w:ascii="Arial" w:eastAsia="Times New Roman" w:hAnsi="Arial" w:cs="Arial"/>
          <w:color w:val="000000"/>
          <w:sz w:val="20"/>
          <w:szCs w:val="20"/>
        </w:rPr>
        <w:t xml:space="preserve">[१९४३ चे परिपत्रक क्र. ९, आर. डि. क्रमांक 27(4) IT/43, दिनांक 23 मार्च, 1943].</w:t>
      </w:r>
    </w:p>
    <w:p w:rsidR="00737EE7" w:rsidRPr="00737EE7" w:rsidRDefault="00737EE7" w:rsidP="00737EE7">
      <w:pPr xmlns:w="http://schemas.openxmlformats.org/wordprocessingml/2006/main">
        <w:spacing w:before="100" w:after="0" w:line="253" w:lineRule="atLeast"/>
        <w:ind w:left="720" w:hanging="720"/>
        <w:jc w:val="both"/>
        <w:rPr>
          <w:rFonts w:ascii="Calibri" w:eastAsia="Times New Roman" w:hAnsi="Calibri" w:cs="Calibri"/>
          <w:color w:val="000000"/>
        </w:rPr>
      </w:pPr>
      <w:r xmlns:w="http://schemas.openxmlformats.org/wordprocessingml/2006/main" w:rsidRPr="00737EE7">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viii</w:t>
      </w:r>
      <w:proofErr xmlns:w="http://schemas.openxmlformats.org/wordprocessingml/2006/main" w:type="gramEnd"/>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नोंदणी.-भाडे खरेदी कराराची नोंदणी करणे अनिवार्य नाही.</w:t>
      </w:r>
    </w:p>
    <w:p w:rsidR="00737EE7" w:rsidRPr="00737EE7" w:rsidRDefault="00737EE7" w:rsidP="00737EE7">
      <w:pPr xmlns:w="http://schemas.openxmlformats.org/wordprocessingml/2006/main">
        <w:spacing w:before="100" w:after="0" w:line="253" w:lineRule="atLeast"/>
        <w:ind w:left="720" w:hanging="720"/>
        <w:jc w:val="both"/>
        <w:rPr>
          <w:rFonts w:ascii="Calibri" w:eastAsia="Times New Roman" w:hAnsi="Calibri" w:cs="Calibri"/>
          <w:color w:val="000000"/>
        </w:rPr>
      </w:pPr>
      <w:r xmlns:w="http://schemas.openxmlformats.org/wordprocessingml/2006/main" w:rsidRPr="00737EE7">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ix</w:t>
      </w:r>
      <w:proofErr xmlns:w="http://schemas.openxmlformats.org/wordprocessingml/2006/main" w:type="gramEnd"/>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मुद्रांक शुल्क.-भाडे-खरेदी करारासाठी फक्त Re चे मुद्रांक आवश्यक आहे. 1 सामान्य कराराप्रमाणे.</w:t>
      </w:r>
    </w:p>
    <w:p w:rsidR="00737EE7" w:rsidRPr="00737EE7" w:rsidRDefault="00737EE7" w:rsidP="00737EE7">
      <w:pPr xmlns:w="http://schemas.openxmlformats.org/wordprocessingml/2006/main">
        <w:spacing w:before="100" w:line="253" w:lineRule="atLeast"/>
        <w:ind w:left="720" w:hanging="720"/>
        <w:jc w:val="both"/>
        <w:rPr>
          <w:rFonts w:ascii="Calibri" w:eastAsia="Times New Roman" w:hAnsi="Calibri" w:cs="Calibri"/>
          <w:color w:val="000000"/>
        </w:rPr>
      </w:pPr>
      <w:r xmlns:w="http://schemas.openxmlformats.org/wordprocessingml/2006/main" w:rsidRPr="00737EE7">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737EE7">
        <w:rPr>
          <w:rFonts w:ascii="Arial" w:eastAsia="Times New Roman" w:hAnsi="Arial" w:cs="Arial"/>
          <w:color w:val="000000"/>
          <w:sz w:val="20"/>
          <w:szCs w:val="20"/>
        </w:rPr>
        <w:t xml:space="preserve">x</w:t>
      </w:r>
      <w:proofErr xmlns:w="http://schemas.openxmlformats.org/wordprocessingml/2006/main" w:type="gramEnd"/>
      <w:r xmlns:w="http://schemas.openxmlformats.org/wordprocessingml/2006/main" w:rsidRPr="00737EE7">
        <w:rPr>
          <w:rFonts w:ascii="Times New Roman" w:eastAsia="Times New Roman" w:hAnsi="Times New Roman" w:cs="Times New Roman"/>
          <w:color w:val="000000"/>
          <w:sz w:val="14"/>
          <w:szCs w:val="14"/>
        </w:rPr>
        <w:t xml:space="preserve">        </w:t>
      </w:r>
      <w:r xmlns:w="http://schemas.openxmlformats.org/wordprocessingml/2006/main" w:rsidRPr="00737EE7">
        <w:rPr>
          <w:rFonts w:ascii="Arial" w:eastAsia="Times New Roman" w:hAnsi="Arial" w:cs="Arial"/>
          <w:color w:val="000000"/>
          <w:sz w:val="20"/>
          <w:szCs w:val="20"/>
        </w:rPr>
        <w:t xml:space="preserve">मॉडेल फॉर्म</w:t>
      </w:r>
    </w:p>
    <w:sectPr w:rsidR="00737EE7" w:rsidRPr="00737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E7"/>
    <w:rsid w:val="002900BD"/>
    <w:rsid w:val="0073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E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E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2019-07-25T11:39:00Z</dcterms:created>
  <dcterms:modified xsi:type="dcterms:W3CDTF">2019-07-25T11:40:00Z</dcterms:modified>
</cp:coreProperties>
</file>