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ખાનગી ટ્રસ્ટની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વિશ્વાસનું ડીડ........ આ ........ દિવસે ........ A ની વચ્ચે ........ પછીથી " તરીકે ઓળખવામાં આવે છે. સેટલર", એક ભાગનો અને (1)X, (2) Y અને (3) Z બધા......... ભારતીય રહેવાસીઓ, જે પછીથી બીજા ભાગના ટ્રસ્ટી તરીકે ઓળખાય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3"/>
        </w:sdtPr>
        <w:sdtContent>
          <w:r w:rsidDel="00000000" w:rsidR="00000000" w:rsidRPr="00000000">
            <w:rPr>
              <w:rFonts w:ascii="Baloo Bhai" w:cs="Baloo Bhai" w:eastAsia="Baloo Bhai" w:hAnsi="Baloo Bhai"/>
              <w:color w:val="000000"/>
              <w:sz w:val="14"/>
              <w:szCs w:val="14"/>
              <w:rtl w:val="0"/>
            </w:rPr>
            <w:t xml:space="preserve">     સેટલર પાસે </w:t>
          </w:r>
        </w:sdtContent>
      </w:sdt>
      <w:sdt>
        <w:sdtPr>
          <w:tag w:val="goog_rdk_4"/>
        </w:sdtPr>
        <w:sdtContent>
          <w:r w:rsidDel="00000000" w:rsidR="00000000" w:rsidRPr="00000000">
            <w:rPr>
              <w:rFonts w:ascii="Mukta Vaani" w:cs="Mukta Vaani" w:eastAsia="Mukta Vaani" w:hAnsi="Mukta Vaani"/>
              <w:color w:val="000000"/>
              <w:sz w:val="20"/>
              <w:szCs w:val="20"/>
              <w:rtl w:val="0"/>
            </w:rPr>
            <w:t xml:space="preserve">રૂ ......... (રૂપિયા.........) ની રકમ છે અને તે તેની પત્ની અને બાળકોના લાભ માટે હાજર થઈને ટ્રસ્ટ પર આ રકમની પતાવટ કરવા ઈચ્છે છે. .</w:t>
          </w:r>
        </w:sdtContent>
      </w:sdt>
      <w:r w:rsidDel="00000000" w:rsidR="00000000" w:rsidRPr="00000000">
        <w:rPr>
          <w:rtl w:val="0"/>
        </w:rPr>
      </w:r>
    </w:p>
    <w:p w:rsidR="00000000" w:rsidDel="00000000" w:rsidP="00000000" w:rsidRDefault="00000000" w:rsidRPr="00000000" w14:paraId="0000000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ટ્રસ્ટીઓએ સેટલરની વિનંતી પર આ ટ્રસ્ટના પ્રથમ ટ્રસ્ટી તરીકે કાર્ય કરવા સંમત થયા છે અને આ ભેટોમાંથી.</w:t>
          </w:r>
        </w:sdtContent>
      </w:sdt>
      <w:r w:rsidDel="00000000" w:rsidR="00000000" w:rsidRPr="00000000">
        <w:rPr>
          <w:rtl w:val="0"/>
        </w:rPr>
      </w:r>
    </w:p>
    <w:p w:rsidR="00000000" w:rsidDel="00000000" w:rsidP="00000000" w:rsidRDefault="00000000" w:rsidRPr="00000000" w14:paraId="0000000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સેટલરે આ ભેટો અમલમાં મૂકતા પહેલા ટ્રસ્ટ પર ટ્રસ્ટીઓ દ્વારા રાખવામાં આવતી રકમ ટ્રસ્ટીઓને સ્થાનાંતરિત કરી છે અને તે પછી તેમાં સમાવિષ્ટ સત્તાઓ અને અન્ય જોગવાઈઓને આધીન છે.</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7"/>
        </w:sdtPr>
        <w:sdtContent>
          <w:r w:rsidDel="00000000" w:rsidR="00000000" w:rsidRPr="00000000">
            <w:rPr>
              <w:rFonts w:ascii="Baloo Bhai" w:cs="Baloo Bhai" w:eastAsia="Baloo Bhai" w:hAnsi="Baloo Bhai"/>
              <w:color w:val="000000"/>
              <w:sz w:val="14"/>
              <w:szCs w:val="14"/>
              <w:rtl w:val="0"/>
            </w:rPr>
            <w:t xml:space="preserve">     હવે આ ખત સાક્ષી આપે છે કે પરિસરની વિચારણામાં અને સેટલરની ઉક્ત ઇચ્છાને અમલમાં મૂકવા માટે અને અન્ય વિવિધ સારા કારણો અને વિચારણાઓ માટે, સેટલર આથી ટ્રાન્સફર કરે છે અને </w:t>
          </w:r>
        </w:sdtContent>
      </w:sdt>
      <w:sdt>
        <w:sdtPr>
          <w:tag w:val="goog_rdk_8"/>
        </w:sdtPr>
        <w:sdtContent>
          <w:r w:rsidDel="00000000" w:rsidR="00000000" w:rsidRPr="00000000">
            <w:rPr>
              <w:rFonts w:ascii="Mukta Vaani" w:cs="Mukta Vaani" w:eastAsia="Mukta Vaani" w:hAnsi="Mukta Vaani"/>
              <w:color w:val="000000"/>
              <w:sz w:val="20"/>
              <w:szCs w:val="20"/>
              <w:rtl w:val="0"/>
            </w:rPr>
            <w:t xml:space="preserve">તુર્સ્ટીને રૂ.ની ઉક્ત રકમ ટ્રાન્સફર કરી હોવાનું માનવામાં આવશે. ........ ઉપરોક્ત રકમ (ત્યારબાદ 'ટ્રસ્ટ ફંડ' તરીકે ઉલ્લેખિત છે) રાખવાની અને રાખવાની ઘોષિત અને સમાવિષ્ટ અને તેના સંબંધી.</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9"/>
        </w:sdtPr>
        <w:sdtContent>
          <w:r w:rsidDel="00000000" w:rsidR="00000000" w:rsidRPr="00000000">
            <w:rPr>
              <w:rFonts w:ascii="Baloo Bhai" w:cs="Baloo Bhai" w:eastAsia="Baloo Bhai" w:hAnsi="Baloo Bhai"/>
              <w:color w:val="000000"/>
              <w:sz w:val="14"/>
              <w:szCs w:val="14"/>
              <w:rtl w:val="0"/>
            </w:rPr>
            <w:t xml:space="preserve">     2. પછીથી "ટ્રસ્ટ ફંડ" અભિવ્યક્તિનો અર્થ એવો થાય છે અને તેમાં </w:t>
          </w:r>
        </w:sdtContent>
      </w:sdt>
      <w:sdt>
        <w:sdtPr>
          <w:tag w:val="goog_rdk_10"/>
        </w:sdtPr>
        <w:sdtContent>
          <w:r w:rsidDel="00000000" w:rsidR="00000000" w:rsidRPr="00000000">
            <w:rPr>
              <w:rFonts w:ascii="Mukta Vaani" w:cs="Mukta Vaani" w:eastAsia="Mukta Vaani" w:hAnsi="Mukta Vaani"/>
              <w:color w:val="000000"/>
              <w:sz w:val="20"/>
              <w:szCs w:val="20"/>
              <w:rtl w:val="0"/>
            </w:rPr>
            <w:t xml:space="preserve">રૂ ........ તેમજ અન્ય તમામ રકમો, અને ટ્રસ્ટીઓને પ્રાપ્ત થઈ શકે તેવી કોઈપણ જંગમ અને સ્થાવર મિલકતનો સમાવેશ થાય છે અને માનવામાં આવશે. સેટલર અથવા અન્ય કોઈ વ્યક્તિ અથવા હોલ્ડ, ખરીદી અથવા ટ્રાન્સફર અથવા ગ્રાન્ટ અથવા એક્વિઝિશનના અન્ય કોઈપણ માધ્યમ દ્વારા અથવા ટ્રસ્ટ ફંડ અને ડિવિડન્ડ, ભાડા અથવા અન્ય આવક અને અન્ય સંચય પર ઉપાર્જિત વ્યાજના માર્ગ દ્વારા અને ટ્રસ્ટનું પ્રતિનિધિત્વ કરતા રોકાણો સમય સમય માટે અને સમયાંતરે ભંડોળ.</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3. ટ્રસ્ટીઓએ આ પછી દર્શાવેલ કોઈપણ રોકાણમાં ટ્રસ્ટ ફંડનું રોકાણ કરવું જોઈએ અને આવા રોકાણો પર સમયાંતરે વ્યાજ, ડિવિડન્ડ, ભાડું, નફો અને અન્ય આવક એકત્રિત કરવી અથવા પ્રાપ્ત કરવી જોઈએ અને આવી કુલ આવકમાંથી ટ્રસ્ટીઓ કપાત કરશે. નીચેના ખર્ચ-</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રોકાણોમાંથી આવી આવક વસૂલ કરવા અથવા પ્રાપ્ત કરવા માટે ખર્ચ, ચાર્જ અને ખર્ચ.</w:t>
          </w:r>
        </w:sdtContent>
      </w:sdt>
      <w:r w:rsidDel="00000000" w:rsidR="00000000" w:rsidRPr="00000000">
        <w:rPr>
          <w:rtl w:val="0"/>
        </w:rPr>
      </w:r>
    </w:p>
    <w:p w:rsidR="00000000" w:rsidDel="00000000" w:rsidP="00000000" w:rsidRDefault="00000000" w:rsidRPr="00000000" w14:paraId="0000000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ટ્રસ્ટ ફંડ અથવા મિલકતના સંચાલન માટે રોકાયેલા કોઈપણ કર્મચારીઓના વેતન અને વેતન.</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જો ટ્રસ્ટ ફંડનું રોકાણ કોઈ સ્થાવર મિલકત અથવા મિલકતોમાં કરવામાં આવ્યું હોય અથવા ટ્રસ્ટીઓ પાસે આવી કોઈ મિલકત હોય તો</w:t>
          </w:r>
        </w:sdtContent>
      </w:sdt>
      <w:r w:rsidDel="00000000" w:rsidR="00000000" w:rsidRPr="00000000">
        <w:rPr>
          <w:rtl w:val="0"/>
        </w:rPr>
      </w:r>
    </w:p>
    <w:p w:rsidR="00000000" w:rsidDel="00000000" w:rsidP="00000000" w:rsidRDefault="00000000" w:rsidRPr="00000000" w14:paraId="0000000D">
      <w:pPr>
        <w:spacing w:before="100" w:line="240" w:lineRule="auto"/>
        <w:ind w:left="2880" w:hanging="28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સરકાર અથવા કોઈપણ સ્થાનિક સત્તા અથવા જાહેર સંસ્થાને તેના સંદર્ભમાં ચૂકવવાપાત્ર કર, ઉપકર , આકારણી, લેણાં અને ફરજોની ચુકવણીના માર્ગ દ્વારા ખર્ચ ,</w:t>
          </w:r>
        </w:sdtContent>
      </w:sdt>
      <w:r w:rsidDel="00000000" w:rsidR="00000000" w:rsidRPr="00000000">
        <w:rPr>
          <w:rtl w:val="0"/>
        </w:rPr>
      </w:r>
    </w:p>
    <w:p w:rsidR="00000000" w:rsidDel="00000000" w:rsidP="00000000" w:rsidRDefault="00000000" w:rsidRPr="00000000" w14:paraId="0000000E">
      <w:pPr>
        <w:spacing w:before="100" w:line="240" w:lineRule="auto"/>
        <w:ind w:left="2880" w:hanging="28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આવી મિલકતમાં સામાન્ય ભાડુઆત સમારકામ, વધારા અથવા ફેરફાર કરવા અને તેને સારી સ્થિતિમાં રાખવા માટેનો ખર્ચ ,</w:t>
          </w:r>
        </w:sdtContent>
      </w:sdt>
      <w:r w:rsidDel="00000000" w:rsidR="00000000" w:rsidRPr="00000000">
        <w:rPr>
          <w:rtl w:val="0"/>
        </w:rPr>
      </w:r>
    </w:p>
    <w:p w:rsidR="00000000" w:rsidDel="00000000" w:rsidP="00000000" w:rsidRDefault="00000000" w:rsidRPr="00000000" w14:paraId="0000000F">
      <w:pPr>
        <w:spacing w:before="100" w:line="240" w:lineRule="auto"/>
        <w:ind w:left="2880" w:hanging="28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આવી મિલકતો માટેના કોઈપણ જોખમ સામે મેળવેલી પૉલિસીઓ પર વીમા પ્રિમિયમનો ખર્ચ ,</w:t>
          </w:r>
        </w:sdtContent>
      </w:sdt>
      <w:r w:rsidDel="00000000" w:rsidR="00000000" w:rsidRPr="00000000">
        <w:rPr>
          <w:rtl w:val="0"/>
        </w:rPr>
      </w:r>
    </w:p>
    <w:p w:rsidR="00000000" w:rsidDel="00000000" w:rsidP="00000000" w:rsidRDefault="00000000" w:rsidRPr="00000000" w14:paraId="00000010">
      <w:pPr>
        <w:spacing w:before="100" w:line="240" w:lineRule="auto"/>
        <w:ind w:left="2880" w:hanging="28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આવી મિલકતના સંબંધમાં કોઈપણ આર્કિટેક્ટ, કાનૂની સલાહકાર અથવા અન્ય વ્યાવસાયિક વ્યક્તિને ચૂકવવાપાત્ર ફી ,</w:t>
          </w:r>
        </w:sdtContent>
      </w:sdt>
      <w:r w:rsidDel="00000000" w:rsidR="00000000" w:rsidRPr="00000000">
        <w:rPr>
          <w:rtl w:val="0"/>
        </w:rPr>
      </w:r>
    </w:p>
    <w:p w:rsidR="00000000" w:rsidDel="00000000" w:rsidP="00000000" w:rsidRDefault="00000000" w:rsidRPr="00000000" w14:paraId="00000011">
      <w:pPr>
        <w:spacing w:before="100" w:line="240" w:lineRule="auto"/>
        <w:ind w:left="2880" w:hanging="28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વિ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ટ્રસ્ટ ફંડ અથવા મિલકતના સંચાલન માટેના અન્ય તમામ ખર્ચ, ચાર્જ અને ખર્ચનો ખાસ ઉલ્લેખ નથી.</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22"/>
        </w:sdtPr>
        <w:sdtContent>
          <w:r w:rsidDel="00000000" w:rsidR="00000000" w:rsidRPr="00000000">
            <w:rPr>
              <w:rFonts w:ascii="Baloo Bhai" w:cs="Baloo Bhai" w:eastAsia="Baloo Bhai" w:hAnsi="Baloo Bhai"/>
              <w:color w:val="000000"/>
              <w:sz w:val="14"/>
              <w:szCs w:val="14"/>
              <w:rtl w:val="0"/>
            </w:rPr>
            <w:t xml:space="preserve">     ટ્રસ્ટ ફંડની કુલ આવકમાંથી ઉપરોક્ત કલમ </w:t>
          </w:r>
        </w:sdtContent>
      </w:sdt>
      <w:sdt>
        <w:sdtPr>
          <w:tag w:val="goog_rdk_23"/>
        </w:sdtPr>
        <w:sdtContent>
          <w:r w:rsidDel="00000000" w:rsidR="00000000" w:rsidRPr="00000000">
            <w:rPr>
              <w:rFonts w:ascii="Mukta Vaani" w:cs="Mukta Vaani" w:eastAsia="Mukta Vaani" w:hAnsi="Mukta Vaani"/>
              <w:color w:val="000000"/>
              <w:sz w:val="20"/>
              <w:szCs w:val="20"/>
              <w:rtl w:val="0"/>
            </w:rPr>
            <w:t xml:space="preserve">3 માં દર્શાવેલ ખર્ચને બાદ કર્યા પછી અથવા અલગ કર્યા પછી ટ્રસ્ટ ફંડમાંથી ચોખ્ખી આવક ........ ને ચૂકવવામાં આવશે . અને પોતાનું રહેઠાણ અને વસાહતીના પુત્રો અને અપરિણીત પુત્રીઓના ભરણપોષણ, રહેઠાણ અને શિક્ષણ માટે કે જેઓ સગીર છે જેમ કે........, આવી ચોખ્ખી આવકની ચૂકવણી પર ટ્રસ્ટીઓ ઉક્ત પૂછવા માટે હકદાર અથવા બંધાયેલા રહેશે નહીં. શ્રીમતી........આટલી ચૂકવેલ રકમના ખાતા માટે.</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ઉક્ત શ્રીમતી.........ના મૃત્યુ પર અથવા ઉક્ત શ્રીમતી........ના કિસ્સામાં વસાહતીમાંથી હયાત હોય અને ત્યારબાદ ફરીથી લગ્ન કર્યા પછી, ટ્રસ્ટીઓ દ્વારા આવકનો ઉપયોગ અથવા ખર્ચ કરવામાં આવશે. વસાહતીના કથિત બાળકોની જાળવણી અને શિક્ષણ જ્યાં સુધી તેમાંથી સૌથી નાનો બહુમતી પ્રાપ્ત ન કરે. જો વસાહતી જીવંત હોય તો ચોખ્ખી આવક તેને તેના બાળકોના જાળવણી અને શિક્ષણ માટે તેમના કુદરતી વાલી તરીકે આપવામાં આવશે.</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જો ઉપરોક્ત શ્રીમતી ........ના મૃત્યુ અથવા પુનઃલગ્ન પછી, ઉપરોક્ત સગીરોના કોઈપણ વાલી દ્વારા સગીરો અથવા તેમાંથી કોઈની દેખરેખ કરવામાં આવે તો અને ટ્રસ્ટીઓની સદ્દનિષ્ઠાથી સંતુષ્ટ છે. આવા વાલી, ટ્રસ્ટીઓ ઉપરોક્ત સગીરોના ભરણપોષણ અને શિક્ષણ માટે આવા વાલીને ચોખ્ખી આવક સોંપવા માટે હકદાર હશે, જો કે ટ્રસ્ટીઓ આવું ત્યારે જ કરશે જો આવા વાલી તેને સમયસર ચૂકવવામાં આવેલ નાણાંનો હિસાબ આપવા સંમત થાય. સમય માટે જો ટ્રસ્ટીઓ આવા વાલી વાલીની સદ્ભાવનાથી સંતુષ્ટ ન હોય તો તેઓએ સગીરોના કાયદેસર વાલી બનવા માટે યોગ્ય અને યોગ્ય વ્યક્તિની નિમણૂક માટે યોગ્ય અદાલતમાં અરજી કરવી જોઈએ અને આવી નિમણૂક પર ટ્રસ્ટીઓએ ચોખ્ખી આવક ચૂકવવી પડશે. ઉક્ત સગીરોના જાળવણી અને શિક્ષણ માટે આવા વાલી (જો હકીકતમાં વાલીની નિમણૂક કરવામાં આવી હોય તો પણ).</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કથિત બાળકોમાંથી સૌથી નાની વયે બહુમતી પ્રાપ્ત કરવા પર, ટ્રસ્ટીઓએ ટ્રસ્ટ ફંડ સોંપવું અને ટ્રાન્સફર કરવું જોઈએ જે તે બાળકોને સમાન શેરમાં સામાન્ય ભાડૂતો તરીકે જો કે, જો ટ્રસ્ટ ફંડ પછી અસ્તિત્વમાં હોય તો તેમાં કોઈપણ સ્થાવરનો સમાવેશ થતો નથી અથવા તેનો સમાવેશ થતો નથી. મિલકત, ટ્રસ્ટીઓ ટ્રસ્ટ ફંડને સમાન ભાગોમાં વિભાજીત કરશે અને દરેક બાળકોને એક ભાગ સંપૂર્ણપણે સોંપશે.</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જો બાળકોમાંથી સૌથી નાનું બાળક બહુમતી પ્રાપ્ત કરે તે પહેલાં, વસાહતીની કોઈપણ પુત્રીના લગ્ન થઈ ગયા હોય, તો ટ્રસ્ટીઓએ ટ્રસ્ટ ફંડના ભંડોળમાંથી તેના લગ્ન ખર્ચ માટે રૂ ......... થી વધુ ન હોય તેવી રકમ ખર્ચ કરવી જોઈએ. અને આ રીતે ખર્ચવામાં આવેલી રકમ ઉપરોક્ત મુજબ તેના વિતરણ સમયે કોર્પસમાંના તેણીના હિસ્સામાંથી બાદ કરવામાં આવશે.</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ટ્રસ્ટીઓ સમયાંતરે તેમના પોતાના નામે એક અથવા વધુ બેંકિંગ ખાતા અથવા આવી બેંકોમાં ખાતા ખોલી શકે છે જે તેઓ સમયાંતરે નક્કી કરશે અને ટ્રસ્ટીઓમાંથી કોઈપણ બેને આવા ખાતા પર ચેક ખેંચવાની, ચેક અને ડિવિડન્ડને સમર્થન આપવાની સત્તા હશે . આવા ખાતા અથવા ખાતામાં જમા કરાવવા માટે ટ્રસ્ટ ફંડનો ભાગ બનતા કોઈપણ નાણાંની ચૂકવણી અથવા ચૂકવણી કરવા અથવા તેને કોઈ પણ બેંક અથવા બેંકોમાં જમા કરાવવા માટે જરૂરી હોય તેમ અને અન્યથા આવા ખાતા અથવા ખાતાઓ ચલાવવા માટે.</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ટ્રસ્ટીઓએ આ દ્વારા ટ્રાન્સફર કરાયેલી ઉક્ત રકમનું રોકાણ અને રોકાણ કરવું પડશે અને ટ્રસ્ટી તરીકે તેમના હાથમાં આવી શકે તેવા તમામ નાણાં (તેના એવા ભાગ સિવાય કે જે ટ્રસ્ટ પરિસરના હેતુઓ માટે વર્તમાન ખર્ચ માટે જરૂરી હોઈ શકે. રૂ. 1000/ થી વધુ ન હોય . -) 1882 ના ઇન્ડિયન ટ્રસ્ટ એક્ટ II ની કલમ 20 દ્વારા અધિકૃત કોઈપણ સિક્યોરિટીઝમાં તેમજ કોઈપણ જાહેર કંપની અથવા કોર્પોરેશનના બેંક ડિપોઝિટ, શેર અને ડિબેન્ચરમાં અને સમયાંતરે તેમના વર્ણન અનુસાર આ રોકાણમાં ફેરફાર થઈ શકે છે અથવા સમાન અથવા સમાન પ્રકૃતિના અન્ય લોકો માટે જે ટ્રસ્ટ માટે ફાયદાકારક હોઈ શકે.</w:t>
          </w:r>
        </w:sdtContent>
      </w:sdt>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ટ્રસ્ટીઓ પાસે કોઈપણ દાવા અથવા ખાતા અથવા કોઈપણ અન્ય બાબત કે જેમાં ટ્રસ્ટ ફંડનું હિત સંકળાયેલું હોય અને તેના ભંડોળ અને મિલકત સંબંધિત હોય અથવા જેમાં ટ્રસ્ટીઓ પક્ષકારો હોઈ શકે તેવા કોઈપણ દાવા અથવા ખાતામાં સમાધાન કરવાની અથવા મધ્યસ્થીનો સંદર્ભ લેવાની સંપૂર્ણ સત્તા હશે.</w:t>
          </w:r>
        </w:sdtContent>
      </w:sdt>
      <w:r w:rsidDel="00000000" w:rsidR="00000000" w:rsidRPr="00000000">
        <w:rPr>
          <w:rtl w:val="0"/>
        </w:rPr>
      </w:r>
    </w:p>
    <w:p w:rsidR="00000000" w:rsidDel="00000000" w:rsidP="00000000" w:rsidRDefault="00000000" w:rsidRPr="00000000" w14:paraId="0000001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ટ્રસ્ટીઓ પાસે નીચેની વધુ સત્તાઓ હશે:</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360"/>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જો ટ્રસ્ટ ફંડમાં કોઈપણ સ્થાવર મિલકતનો સમાવેશ થાય છે, (i) આવી કોઈપણ મિલકત અથવા તેનો કોઈપણ ભાગ વાજબી ભાડા પર અને તેમને યોગ્ય લાગે તેવી શરતો પર આપવા માટે. (ii) જ્યારે અને જ્યારે જરૂરી હોય ત્યારે તેનું સમારકામ અને નવીનીકરણ હાથ ધરવું, (iii) જો ટ્રસ્ટીઓને મિલકત રાખવાનું જરૂરી અથવા આર્થિક લાગતું ન હોય તો તે જ અથવા તેનો ભાગ આવા ભાવે અને તેઓને યોગ્ય લાગે તેવી શરતો પર વેચવો .</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360"/>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ટ્રસ્ટ પ્રોપર્ટીના સંચાલનના સંબંધમાં કોઈપણ મેનેજર અથવા સુપરવાઈઝર અથવા અન્ય કર્મચારીઓની નિમણૂક કરવી.</w:t>
          </w:r>
        </w:sdtContent>
      </w:sdt>
      <w:r w:rsidDel="00000000" w:rsidR="00000000" w:rsidRPr="00000000">
        <w:rPr>
          <w:rtl w:val="0"/>
        </w:rPr>
      </w:r>
    </w:p>
    <w:p w:rsidR="00000000" w:rsidDel="00000000" w:rsidP="00000000" w:rsidRDefault="00000000" w:rsidRPr="00000000" w14:paraId="0000001D">
      <w:pPr>
        <w:spacing w:before="100" w:line="240" w:lineRule="auto"/>
        <w:ind w:left="1440" w:hanging="360"/>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સી.</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પાવર ઓફ એટર્ની દ્વારા, કોઈ એક અથવા વધુ વ્યક્તિઓની નિમણૂક કરવા માટે , તેમને ટ્રસ્ટની મિલકતનું સંચાલન કરવા અથવા ટ્રસ્ટની મિલકતના સંબંધમાં ટ્રસ્ટીઓના વિચાર મુજબ અન્ય કૃત્યો અને વસ્તુઓ કરવા માટે અધિકૃત કરવા.</w:t>
          </w:r>
        </w:sdtContent>
      </w:sdt>
      <w:r w:rsidDel="00000000" w:rsidR="00000000" w:rsidRPr="00000000">
        <w:rPr>
          <w:rtl w:val="0"/>
        </w:rPr>
      </w:r>
    </w:p>
    <w:p w:rsidR="00000000" w:rsidDel="00000000" w:rsidP="00000000" w:rsidRDefault="00000000" w:rsidRPr="00000000" w14:paraId="0000001E">
      <w:pPr>
        <w:spacing w:before="100" w:line="240" w:lineRule="auto"/>
        <w:ind w:left="1440" w:hanging="360"/>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કંપનીઓની કોઈપણ મીટિંગ કે જેમાં ટ્રસ્ટ ફંડનો કોઈપણ ભાગ રોકાયેલ હોય અથવા આવી કોઈપણ કંપનીને સમાપ્ત કરવામાં લેણદારો અથવા ફાળો આપનારાઓની કોઈપણ મીટિંગમાં મતદાન માટે કોઈપણ પ્રોક્સી અથવા પ્રોક્સીની નિમણૂક કરવી.</w:t>
          </w:r>
        </w:sdtContent>
      </w:sdt>
      <w:r w:rsidDel="00000000" w:rsidR="00000000" w:rsidRPr="00000000">
        <w:rPr>
          <w:rtl w:val="0"/>
        </w:rPr>
      </w:r>
    </w:p>
    <w:p w:rsidR="00000000" w:rsidDel="00000000" w:rsidP="00000000" w:rsidRDefault="00000000" w:rsidRPr="00000000" w14:paraId="0000001F">
      <w:pPr>
        <w:spacing w:before="100" w:line="240" w:lineRule="auto"/>
        <w:ind w:left="1440" w:hanging="360"/>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ટ્રસ્ટ ફંડ અથવા મિલકતના સંબંધમાં કોઈપણ સોલિસિટર અથવા એડવોકેટ, આર્કિટેક્ટ અથવા અન્ય કોઈ વ્યાવસાયિક વ્યક્તિની નિમણૂક કરવી જ્યારે પણ તેમની સેવાઓની જરૂર હોય અને તેમની ફી ચૂકવવા.</w:t>
          </w:r>
        </w:sdtContent>
      </w:sdt>
      <w:r w:rsidDel="00000000" w:rsidR="00000000" w:rsidRPr="00000000">
        <w:rPr>
          <w:rtl w:val="0"/>
        </w:rPr>
      </w:r>
    </w:p>
    <w:p w:rsidR="00000000" w:rsidDel="00000000" w:rsidP="00000000" w:rsidRDefault="00000000" w:rsidRPr="00000000" w14:paraId="00000020">
      <w:pPr>
        <w:spacing w:before="100" w:line="240" w:lineRule="auto"/>
        <w:ind w:left="1440" w:hanging="360"/>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એફ.</w:t>
          </w:r>
        </w:sdtContent>
      </w:sdt>
      <w:sdt>
        <w:sdtPr>
          <w:tag w:val="goog_rdk_43"/>
        </w:sdtPr>
        <w:sdtContent>
          <w:r w:rsidDel="00000000" w:rsidR="00000000" w:rsidRPr="00000000">
            <w:rPr>
              <w:rFonts w:ascii="Baloo Bhai" w:cs="Baloo Bhai" w:eastAsia="Baloo Bhai" w:hAnsi="Baloo Bhai"/>
              <w:color w:val="000000"/>
              <w:sz w:val="14"/>
              <w:szCs w:val="14"/>
              <w:rtl w:val="0"/>
            </w:rPr>
            <w:t xml:space="preserve">    અપીલ, પિટિશન સહિત કોઈપણ દાવો અથવા અન્ય કાનૂની </w:t>
          </w:r>
        </w:sdtContent>
      </w:sdt>
      <w:sdt>
        <w:sdtPr>
          <w:tag w:val="goog_rdk_44"/>
        </w:sdtPr>
        <w:sdtContent>
          <w:r w:rsidDel="00000000" w:rsidR="00000000" w:rsidRPr="00000000">
            <w:rPr>
              <w:rFonts w:ascii="Mukta Vaani" w:cs="Mukta Vaani" w:eastAsia="Mukta Vaani" w:hAnsi="Mukta Vaani"/>
              <w:color w:val="000000"/>
              <w:sz w:val="20"/>
              <w:szCs w:val="20"/>
              <w:rtl w:val="0"/>
            </w:rPr>
            <w:t xml:space="preserve">કાર્યવાહી ફાઇલ કરવા અથવા તેનો બચાવ કરવા અને ટ્રસ્ટીઓને ફરિયાદો, બચાવના લેખિત નિવેદનો, સોગંદનામા , અરજીઓ કરવા, સહી કરવા અથવા જાહેર કરવા માટે અધિકૃત કરવા . વકલત્નામા અને કોઈપણ સમન્સ અથવા અન્ય કાનૂની પ્રક્રિયાની સેવા સ્વીકારવી.</w:t>
          </w:r>
        </w:sdtContent>
      </w:sdt>
      <w:r w:rsidDel="00000000" w:rsidR="00000000" w:rsidRPr="00000000">
        <w:rPr>
          <w:rtl w:val="0"/>
        </w:rPr>
      </w:r>
    </w:p>
    <w:p w:rsidR="00000000" w:rsidDel="00000000" w:rsidP="00000000" w:rsidRDefault="00000000" w:rsidRPr="00000000" w14:paraId="00000021">
      <w:pPr>
        <w:spacing w:before="100" w:line="240" w:lineRule="auto"/>
        <w:ind w:left="1440" w:hanging="360"/>
        <w:jc w:val="both"/>
        <w:rPr>
          <w:rFonts w:ascii="Calibri" w:cs="Calibri" w:eastAsia="Calibri" w:hAnsi="Calibri"/>
          <w:color w:val="000000"/>
        </w:rPr>
      </w:pPr>
      <w:sdt>
        <w:sdtPr>
          <w:tag w:val="goog_rdk_45"/>
        </w:sdtPr>
        <w:sdtContent>
          <w:r w:rsidDel="00000000" w:rsidR="00000000" w:rsidRPr="00000000">
            <w:rPr>
              <w:rFonts w:ascii="Mukta Vaani" w:cs="Mukta Vaani" w:eastAsia="Mukta Vaani" w:hAnsi="Mukta Vaani"/>
              <w:color w:val="000000"/>
              <w:sz w:val="20"/>
              <w:szCs w:val="20"/>
              <w:rtl w:val="0"/>
            </w:rPr>
            <w:t xml:space="preserve">જી.</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કોઈપણ ટ્રસ્ટીઓને કેન્દ્ર અથવા રાજ્ય સરકારના કોઈપણ અધિકારીઓ અથવા અધિકારીઓ જેવા કે આવકવેરા કાયદા હેઠળના અધિકારીઓ સમક્ષ હાજર થવા માટે અધિકૃત કરવા . કસ્ટમ્સ અને એક્સાઇઝ એક્ટ્સ, મ્યુનિસિપલ કોર્પોરેશનના અધિકારીઓ અથવા કોઈપણ સ્થાનિક સત્તાધિકારી, સબ-રજિસ્ટ્રાર ઑફ એશ્યોરન્સ, મહેસૂલ અધિકારીઓ અને ટ્રિબ્યુનલ જ્યારે અને ટ્રસ્ટ ફંડ અથવા તેની મિલકતના સંબંધમાં જરૂરી હોય ત્યારે.</w:t>
          </w:r>
        </w:sdtContent>
      </w:sdt>
      <w:r w:rsidDel="00000000" w:rsidR="00000000" w:rsidRPr="00000000">
        <w:rPr>
          <w:rtl w:val="0"/>
        </w:rPr>
      </w:r>
    </w:p>
    <w:p w:rsidR="00000000" w:rsidDel="00000000" w:rsidP="00000000" w:rsidRDefault="00000000" w:rsidRPr="00000000" w14:paraId="0000002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કોઈપણ મિલકતની ખરીદી નાણા માટે ટ્રસ્ટીઓની રસીદ અહીંથી નિર્દેશિત અથવા વેચવા માટે અધિકૃત કરવામાં આવી છે અથવા ચૂકવવામાં આવેલા અન્ય કોઈપણ નાણાં માટે અને આ ભેટોના આધારે તેમને ટ્રાન્સફર કરાયેલી કોઈપણ સિક્યોરિટીઝ માટે અથવા અહીંના કોઈપણ ટ્રસ્ટ અથવા સત્તાના અમલીકરણમાં તે વ્યક્તિ અથવા વ્યક્તિઓ કે જેઓ ચૂકવણી કરે છે અથવા ટ્રાન્સફર કરે છે અથવા અરજી જોવા માટે બંધાયેલા છે અથવા તેના નુકસાન અથવા ખોટા ઉપયોગ માટે જવાબદાર છે તે અસરકારક રીતે ડિસ્ચાર્જ કરો.</w:t>
          </w:r>
        </w:sdtContent>
      </w:sdt>
      <w:r w:rsidDel="00000000" w:rsidR="00000000" w:rsidRPr="00000000">
        <w:rPr>
          <w:rtl w:val="0"/>
        </w:rPr>
      </w:r>
    </w:p>
    <w:p w:rsidR="00000000" w:rsidDel="00000000" w:rsidP="00000000" w:rsidRDefault="00000000" w:rsidRPr="00000000" w14:paraId="0000002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ટ્રસ્ટીઓ ફક્ત તેમના પોતાના વ્યક્તિગત કૃત્યો અને ડિફોલ્ટ્સ માટે જ જવાબદાર રહેશે અને તેમાંથી બીજાના કૃત્યો અથવા ક્ષતિઓ માટે નહીં અથવા કોઈપણ બેંકર, બ્રોકર, હરાજી કરનાર અથવા અન્ય વ્યક્તિઓના કૃત્યો અથવા ક્ષતિઓ માટે નહીં કે જેમના હાથમાં સિક્યોરિટીઝ અથવા ટ્રસ્ટની મિલકત હોય. નાણા અથવા તેની આવક સામાન્ય વ્યવસાય દરમિયાન અથવા કોઈપણ મિલકત અથવા સિક્યોરિટીઝના અવમૂલ્યન માટે અથવા ટ્રસ્ટ પરિસરના લાભ પ્રાપ્તકર્તાઓની પસંદગીના સંદર્ભમાં તેમના દ્વારા કરવામાં આવેલી કોઈપણ ભૂલ અથવા ભૂલ માટે નહીં આવે. કોઈપણ ચોક્કસ કેસ અથવા કેસોમાં અથવા અન્યથા કોઈપણ રીતે તેના હેતુપૂર્વકના કૃત્યો અને માત્ર ડિફોલ્ટ સિવાયના પદાર્થો.</w:t>
          </w:r>
        </w:sdtContent>
      </w:sdt>
      <w:r w:rsidDel="00000000" w:rsidR="00000000" w:rsidRPr="00000000">
        <w:rPr>
          <w:rtl w:val="0"/>
        </w:rPr>
      </w:r>
    </w:p>
    <w:p w:rsidR="00000000" w:rsidDel="00000000" w:rsidP="00000000" w:rsidRDefault="00000000" w:rsidRPr="00000000" w14:paraId="0000002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ટ્રસ્ટીઓએ પોતે ચૂકવણી કરવી પડશે અને ટ્રસ્ટના ભંડોળમાંથી તમામ ખર્ચાઓ જે તેઓને વ્યાજબી રીતે ઉઠાવવા પડશે અને તેમાં સમાવિષ્ટ ટ્રસ્ટો અને સત્તાઓ અને ટ્રસ્ટ પરિસરના વહીવટને આથી અમલમાં મૂકવાનો સમાવેશ થાય છે . હાલના સમય માટે ઇમારતોના વીમા માટેનું પ્રિમિયા અહીંના ટ્રસ્ટોને આધીન છે પરંતુ ટ્રસ્ટીઓ આગ અથવા અન્ય જોખમ સામેના જોખમ સામે કોઈપણ બિલ્ડિંગનો વીમો કરાવવા માટે કોઈપણ આકસ્મિક અવગણનાના પરિણામે થતા કોઈપણ નુકસાન માટે વ્યક્તિગત રીતે જવાબદાર રહેશે નહીં.</w:t>
          </w:r>
        </w:sdtContent>
      </w:sdt>
      <w:r w:rsidDel="00000000" w:rsidR="00000000" w:rsidRPr="00000000">
        <w:rPr>
          <w:rtl w:val="0"/>
        </w:rPr>
      </w:r>
    </w:p>
    <w:p w:rsidR="00000000" w:rsidDel="00000000" w:rsidP="00000000" w:rsidRDefault="00000000" w:rsidRPr="00000000" w14:paraId="0000002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ટ્રસ્ટીઓએ ટ્રસ્ટ ફંડના યોગ્ય હિસાબો રાખવા અને તેમાંના તમામ વધારાઓ અને તેની આવક અનુક્રમે અને આવી આવકના સંચય અને તેની અરજી સમયાંતરે કરવી અને દર વર્ષે બે વાર તે જ સહી કરીને એકાઉન્ટ બુકની ચકાસણી કરવી. . ટ્રસ્ટીઓ દ્વારા આ રીતે હસ્તાક્ષર કરાયેલ એકાઉન્ટ બુકની દર વર્ષે એકવાર એક અથવા વધુ યોગ્ય રીતે લાયક ઓડિટર અથવા ઓડિટર દ્વારા તપાસ, ઓડિટ અને પ્રમાણિત કરવામાં આવશે અને એકાઉન્ટના ઓડિટ સ્ટેટમેન્ટ્સ પર પણ તમામ ટ્રસ્ટીઓ દ્વારા સહી કરવામાં આવશે.</w:t>
          </w:r>
        </w:sdtContent>
      </w:sdt>
      <w:r w:rsidDel="00000000" w:rsidR="00000000" w:rsidRPr="00000000">
        <w:rPr>
          <w:rtl w:val="0"/>
        </w:rPr>
      </w:r>
    </w:p>
    <w:p w:rsidR="00000000" w:rsidDel="00000000" w:rsidP="00000000" w:rsidRDefault="00000000" w:rsidRPr="00000000" w14:paraId="0000002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ટ્રસ્ટીઓ, ટ્રસ્ટ પરિસર અને આનાથી ટ્રસ્ટના વ્યવસાયના વ્યવહાર માટે.</w:t>
          </w:r>
        </w:sdtContent>
      </w:sdt>
      <w:r w:rsidDel="00000000" w:rsidR="00000000" w:rsidRPr="00000000">
        <w:rPr>
          <w:rtl w:val="0"/>
        </w:rPr>
      </w:r>
    </w:p>
    <w:p w:rsidR="00000000" w:rsidDel="00000000" w:rsidP="00000000" w:rsidRDefault="00000000" w:rsidRPr="00000000" w14:paraId="0000002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કોઈપણ એક ટ્રસ્ટી કોઈ ચોક્કસ વ્યવસાયના વ્યવહાર માટે ટ્રસ્ટીઓની મીટિંગ બોલાવી શકે છે અને કોઈપણ વ્યવસાયનો નિકાલ મીટિંગને બદલે પરિપત્ર દ્વારા કરી શકાય છે સિવાય કે મોટાભાગના ટ્રસ્ટીઓ અન્યથા વિચારે.</w:t>
          </w:r>
        </w:sdtContent>
      </w:sdt>
      <w:r w:rsidDel="00000000" w:rsidR="00000000" w:rsidRPr="00000000">
        <w:rPr>
          <w:rtl w:val="0"/>
        </w:rPr>
      </w:r>
    </w:p>
    <w:p w:rsidR="00000000" w:rsidDel="00000000" w:rsidP="00000000" w:rsidRDefault="00000000" w:rsidRPr="00000000" w14:paraId="0000002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ઓછામાં ઓછા બે સ્પષ્ટ દિવસની નોટિસ અન્ય ટ્રસ્ટી અથવા ટ્રસ્ટીઓને મીટિંગના સ્થળ, કલાક અને દિવસ અને ત્યાં વ્યવહાર કરવાના વ્યવસાયની પ્રકૃતિ વિશે આપવામાં આવશે.</w:t>
          </w:r>
        </w:sdtContent>
      </w:sdt>
      <w:r w:rsidDel="00000000" w:rsidR="00000000" w:rsidRPr="00000000">
        <w:rPr>
          <w:rtl w:val="0"/>
        </w:rPr>
      </w:r>
    </w:p>
    <w:p w:rsidR="00000000" w:rsidDel="00000000" w:rsidP="00000000" w:rsidRDefault="00000000" w:rsidRPr="00000000" w14:paraId="0000002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આવી દરેક મીટિંગની કાર્યવાહીની મૂળ મિનિટ્સ ટ્રસ્ટીઓની ઓફિસમાં જમા કરાવવામાં આવશે જે તેની સલામત કસ્ટડી પૂરી પાડશે.</w:t>
          </w:r>
        </w:sdtContent>
      </w:sdt>
      <w:r w:rsidDel="00000000" w:rsidR="00000000" w:rsidRPr="00000000">
        <w:rPr>
          <w:rtl w:val="0"/>
        </w:rPr>
      </w:r>
    </w:p>
    <w:p w:rsidR="00000000" w:rsidDel="00000000" w:rsidP="00000000" w:rsidRDefault="00000000" w:rsidRPr="00000000" w14:paraId="0000002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જો અને ઘણી વખત આ દ્વારા નિયુક્ત કરાયેલા ટ્રસ્ટીઓમાંથી કોઈપણ અથવા આ ભેટોના કોઈપણ ભાવિ ટ્રસ્ટી અથવા ટ્રસ્ટી મૃત્યુ પામે છે અથવા એક વર્ષથી વધુ સમય માટે ભારતની બહાર રહેવા જાય છે અથવા નિવૃત્ત થવાની ઇચ્છા રાખે છે અથવા ઇનકાર કરે છે અથવા અયોગ્ય અથવા અસમર્થ બને છે. આ ભેટોના ટ્રસ્ટો નાદાર અથવા નાદાર બની જશે અથવા જો સેટલર અથવા ટ્રસ્ટીઓ હાલના સમય માટે તેમની સાથે વધારાના ટ્રસ્ટી અથવા ટ્રસ્ટીઓની નિમણૂક કરવા ઇચ્છતા હશે. તે સેટલર માટે તેના જીવન દરમિયાન અને તેના મૃત્યુ પછી આ ભેટોના હયાત અથવા ચાલુ ટ્રસ્ટી અથવા ટ્રસ્ટી માટે કાયદેસર રહેશે અથવા જો ત્યાં કોઈ હયાત અથવા ચાલુ ટ્રસ્ટી ન હોય તો નિવૃત્ત અથવા નકારનાર ટ્રસ્ટી અથવા ટ્રસ્ટી અથવા ટ્રસ્ટી માટે છેલ્લા હયાત ટ્રસ્ટીના વારસદારો, વહીવટકર્તાઓ અથવા વહીવટકર્તાઓ ટ્રસ્ટી અથવા ટ્રસ્ટીઓના સ્થાને ટ્રસ્ટી અથવા ટ્રસ્ટી તરીકે અન્ય કોઈ વ્યક્તિ અથવા વ્યક્તિની નિમણૂક કરવા માટે જેથી મૃત્યુ પામતા હોય અથવા વિદેશમાં રહેવા જતા હોય અથવા નિવૃત્ત થવાની ઇચ્છા ધરાવતા હોય અથવા ઇનકાર કરતા હોય અથવા અયોગ્ય અથવા અસમર્થ હોય. ઉપરોક્ત મુજબ કાર્ય કરવું અથવા વધારાના ટ્રસ્ટી અથવા ટ્રસ્ટીઓની નિમણૂક કરવા માટે સ્વતંત્રતા સાથે આવી નિમણૂક પર ટ્રસ્ટીઓની મૂળ સંખ્યા વધારવા અથવા ઘટાડવા માટે કે જે ક્યારેય બે અથવા પાંચ કરતા વધુ લીઝ ન હોય અને આ કલમ હેઠળ કરવામાં આવેલી દરેક નિમણૂક પર ટ્રસ્ટ ફંડ અને તે સમય માટેના રોકાણો એટલા માટે ટ્રાન્સફર કરવામાં આવશે જેથી નવા ટ્રસ્ટીઓ અથવા ટ્રસ્ટીમાં નિહિત થઈ શકે અથવા તો ચાલુ ટ્રસ્ટી અથવા ટ્રસ્ટી સાથે સંયુક્ત રીતે અથવા ફક્ત કેસની જરૂર પડે અને દરેક ટ્રસ્ટી ઉપરોક્ત તરીકે નિમણૂક કરી શકે તે પહેલાં અથવા પછી આવા સ્થાનાંતરણ, સંપૂર્ણ અને અસરકારક રીતે કાર્ય કરે છે જાણે કે તેને આથી ટ્રસ્ટી બનાવવામાં આવ્યો હોય.</w:t>
          </w:r>
        </w:sdtContent>
      </w:sdt>
      <w:r w:rsidDel="00000000" w:rsidR="00000000" w:rsidRPr="00000000">
        <w:rPr>
          <w:rtl w:val="0"/>
        </w:rPr>
      </w:r>
    </w:p>
    <w:p w:rsidR="00000000" w:rsidDel="00000000" w:rsidP="00000000" w:rsidRDefault="00000000" w:rsidRPr="00000000" w14:paraId="0000002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ટ્રસ્ટીઓ વચ્ચેના મતભેદના તમામ કેસોમાં આ અંગેના ટ્રસ્ટોના અમલીકરણમાં અથવા અહીં સમાવિષ્ટ સત્તાઓ અને સત્તાધિકારીઓ માટે અથવા કોઈપણના સાચા ઉદ્દેશ્ય અને અર્થ મુજબ કોઈ ચોક્કસ કૃત્ય કરવું જોઈએ કે અવગણવું જોઈએ. અહીંની કલમો અથવા ટ્રસ્ટોનો નિર્ણય બહુમતીના અભિપ્રાય અનુસાર કરવામાં આવશે અને તેની સાથે વ્યવહાર કરવામાં આવશે જે અંતિમ અને નિર્ણાયક હશે. મતોની સમાનતાના કિસ્સામાં સૌથી વરિષ્ઠ વયના ટ્રસ્ટી પાસે બીજો અથવા નિર્ણાયક મત હશે.</w:t>
          </w:r>
        </w:sdtContent>
      </w:sdt>
      <w:r w:rsidDel="00000000" w:rsidR="00000000" w:rsidRPr="00000000">
        <w:rPr>
          <w:rtl w:val="0"/>
        </w:rPr>
      </w:r>
    </w:p>
    <w:p w:rsidR="00000000" w:rsidDel="00000000" w:rsidP="00000000" w:rsidRDefault="00000000" w:rsidRPr="00000000" w14:paraId="0000002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આ ખતમાં 'ટ્રસ્ટી' અભિવ્યક્તિનો અર્થ અને સમય સમય માટે ટ્રસ્ટી અથવા ટ્રસ્ટીનો સમાવેશ થાય છે, તેમનામાંથી બચી ગયેલા અથવા બચી ગયેલા અને તેમનામાંથી છેલ્લા બચેલાના વારસદારો, વહીવટકર્તાઓ, વહીવટકર્તાઓ.</w:t>
          </w:r>
        </w:sdtContent>
      </w:sdt>
      <w:r w:rsidDel="00000000" w:rsidR="00000000" w:rsidRPr="00000000">
        <w:rPr>
          <w:rtl w:val="0"/>
        </w:rPr>
      </w:r>
    </w:p>
    <w:p w:rsidR="00000000" w:rsidDel="00000000" w:rsidP="00000000" w:rsidRDefault="00000000" w:rsidRPr="00000000" w14:paraId="0000002D">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સાક્ષી રૂપે જ્યાં સેટલર અને ટ્રસ્ટીઓએ અહીં લખેલ દિવસ અને વર્ષ પહેલા તેમના સંબંધિત હાથ સેટ કર્યા છે.</w:t>
          </w:r>
        </w:sdtContent>
      </w:sdt>
      <w:r w:rsidDel="00000000" w:rsidR="00000000" w:rsidRPr="00000000">
        <w:rPr>
          <w:rtl w:val="0"/>
        </w:rPr>
      </w:r>
    </w:p>
    <w:p w:rsidR="00000000" w:rsidDel="00000000" w:rsidP="00000000" w:rsidRDefault="00000000" w:rsidRPr="00000000" w14:paraId="0000002E">
      <w:pPr>
        <w:spacing w:before="100" w:line="240" w:lineRule="auto"/>
        <w:jc w:val="both"/>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color w:val="000000"/>
              <w:sz w:val="20"/>
              <w:szCs w:val="20"/>
              <w:rtl w:val="0"/>
            </w:rPr>
            <w:t xml:space="preserve">અંદરના નામવાળા સેટલર દ્વારા હસ્તાક્ષર, સીલ અને વિતરિત ..........</w:t>
          </w:r>
        </w:sdtContent>
      </w:sdt>
      <w:r w:rsidDel="00000000" w:rsidR="00000000" w:rsidRPr="00000000">
        <w:rPr>
          <w:rtl w:val="0"/>
        </w:rPr>
      </w:r>
    </w:p>
    <w:p w:rsidR="00000000" w:rsidDel="00000000" w:rsidP="00000000" w:rsidRDefault="00000000" w:rsidRPr="00000000" w14:paraId="0000002F">
      <w:pPr>
        <w:spacing w:before="100" w:line="240" w:lineRule="auto"/>
        <w:jc w:val="both"/>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30">
      <w:pPr>
        <w:spacing w:before="100" w:line="240" w:lineRule="auto"/>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દ્વારા સહી, સીલ અને વિતરિત</w:t>
          </w:r>
        </w:sdtContent>
      </w:sdt>
      <w:r w:rsidDel="00000000" w:rsidR="00000000" w:rsidRPr="00000000">
        <w:rPr>
          <w:rtl w:val="0"/>
        </w:rPr>
      </w:r>
    </w:p>
    <w:p w:rsidR="00000000" w:rsidDel="00000000" w:rsidP="00000000" w:rsidRDefault="00000000" w:rsidRPr="00000000" w14:paraId="00000031">
      <w:pPr>
        <w:spacing w:before="100" w:line="240" w:lineRule="auto"/>
        <w:jc w:val="both"/>
        <w:rPr>
          <w:rFonts w:ascii="Calibri" w:cs="Calibri" w:eastAsia="Calibri" w:hAnsi="Calibri"/>
          <w:color w:val="000000"/>
        </w:rPr>
      </w:pPr>
      <w:sdt>
        <w:sdtPr>
          <w:tag w:val="goog_rdk_62"/>
        </w:sdtPr>
        <w:sdtContent>
          <w:r w:rsidDel="00000000" w:rsidR="00000000" w:rsidRPr="00000000">
            <w:rPr>
              <w:rFonts w:ascii="Mukta Vaani" w:cs="Mukta Vaani" w:eastAsia="Mukta Vaani" w:hAnsi="Mukta Vaani"/>
              <w:color w:val="000000"/>
              <w:sz w:val="20"/>
              <w:szCs w:val="20"/>
              <w:rtl w:val="0"/>
            </w:rPr>
            <w:t xml:space="preserve">ટ્રસ્ટીઓની અંદર</w:t>
          </w:r>
        </w:sdtContent>
      </w:sdt>
      <w:r w:rsidDel="00000000" w:rsidR="00000000" w:rsidRPr="00000000">
        <w:rPr>
          <w:rtl w:val="0"/>
        </w:rPr>
      </w:r>
    </w:p>
    <w:p w:rsidR="00000000" w:rsidDel="00000000" w:rsidP="00000000" w:rsidRDefault="00000000" w:rsidRPr="00000000" w14:paraId="0000003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3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4336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i/xpWqu+1CdD0XfMyB8PgAVPw==">CgMxLjAaHwoBMBIaChgIB0IUCgVBcmlhbBILTXVrdGEgVmFhbmkaHwoBMRIaChgIB0IUCgVBcmlhbBILTXVrdGEgVmFhbmkaHwoBMhIaChgIB0IUCgVBcmlhbBILTXVrdGEgVmFhbmkaKAoBMxIjCiEIB0IdCg9UaW1lcyBOZXcgUm9tYW4SCkJhbG9vIEJoYWkaHwoBNBIaChgIB0IUCgVBcmlhbBILTXVrdGEgVmFhbmkaHwoBNRIaChgIB0IUCgVBcmlhbBILTXVrdGEgVmFhbmkaHwoBNhIaChgIB0IUCgVBcmlhbBILTXVrdGEgVmFhbmkaKAoBNxIjCiEIB0IdCg9UaW1lcyBOZXcgUm9tYW4SCkJhbG9vIEJoYWkaHwoBOBIaChgIB0IUCgVBcmlhbBILTXVrdGEgVmFhbmkaKAoBORIjCiEIB0IdCg9UaW1lcyBOZXcgUm9tYW4SCkJhbG9vIEJoYW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KQoCMjISIwohCAdCHQoPVGltZXMgTmV3IFJvbWFuEgpCYWxvbyBCaGF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KQoCNDMSIwohCAdCHQoPVGltZXMgTmV3IFJvbWFuEgpCYWxvbyBCaGF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yCGguZ2pkZ3hzOAByITFVN0xweVg0WjR3UDBKT1pNME1Oa0FyU3NZOUI5V3FN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2019-07-25T07:51:00Z</dcterms:created>
  <dc:creator>Viraj</dc:creator>
</cp:coreProperties>
</file>