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432" w:rsidRPr="00051432" w:rsidRDefault="00051432" w:rsidP="00051432">
      <w:pPr xmlns:w="http://schemas.openxmlformats.org/wordprocessingml/2006/main">
        <w:jc w:val="both"/>
        <w:rPr>
          <w:rFonts w:ascii="Georgia" w:hAnsi="Georgia" w:cs="Arial"/>
          <w:b/>
          <w:sz w:val="36"/>
        </w:rPr>
      </w:pPr>
      <w:r xmlns:w="http://schemas.openxmlformats.org/wordprocessingml/2006/main" w:rsidRPr="00051432">
        <w:rPr>
          <w:rFonts w:ascii="Georgia" w:hAnsi="Georgia" w:cs="Arial"/>
          <w:b/>
          <w:sz w:val="36"/>
        </w:rPr>
        <w:t xml:space="preserve">सोसायटी NGO साठी मसुदा</w:t>
      </w:r>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 </w:t>
      </w:r>
      <w:bookmarkStart xmlns:w="http://schemas.openxmlformats.org/wordprocessingml/2006/main" w:id="0" w:name="_GoBack"/>
      <w:bookmarkEnd xmlns:w="http://schemas.openxmlformats.org/wordprocessingml/2006/main" w:id="0"/>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सोसायटीचे मेमोरेंडम</w:t>
      </w:r>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1 समाजाचे नाव.</w:t>
      </w:r>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सोसायटीचे नाव </w:t>
      </w:r>
      <w:proofErr xmlns:w="http://schemas.openxmlformats.org/wordprocessingml/2006/main" w:type="spellStart"/>
      <w:r xmlns:w="http://schemas.openxmlformats.org/wordprocessingml/2006/main" w:rsidRPr="00051432">
        <w:rPr>
          <w:rFonts w:ascii="Arial" w:hAnsi="Arial" w:cs="Arial"/>
          <w:sz w:val="28"/>
        </w:rPr>
        <w:t xml:space="preserve">आरईजीडी असेल </w:t>
      </w:r>
      <w:proofErr xmlns:w="http://schemas.openxmlformats.org/wordprocessingml/2006/main" w:type="spellEnd"/>
      <w:r xmlns:w="http://schemas.openxmlformats.org/wordprocessingml/2006/main" w:rsidRPr="00051432">
        <w:rPr>
          <w:rFonts w:ascii="Arial" w:hAnsi="Arial" w:cs="Arial"/>
          <w:sz w:val="28"/>
        </w:rPr>
        <w:t xml:space="preserve">. </w:t>
      </w:r>
      <w:proofErr xmlns:w="http://schemas.openxmlformats.org/wordprocessingml/2006/main" w:type="gramStart"/>
      <w:r xmlns:w="http://schemas.openxmlformats.org/wordprocessingml/2006/main" w:rsidRPr="00051432">
        <w:rPr>
          <w:rFonts w:ascii="Arial" w:hAnsi="Arial" w:cs="Arial"/>
          <w:sz w:val="28"/>
        </w:rPr>
        <w:t xml:space="preserve">कार्यालय:-</w:t>
      </w:r>
      <w:proofErr xmlns:w="http://schemas.openxmlformats.org/wordprocessingml/2006/main" w:type="gramEnd"/>
    </w:p>
    <w:p w:rsidR="00051432" w:rsidRPr="00051432" w:rsidRDefault="00051432" w:rsidP="00051432">
      <w:pPr xmlns:w="http://schemas.openxmlformats.org/wordprocessingml/2006/main">
        <w:jc w:val="both"/>
        <w:rPr>
          <w:rFonts w:ascii="Arial" w:hAnsi="Arial" w:cs="Arial"/>
          <w:b/>
          <w:sz w:val="28"/>
        </w:rPr>
      </w:pPr>
      <w:r xmlns:w="http://schemas.openxmlformats.org/wordprocessingml/2006/main" w:rsidRPr="00051432">
        <w:rPr>
          <w:rFonts w:ascii="Arial" w:hAnsi="Arial" w:cs="Arial"/>
          <w:b/>
          <w:sz w:val="28"/>
        </w:rPr>
        <w:t xml:space="preserve">उद्दिष्टे आणि </w:t>
      </w:r>
      <w:proofErr xmlns:w="http://schemas.openxmlformats.org/wordprocessingml/2006/main" w:type="gramStart"/>
      <w:r xmlns:w="http://schemas.openxmlformats.org/wordprocessingml/2006/main" w:rsidRPr="00051432">
        <w:rPr>
          <w:rFonts w:ascii="Arial" w:hAnsi="Arial" w:cs="Arial"/>
          <w:b/>
          <w:sz w:val="28"/>
        </w:rPr>
        <w:t xml:space="preserve">उद्दिष्टे:-</w:t>
      </w:r>
      <w:proofErr xmlns:w="http://schemas.openxmlformats.org/wordprocessingml/2006/main" w:type="gramEnd"/>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सोसायटीची उद्दिष्टे आणि उद्दिष्टे, ज्यासाठी ते स्थापित केले आहे, ते खालीलप्रमाणे आहेत </w:t>
      </w:r>
      <w:proofErr xmlns:w="http://schemas.openxmlformats.org/wordprocessingml/2006/main" w:type="gramStart"/>
      <w:r xmlns:w="http://schemas.openxmlformats.org/wordprocessingml/2006/main" w:rsidRPr="00051432">
        <w:rPr>
          <w:rFonts w:ascii="Arial" w:hAnsi="Arial" w:cs="Arial"/>
          <w:sz w:val="28"/>
        </w:rPr>
        <w:t xml:space="preserve">:-</w:t>
      </w:r>
      <w:proofErr xmlns:w="http://schemas.openxmlformats.org/wordprocessingml/2006/main" w:type="gramEnd"/>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सर्वांगीण </w:t>
      </w:r>
      <w:proofErr xmlns:w="http://schemas.openxmlformats.org/wordprocessingml/2006/main" w:type="spellEnd"/>
      <w:r xmlns:w="http://schemas.openxmlformats.org/wordprocessingml/2006/main" w:rsidRPr="00051432">
        <w:rPr>
          <w:rFonts w:ascii="Arial" w:hAnsi="Arial" w:cs="Arial"/>
          <w:sz w:val="28"/>
        </w:rPr>
        <w:t xml:space="preserve">शारीरिक बौद्धिक, शैक्षणिक, मानसिक आणि आध्यात्मिक विकास करून </w:t>
      </w:r>
      <w:r xmlns:w="http://schemas.openxmlformats.org/wordprocessingml/2006/main" w:rsidRPr="00051432">
        <w:rPr>
          <w:rFonts w:ascii="Arial" w:hAnsi="Arial" w:cs="Arial"/>
          <w:sz w:val="28"/>
        </w:rPr>
        <w:t xml:space="preserve">त्यांना निसर्ग आणि देशाचे जबाबदार नागरिक बनण्यासाठी तयार करणे. </w:t>
      </w:r>
      <w:proofErr xmlns:w="http://schemas.openxmlformats.org/wordprocessingml/2006/main" w:type="spellStart"/>
      <w:r xmlns:w="http://schemas.openxmlformats.org/wordprocessingml/2006/main" w:rsidRPr="00051432">
        <w:rPr>
          <w:rFonts w:ascii="Arial" w:hAnsi="Arial" w:cs="Arial"/>
          <w:sz w:val="28"/>
        </w:rPr>
        <w:t xml:space="preserve">जीवनातून मिळालेली मूल्ये.</w:t>
      </w:r>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शिक्षण विभाग आणि संबंधित सरकारी अधिकार्‍यांकडून मान्यता आणि संलग्नता मिळवून मुलांना माध्यमिक वरिष्ठ माध्यमिक आणि उच्च शिक्षण या उद्देशाने शाळा स्थापन करणे, चालवणे किंवा त्यांचे व्यवस्थापन आणि देखभाल करणे.</w:t>
      </w:r>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iii शिक्षणाच्या प्रगतीसाठी विविध प्रकारच्या शाळा, महाविद्यालये, लेक्चर हॉल आणि इतर आस्थापना किंवा संस्था स्थापन करण्यासाठी उघडणे, शोधणे, स्थापन करणे, प्रोत्साहन देणे, स्थापन करणे, चालवणे, देखरेख करणे, सहाय्य करणे, वित्तपुरवठा, समर्थन आणि/किंवा मदत करणे. आणि कला, विज्ञान, साहित्य, मानवता आणि त्यांच्या सर्व अभिव्यक्तींमधील सर्व उपयुक्त विषयांमधील ज्ञान.</w:t>
      </w:r>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टायपिंग, शॉर्ट-हँड, संगणक माहिती तंत्रज्ञान, ललित कला, हस्तकला, संगीत, चित्रकला, मॉडेलिंग, योग, शारीरिक शिक्षण आणि त्यांच्या व्यावसायिक प्रशिक्षण विषयांमध्ये प्रशिक्षण संस्थांची व्यवस्था आणि व्यवस्थापन करणे.</w:t>
      </w:r>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साक्षरता, सांस्कृतिक आणि इतर सामाजिक उपक्रमांना प्रोत्साहन देण्यासाठी जागरूकता कार्यक्रम, प्रौढ शिक्षण वर्ग, व्याख्याने, निबंध स्पर्धा प्रदर्शने, परिसंवाद, सांस्कृतिक कार्यक्रम, पत्रकार परिषद आणि चर्चासत्र.</w:t>
      </w:r>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lastRenderedPageBreak xmlns:w="http://schemas.openxmlformats.org/wordprocessingml/2006/main"/>
      </w:r>
      <w:r xmlns:w="http://schemas.openxmlformats.org/wordprocessingml/2006/main" w:rsidRPr="00051432">
        <w:rPr>
          <w:rFonts w:ascii="Arial" w:hAnsi="Arial" w:cs="Arial"/>
          <w:sz w:val="28"/>
        </w:rPr>
        <w:t xml:space="preserve">विद्यार्थ्यांना आणि समाजातील सदस्यांना अन्न, कपडे, वैद्यकीय मदत स्टेशनरी, वाहतूक, वाचनालय, प्रयोगशाळा, वाचन कक्ष, वसतिगृहे </w:t>
      </w:r>
      <w:r xmlns:w="http://schemas.openxmlformats.org/wordprocessingml/2006/main" w:rsidRPr="00051432">
        <w:rPr>
          <w:rFonts w:ascii="Arial" w:hAnsi="Arial" w:cs="Arial"/>
          <w:sz w:val="28"/>
        </w:rPr>
        <w:t xml:space="preserve">खेळण्याचे मैदान जलतरण तलाव आणि इतर आवश्यक सुविधा </w:t>
      </w:r>
      <w:proofErr xmlns:w="http://schemas.openxmlformats.org/wordprocessingml/2006/main" w:type="spellEnd"/>
      <w:r xmlns:w="http://schemas.openxmlformats.org/wordprocessingml/2006/main" w:rsidRPr="00051432">
        <w:rPr>
          <w:rFonts w:ascii="Arial" w:hAnsi="Arial" w:cs="Arial"/>
          <w:sz w:val="28"/>
        </w:rPr>
        <w:t xml:space="preserve">पुरवणे .</w:t>
      </w:r>
      <w:proofErr xmlns:w="http://schemas.openxmlformats.org/wordprocessingml/2006/main" w:type="spellStart"/>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vii विविध प्रकारच्या शैक्षणिक, व्यावसायिक, औद्योगिक, कृषी, संशोधन आणि आराखडा तयार करणाऱ्या संस्थांची स्थापना आणि व्यवस्थापन करण्यासाठी व्यावसायिक अभ्यासक्रम सुरू करणे आणि त्यांचा विकास करणे तसेच विद्यार्थी, विद्वान, प्रशिक्षणार्थी आणि इतर गरजू उमेदवारांना सर्व प्रकारच्या शैक्षणिक सुविधांची व्यवस्था करणे/ प्रदान करणे.</w:t>
      </w:r>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viii समाजातील विशेषाधिकारप्राप्त वर्ग/विभागातील मुलांसाठी अशा शाळाबाह्य क्रियाकलाप केंद्रांची स्थापना करणे, जेथे त्यांना क्रीडा, खेळ कलात्मक क्रियाकलाप, जसे की माती आणि लाकूडकाम, संगीत, नृत्य यामध्ये सहभागी होण्याचे फायदे आणि आनंद मिळू शकेल. , चित्रकला आणि शैक्षणिक सहली देखील आयोजित करा.</w:t>
      </w:r>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शिष्यवृत्तीची स्थापना करणे आणि पात्र विद्यार्थ्यांना मदत करणे आणि विद्यार्थ्यांच्या शैक्षणिक कामगिरीतील उत्कृष्टतेची ओळख म्हणून बक्षिसे संस्थापित करणे आणि प्रदान करणे.</w:t>
      </w:r>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उच्च शिक्षणासाठी परदेशात जाणाऱ्या विद्यार्थ्यांचा प्रवास, राहण्याचा आणि निवासाचा खर्च भागवणे आणि त्यांना शक्य ती सर्व मदत करणे.</w:t>
      </w:r>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शिल्पाची </w:t>
      </w:r>
      <w:proofErr xmlns:w="http://schemas.openxmlformats.org/wordprocessingml/2006/main" w:type="spellEnd"/>
      <w:r xmlns:w="http://schemas.openxmlformats.org/wordprocessingml/2006/main" w:rsidRPr="00051432">
        <w:rPr>
          <w:rFonts w:ascii="Arial" w:hAnsi="Arial" w:cs="Arial"/>
          <w:sz w:val="28"/>
        </w:rPr>
        <w:t xml:space="preserve">स्थापना आणि देखभाल यासह लोकांमध्ये ललित कला, हस्तकला यांना प्रोत्साहन देण्यासाठी</w:t>
      </w:r>
      <w:proofErr xmlns:w="http://schemas.openxmlformats.org/wordprocessingml/2006/main" w:type="spellStart"/>
      <w:r xmlns:w="http://schemas.openxmlformats.org/wordprocessingml/2006/main" w:rsidRPr="00051432">
        <w:rPr>
          <w:rFonts w:ascii="Arial" w:hAnsi="Arial" w:cs="Arial"/>
          <w:sz w:val="28"/>
        </w:rPr>
        <w:t xml:space="preserve"> </w:t>
      </w:r>
      <w:proofErr xmlns:w="http://schemas.openxmlformats.org/wordprocessingml/2006/main" w:type="spellStart"/>
      <w:r xmlns:w="http://schemas.openxmlformats.org/wordprocessingml/2006/main" w:rsidRPr="00051432">
        <w:rPr>
          <w:rFonts w:ascii="Arial" w:hAnsi="Arial" w:cs="Arial"/>
          <w:sz w:val="28"/>
        </w:rPr>
        <w:t xml:space="preserve">शिक्षणालये </w:t>
      </w:r>
      <w:proofErr xmlns:w="http://schemas.openxmlformats.org/wordprocessingml/2006/main" w:type="spellEnd"/>
      <w:r xmlns:w="http://schemas.openxmlformats.org/wordprocessingml/2006/main" w:rsidRPr="00051432">
        <w:rPr>
          <w:rFonts w:ascii="Arial" w:hAnsi="Arial" w:cs="Arial"/>
          <w:sz w:val="28"/>
        </w:rPr>
        <w:t xml:space="preserve">, कला </w:t>
      </w:r>
      <w:proofErr xmlns:w="http://schemas.openxmlformats.org/wordprocessingml/2006/main" w:type="spellStart"/>
      <w:r xmlns:w="http://schemas.openxmlformats.org/wordprocessingml/2006/main" w:rsidRPr="00051432">
        <w:rPr>
          <w:rFonts w:ascii="Arial" w:hAnsi="Arial" w:cs="Arial"/>
          <w:sz w:val="28"/>
        </w:rPr>
        <w:t xml:space="preserve">केंद्रे </w:t>
      </w:r>
      <w:proofErr xmlns:w="http://schemas.openxmlformats.org/wordprocessingml/2006/main" w:type="spellEnd"/>
      <w:r xmlns:w="http://schemas.openxmlformats.org/wordprocessingml/2006/main" w:rsidRPr="00051432">
        <w:rPr>
          <w:rFonts w:ascii="Arial" w:hAnsi="Arial" w:cs="Arial"/>
          <w:sz w:val="28"/>
        </w:rPr>
        <w:t xml:space="preserve">(संगीत, नृत्य आणि मॉडेलिंगशी संबंधित) इ.</w:t>
      </w:r>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xii वंचित, वंचित, एससी आणि एसटी, बंगाली समुदाय/मागासवर्गीय अल्पसंख्याक गट आणि इतर गरजू लोकांसाठी ज्यांनी आपले आयुष्य वेचले अशा महापुरुषांच्या आणि राष्ट्रीय नेत्यांच्या विचारसरणीचे अनुसरण करणे.</w:t>
      </w:r>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xiii गरीब, असहाय आणि गरजू मुले/विद्यार्थ्यांना मोफत सवलतीचे शिक्षण देणे.</w:t>
      </w:r>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xiv समाजाची उद्दिष्टे आणि उद्दिष्टे </w:t>
      </w:r>
      <w:r xmlns:w="http://schemas.openxmlformats.org/wordprocessingml/2006/main" w:rsidRPr="00051432">
        <w:rPr>
          <w:rFonts w:ascii="Arial" w:hAnsi="Arial" w:cs="Arial"/>
          <w:sz w:val="28"/>
        </w:rPr>
        <w:t xml:space="preserve">पूर्ण </w:t>
      </w:r>
      <w:proofErr xmlns:w="http://schemas.openxmlformats.org/wordprocessingml/2006/main" w:type="spellEnd"/>
      <w:r xmlns:w="http://schemas.openxmlformats.org/wordprocessingml/2006/main" w:rsidRPr="00051432">
        <w:rPr>
          <w:rFonts w:ascii="Arial" w:hAnsi="Arial" w:cs="Arial"/>
          <w:sz w:val="28"/>
        </w:rPr>
        <w:t xml:space="preserve">करण्यासाठी आणि त्यांचे वेतन, वेतन स्टायपेंड किंवा फी भरण्यासाठी </w:t>
      </w:r>
      <w:r xmlns:w="http://schemas.openxmlformats.org/wordprocessingml/2006/main" w:rsidRPr="00051432">
        <w:rPr>
          <w:rFonts w:ascii="Arial" w:hAnsi="Arial" w:cs="Arial"/>
          <w:sz w:val="28"/>
        </w:rPr>
        <w:t xml:space="preserve">योग्य कर्मचारी, कामगार, कायदेशीर किंवा इतर व्यावसायिक, वकील, व्यवस्थापक आणि एजंट यांना नियुक्त करणे, नियुक्त करणे किंवा नियुक्त करणे .</w:t>
      </w:r>
      <w:proofErr xmlns:w="http://schemas.openxmlformats.org/wordprocessingml/2006/main" w:type="spellStart"/>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सरकारी, गैर-सरकारी संस्था, बँका किंवा इतर कोणत्याही कायदेशीर संस्था किंवा व्यक्तीकडून वाजवी अटी व शर्तींवर आर्थिक सहाय्य (कर्जाच्या स्वरूपात किंवा अन्यथा) प्राप्त करणे.</w:t>
      </w:r>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lastRenderedPageBreak xmlns:w="http://schemas.openxmlformats.org/wordprocessingml/2006/main"/>
      </w:r>
      <w:r xmlns:w="http://schemas.openxmlformats.org/wordprocessingml/2006/main" w:rsidRPr="00051432">
        <w:rPr>
          <w:rFonts w:ascii="Arial" w:hAnsi="Arial" w:cs="Arial"/>
          <w:sz w:val="28"/>
        </w:rPr>
        <w:t xml:space="preserve">xvi सोसायटीच्या सरकारी संस्थेने मंजूर केलेल्या अटी व शर्तींवर (व्याजासह किंवा व्याजासह) पैसे घेणे किंवा घेणे.</w:t>
      </w:r>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xvii देणग्या, अनुदान, भेटवस्तू आणि इतर ऑफर (जंगम किंवा जंगम मालमत्तेच्या आकारात) स्वीकारण्यासाठी आणि त्याचा उपयोग संस्थेच्या उद्दिष्टे आणि वस्तूंच्या जाहिरातीद्वारे केला जाईल.</w:t>
      </w:r>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xviii. निधीची गुंतवणूक, देणगी, निधी - उभारणी मोहीम, सांस्कृतिक कार्यक्रम, साहित्य विक्री, मालमत्ता विकास, इमारतीचे भाडे इत्यादींसह सर्व कायदेशीर मार्गांनी समाजाचे कोणतेही उद्दिष्ट आणि उद्दिष्टे साध्य करण्यासाठी निधी आणि संसाधने गोळा करणे. .</w:t>
      </w:r>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xix शिक्षणाशी संबंधित विविध विषयांसह शिक्षण आणि इतर विषयांमध्ये संशोधन करणे.</w:t>
      </w:r>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वेळोवेळी सामाजिक, सांस्कृतिक, शैक्षणिक आणि बाल कल्याण कार्यक्रम/कार्यक्रम आयोजित करणे आणि आयोजित करणे.</w:t>
      </w:r>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xx पुस्तके, तक्ते, चित्रे, जर्नल्स, मासिके, नियतकालिके, </w:t>
      </w:r>
      <w:r xmlns:w="http://schemas.openxmlformats.org/wordprocessingml/2006/main" w:rsidRPr="00051432">
        <w:rPr>
          <w:rFonts w:ascii="Arial" w:hAnsi="Arial" w:cs="Arial"/>
          <w:sz w:val="28"/>
        </w:rPr>
        <w:t xml:space="preserve">वृत्तपत्रे </w:t>
      </w:r>
      <w:proofErr xmlns:w="http://schemas.openxmlformats.org/wordprocessingml/2006/main" w:type="spellEnd"/>
      <w:r xmlns:w="http://schemas.openxmlformats.org/wordprocessingml/2006/main" w:rsidRPr="00051432">
        <w:rPr>
          <w:rFonts w:ascii="Arial" w:hAnsi="Arial" w:cs="Arial"/>
          <w:sz w:val="28"/>
        </w:rPr>
        <w:t xml:space="preserve">आणि इतर प्रकाशने वेगवेगळ्या विषयांवर आणि वेगवेगळ्या भाषांमध्ये </w:t>
      </w:r>
      <w:r xmlns:w="http://schemas.openxmlformats.org/wordprocessingml/2006/main" w:rsidRPr="00051432">
        <w:rPr>
          <w:rFonts w:ascii="Arial" w:hAnsi="Arial" w:cs="Arial"/>
          <w:sz w:val="28"/>
        </w:rPr>
        <w:t xml:space="preserve">प्रकाशित करणे .</w:t>
      </w:r>
      <w:proofErr xmlns:w="http://schemas.openxmlformats.org/wordprocessingml/2006/main" w:type="spellStart"/>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xxii विविध स्पर्धा परीक्षांच्या तयारीसाठी कोचिंग क्लास आयोजित करणे.</w:t>
      </w:r>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xxiii वरील सोसायटीद्वारे गुंतलेल्या शाळा/संस्थांना मान्यता देण्यासारख्या समाजाच्या समस्या सोडवण्यासाठी कायदेशीर मार्गाने पत्रव्यवहार करणे.</w:t>
      </w:r>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xxiv सोसायटीची उद्दिष्टे आणि उद्दिष्टे साध्य करण्यासाठी सोसायटीच्या मालमत्तेचा/इमारतीचा सर्व किंवा कोणताही भाग उभारणे, बांधणे, देखभाल करणे, विक्री/लीज, गहाण ठेवणे, हस्तांतरण सुधारणे, व्यवस्थापित करणे आणि/किंवा विकसित करणे.</w:t>
      </w:r>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xxv. वेगवेगळ्या आस्थापनांसाठी जमीन खरेदी/अधिग्रहित करणे आणि </w:t>
      </w:r>
      <w:r xmlns:w="http://schemas.openxmlformats.org/wordprocessingml/2006/main" w:rsidRPr="00051432">
        <w:rPr>
          <w:rFonts w:ascii="Arial" w:hAnsi="Arial" w:cs="Arial"/>
          <w:sz w:val="28"/>
        </w:rPr>
        <w:t xml:space="preserve">सोसायटीच्या बाबतीत इमारत/ </w:t>
      </w:r>
      <w:r xmlns:w="http://schemas.openxmlformats.org/wordprocessingml/2006/main" w:rsidRPr="00051432">
        <w:rPr>
          <w:rFonts w:ascii="Arial" w:hAnsi="Arial" w:cs="Arial"/>
          <w:sz w:val="28"/>
        </w:rPr>
        <w:t xml:space="preserve">मंदिर </w:t>
      </w:r>
      <w:proofErr xmlns:w="http://schemas.openxmlformats.org/wordprocessingml/2006/main" w:type="spellEnd"/>
      <w:r xmlns:w="http://schemas.openxmlformats.org/wordprocessingml/2006/main" w:rsidRPr="00051432">
        <w:rPr>
          <w:rFonts w:ascii="Arial" w:hAnsi="Arial" w:cs="Arial"/>
          <w:sz w:val="28"/>
        </w:rPr>
        <w:t xml:space="preserve">बांधणे .</w:t>
      </w:r>
      <w:proofErr xmlns:w="http://schemas.openxmlformats.org/wordprocessingml/2006/main" w:type="spellStart"/>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xxvi. इमारत, वसतिगृहे, घरे किंवा संरचनेचे बांधकाम खरेदी करण्यासाठी आणि/किंवा इमारतीचे नूतनीकरण करणे, इमारतीचे नूतनीकरण करणे किंवा सोसायटीच्या उद्देशासाठी आवश्यक असेल अशा विद्यमान इमारतींमध्ये बदल करणे आणि अशी इमारत चांगल्या स्थितीत ठेवणे.</w:t>
      </w:r>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lastRenderedPageBreak xmlns:w="http://schemas.openxmlformats.org/wordprocessingml/2006/main"/>
      </w:r>
      <w:r xmlns:w="http://schemas.openxmlformats.org/wordprocessingml/2006/main" w:rsidRPr="00051432">
        <w:rPr>
          <w:rFonts w:ascii="Arial" w:hAnsi="Arial" w:cs="Arial"/>
          <w:sz w:val="28"/>
        </w:rPr>
        <w:t xml:space="preserve">xxvii. कायमस्वरूपी किंवा तात्पुरते खरेदी करणे किंवा भाड्याने घेणे आणि विद्यार्थ्यांच्या वाहतुकीसाठी आणि चांगल्या स्थितीत असलेल्या इमारतींसाठी वाहन किंवा वाहने.</w:t>
      </w:r>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xxviii. उपरोक्त समाजाच्या कोणत्याही उद्दिष्टाच्या प्राप्तीसाठी आनुषंगिक किंवा पूर्ण असेल अशी कोणतीही अन्य कृती करणे किंवा करणे.</w:t>
      </w:r>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xxix </w:t>
      </w:r>
      <w:r xmlns:w="http://schemas.openxmlformats.org/wordprocessingml/2006/main" w:rsidRPr="00051432">
        <w:rPr>
          <w:rFonts w:ascii="Arial" w:hAnsi="Arial" w:cs="Arial"/>
          <w:sz w:val="28"/>
        </w:rPr>
        <w:t xml:space="preserve">दुर्गापूजा </w:t>
      </w:r>
      <w:proofErr xmlns:w="http://schemas.openxmlformats.org/wordprocessingml/2006/main" w:type="spellEnd"/>
      <w:r xmlns:w="http://schemas.openxmlformats.org/wordprocessingml/2006/main" w:rsidRPr="00051432">
        <w:rPr>
          <w:rFonts w:ascii="Arial" w:hAnsi="Arial" w:cs="Arial"/>
          <w:sz w:val="28"/>
        </w:rPr>
        <w:t xml:space="preserve">, धार्मिक कार्ये, </w:t>
      </w:r>
      <w:proofErr xmlns:w="http://schemas.openxmlformats.org/wordprocessingml/2006/main" w:type="spellStart"/>
      <w:r xmlns:w="http://schemas.openxmlformats.org/wordprocessingml/2006/main" w:rsidRPr="00051432">
        <w:rPr>
          <w:rFonts w:ascii="Arial" w:hAnsi="Arial" w:cs="Arial"/>
          <w:sz w:val="28"/>
        </w:rPr>
        <w:t xml:space="preserve">भजन यांचे </w:t>
      </w:r>
      <w:proofErr xmlns:w="http://schemas.openxmlformats.org/wordprocessingml/2006/main" w:type="spellEnd"/>
      <w:r xmlns:w="http://schemas.openxmlformats.org/wordprocessingml/2006/main" w:rsidRPr="00051432">
        <w:rPr>
          <w:rFonts w:ascii="Arial" w:hAnsi="Arial" w:cs="Arial"/>
          <w:sz w:val="28"/>
        </w:rPr>
        <w:t xml:space="preserve">आयोजन व आयोजन करणे</w:t>
      </w:r>
      <w:proofErr xmlns:w="http://schemas.openxmlformats.org/wordprocessingml/2006/main" w:type="spellStart"/>
      <w:r xmlns:w="http://schemas.openxmlformats.org/wordprocessingml/2006/main" w:rsidRPr="00051432">
        <w:rPr>
          <w:rFonts w:ascii="Arial" w:hAnsi="Arial" w:cs="Arial"/>
          <w:sz w:val="28"/>
        </w:rPr>
        <w:t xml:space="preserve"> </w:t>
      </w:r>
      <w:proofErr xmlns:w="http://schemas.openxmlformats.org/wordprocessingml/2006/main" w:type="spellStart"/>
      <w:r xmlns:w="http://schemas.openxmlformats.org/wordprocessingml/2006/main" w:rsidRPr="00051432">
        <w:rPr>
          <w:rFonts w:ascii="Arial" w:hAnsi="Arial" w:cs="Arial"/>
          <w:sz w:val="28"/>
        </w:rPr>
        <w:t xml:space="preserve">वेळोवेळी </w:t>
      </w:r>
      <w:r xmlns:w="http://schemas.openxmlformats.org/wordprocessingml/2006/main" w:rsidRPr="00051432">
        <w:rPr>
          <w:rFonts w:ascii="Arial" w:hAnsi="Arial" w:cs="Arial"/>
          <w:sz w:val="28"/>
        </w:rPr>
        <w:t xml:space="preserve">कीर्तन इ.</w:t>
      </w:r>
      <w:proofErr xmlns:w="http://schemas.openxmlformats.org/wordprocessingml/2006/main" w:type="spellEnd"/>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xxx समाजाच्या समस्या किंवा बंगाली समुदायाच्या सामान्य जनतेच्या समस्यांचे निराकरण करण्यासाठी संबंधित अधिकाऱ्यांशी संपर्क साधणे.</w:t>
      </w:r>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xxx गरीब आणि गरजू लोकांना सामाजिक-आर्थिक मदत/सहाय्य प्रदान करणे.</w:t>
      </w:r>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xxxii मोफत वैद्यकीय मदत देणे आणि सामान्य जनतेच्या कल्याणासाठी धर्मादाय रुग्णालय//दवाखाना सुरू करणे.</w:t>
      </w:r>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xxxiii. वन्य प्राण्यांच्या सुरक्षेसाठी उपक्रमांची व्यवस्था करणे आणि वन्य प्राण्यांच्या सुरक्षेत सुधारणा करणे आणि त्यांच्यावर दया दाखवणे.</w:t>
      </w:r>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xxxiv परिसरात वीज व पाण्याची सुविधा उपलब्ध करून देणे.</w:t>
      </w:r>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xxxv परिसरातील ग्रामीण भागातील रस्त्यांची व्यवस्था करणे आणि वसाहती नियमित करण्यासाठी संबंधित अधिकाऱ्यांशी संपर्क साधणे आणि </w:t>
      </w:r>
      <w:proofErr xmlns:w="http://schemas.openxmlformats.org/wordprocessingml/2006/main" w:type="gramStart"/>
      <w:r xmlns:w="http://schemas.openxmlformats.org/wordprocessingml/2006/main" w:rsidRPr="00051432">
        <w:rPr>
          <w:rFonts w:ascii="Arial" w:hAnsi="Arial" w:cs="Arial"/>
          <w:sz w:val="28"/>
        </w:rPr>
        <w:t xml:space="preserve">परिसरात </w:t>
      </w:r>
      <w:r xmlns:w="http://schemas.openxmlformats.org/wordprocessingml/2006/main" w:rsidRPr="00051432">
        <w:rPr>
          <w:rFonts w:ascii="Arial" w:hAnsi="Arial" w:cs="Arial"/>
          <w:sz w:val="28"/>
        </w:rPr>
        <w:t xml:space="preserve">सुधारणा करणे.</w:t>
      </w:r>
      <w:proofErr xmlns:w="http://schemas.openxmlformats.org/wordprocessingml/2006/main" w:type="gramEnd"/>
    </w:p>
    <w:p w:rsidR="00051432" w:rsidRPr="00051432" w:rsidRDefault="00051432" w:rsidP="00051432">
      <w:pPr xmlns:w="http://schemas.openxmlformats.org/wordprocessingml/2006/main">
        <w:jc w:val="both"/>
        <w:rPr>
          <w:rFonts w:ascii="Arial" w:hAnsi="Arial" w:cs="Arial"/>
          <w:sz w:val="28"/>
        </w:rPr>
      </w:pPr>
      <w:proofErr xmlns:w="http://schemas.openxmlformats.org/wordprocessingml/2006/main" w:type="spellStart"/>
      <w:r xmlns:w="http://schemas.openxmlformats.org/wordprocessingml/2006/main" w:rsidRPr="00051432">
        <w:rPr>
          <w:rFonts w:ascii="Arial" w:hAnsi="Arial" w:cs="Arial"/>
          <w:sz w:val="28"/>
        </w:rPr>
        <w:t xml:space="preserve">xxxxvi </w:t>
      </w:r>
      <w:proofErr xmlns:w="http://schemas.openxmlformats.org/wordprocessingml/2006/main" w:type="spellEnd"/>
      <w:r xmlns:w="http://schemas.openxmlformats.org/wordprocessingml/2006/main" w:rsidRPr="00051432">
        <w:rPr>
          <w:rFonts w:ascii="Arial" w:hAnsi="Arial" w:cs="Arial"/>
          <w:sz w:val="28"/>
        </w:rPr>
        <w:t xml:space="preserve">_ एड्सबद्दल सर्वसामान्यांना जागृत करणे आणि एड्सच्या धोकादायक मृत्यूंबद्दल सर्वसामान्यांना माहिती देणे आणि त्यांच्या सुरक्षिततेची व्यवस्था करणे.</w:t>
      </w:r>
    </w:p>
    <w:p w:rsidR="00051432" w:rsidRPr="00051432" w:rsidRDefault="00051432" w:rsidP="00051432">
      <w:pPr xmlns:w="http://schemas.openxmlformats.org/wordprocessingml/2006/main">
        <w:jc w:val="both"/>
        <w:rPr>
          <w:rFonts w:ascii="Arial" w:hAnsi="Arial" w:cs="Arial"/>
          <w:sz w:val="28"/>
        </w:rPr>
      </w:pPr>
      <w:r xmlns:w="http://schemas.openxmlformats.org/wordprocessingml/2006/main" w:rsidRPr="00051432">
        <w:rPr>
          <w:rFonts w:ascii="Arial" w:hAnsi="Arial" w:cs="Arial"/>
          <w:sz w:val="28"/>
        </w:rPr>
        <w:t xml:space="preserve">सोसायटीचे सर्व उत्पन्न, मिळकत, जंगम आणि जंगम मालमत्ता केवळ असोसिएशनच्या मेमोरँडममध्ये ठरविल्यानुसार त्याच्या उद्दिष्टे आणि उद्दिष्टांच्या जाहिरातीसाठी वापरली जाईल आणि लागू केली जाईल. त्यातील कोणताही नफा थेट लाभांश, बोनस, नफा किंवा कोणत्याही प्रकारे सोसायटीच्या वर्तमान किंवा भविष्यातील सदस्यांना किंवा कोणत्याही व्यक्तीला, भविष्यातील सदस्यांच्या वर्तमानातील कोणत्याही एक किंवा अधिकच्या माध्यमातून दिला जाणार नाही किंवा हस्तांतरित केला जाणार नाही. सोसायटीच्या कोणत्याही सदस्याचा सोसायटीच्या कोणत्याही जंगम किंवा जंगम मालमत्तेवर वैयक्तिक दावा नसावा किंवा या सदस्यत्वाच्या आधारे कोणताही नफा कमावता येणार नाही.</w:t>
      </w:r>
    </w:p>
    <w:p w:rsidR="00051432" w:rsidRPr="00051432" w:rsidRDefault="00051432" w:rsidP="00051432">
      <w:pPr>
        <w:jc w:val="both"/>
        <w:rPr>
          <w:rFonts w:ascii="Arial" w:hAnsi="Arial" w:cs="Arial"/>
          <w:sz w:val="28"/>
        </w:rPr>
      </w:pPr>
    </w:p>
    <w:p w:rsidR="006A774C" w:rsidRPr="00051432" w:rsidRDefault="006A774C" w:rsidP="00051432">
      <w:pPr>
        <w:jc w:val="both"/>
        <w:rPr>
          <w:rFonts w:ascii="Arial" w:hAnsi="Arial" w:cs="Arial"/>
          <w:sz w:val="28"/>
        </w:rPr>
      </w:pPr>
    </w:p>
    <w:sectPr w:rsidR="006A774C" w:rsidRPr="00051432">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22AF9"/>
    <w:multiLevelType w:val="multilevel"/>
    <w:tmpl w:val="AA503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686BFD"/>
    <w:multiLevelType w:val="multilevel"/>
    <w:tmpl w:val="35E86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1F58BF"/>
    <w:multiLevelType w:val="multilevel"/>
    <w:tmpl w:val="A6AA6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8F511F"/>
    <w:multiLevelType w:val="multilevel"/>
    <w:tmpl w:val="D71E5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260DCC"/>
    <w:multiLevelType w:val="multilevel"/>
    <w:tmpl w:val="1E586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0A0AE9"/>
    <w:multiLevelType w:val="multilevel"/>
    <w:tmpl w:val="6832CC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432"/>
    <w:rsid w:val="00051432"/>
    <w:rsid w:val="006A774C"/>
    <w:rsid w:val="00CD3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8EBD0-E0D9-459B-B47D-DB2E8123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514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143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514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1432"/>
    <w:rPr>
      <w:color w:val="0000FF"/>
      <w:u w:val="single"/>
    </w:rPr>
  </w:style>
  <w:style w:type="character" w:styleId="Strong">
    <w:name w:val="Strong"/>
    <w:basedOn w:val="DefaultParagraphFont"/>
    <w:uiPriority w:val="22"/>
    <w:qFormat/>
    <w:rsid w:val="000514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953054">
      <w:bodyDiv w:val="1"/>
      <w:marLeft w:val="0"/>
      <w:marRight w:val="0"/>
      <w:marTop w:val="0"/>
      <w:marBottom w:val="0"/>
      <w:divBdr>
        <w:top w:val="none" w:sz="0" w:space="0" w:color="auto"/>
        <w:left w:val="none" w:sz="0" w:space="0" w:color="auto"/>
        <w:bottom w:val="none" w:sz="0" w:space="0" w:color="auto"/>
        <w:right w:val="none" w:sz="0" w:space="0" w:color="auto"/>
      </w:divBdr>
    </w:div>
    <w:div w:id="1942109371">
      <w:bodyDiv w:val="1"/>
      <w:marLeft w:val="0"/>
      <w:marRight w:val="0"/>
      <w:marTop w:val="0"/>
      <w:marBottom w:val="0"/>
      <w:divBdr>
        <w:top w:val="none" w:sz="0" w:space="0" w:color="auto"/>
        <w:left w:val="none" w:sz="0" w:space="0" w:color="auto"/>
        <w:bottom w:val="none" w:sz="0" w:space="0" w:color="auto"/>
        <w:right w:val="none" w:sz="0" w:space="0" w:color="auto"/>
      </w:divBdr>
    </w:div>
    <w:div w:id="2096395359">
      <w:bodyDiv w:val="1"/>
      <w:marLeft w:val="0"/>
      <w:marRight w:val="0"/>
      <w:marTop w:val="0"/>
      <w:marBottom w:val="0"/>
      <w:divBdr>
        <w:top w:val="none" w:sz="0" w:space="0" w:color="auto"/>
        <w:left w:val="none" w:sz="0" w:space="0" w:color="auto"/>
        <w:bottom w:val="none" w:sz="0" w:space="0" w:color="auto"/>
        <w:right w:val="none" w:sz="0" w:space="0" w:color="auto"/>
      </w:divBdr>
      <w:divsChild>
        <w:div w:id="1993873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2021-01-09T00:47:00Z</dcterms:created>
  <dcterms:modified xsi:type="dcterms:W3CDTF">2021-01-09T01:14:00Z</dcterms:modified>
</cp:coreProperties>
</file>