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ડ્રાફ્ટ ટ્રસ્ટ ડીડ (પેન્શન ફંડ)</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Fonts w:ascii="Arial" w:cs="Arial" w:eastAsia="Arial" w:hAnsi="Arial"/>
          <w:sz w:val="32"/>
          <w:szCs w:val="32"/>
          <w:rtl w:val="0"/>
        </w:rPr>
        <w:t xml:space="preserve"> </w:t>
      </w:r>
      <w:sdt>
        <w:sdtPr>
          <w:tag w:val="goog_rdk_1"/>
        </w:sdtPr>
        <w:sdtContent>
          <w:r w:rsidDel="00000000" w:rsidR="00000000" w:rsidRPr="00000000">
            <w:rPr>
              <w:rFonts w:ascii="Mukta Vaani" w:cs="Mukta Vaani" w:eastAsia="Mukta Vaani" w:hAnsi="Mukta Vaani"/>
              <w:sz w:val="28"/>
              <w:szCs w:val="28"/>
              <w:rtl w:val="0"/>
            </w:rPr>
            <w:t xml:space="preserve">ટ્રસ્ટની ઘોષણા આ ……………………………………………….. 2017 ના દિવસે કરવામાં આવે છે, જેની વચ્ચે તેની રજિસ્ટર્ડ ઓફિસ ………………… (ત્યારબાદ 'ધ કંપની') એક ભાગની અને (1) શ્રી …………………, (2) શ્રી………………………, અને (3) શ્રી……………………… (ત્યારબાદ 'ટ્રસ્ટીઝ કહેવાય છે. ') અન્ય ભાગનો. જ્યારે કંપની કર્મચારીઓના લાભ માટે પેન્શન ફંડ બનાવવાનો ઇરાદો ધરાવે છે; અને જ્યારે કંપનીના યોગદાનના સંદર્ભમાં ટ્રસ્ટની ઘોષણાનો અમલ કરવો જરૂરી છે. આ ખત સાક્ષી આપે છે અને તે આથી પક્ષકારો દ્વારા નીચે મુજબ સંમત અને જાહેર કરવામાં આવે છે: 1. કે ઉપરોક્ત નામવાળી વ્યક્તિઓ, એટલે કે (1) ………………, (2) ………………… અને (3) ……………… આથી કંપનીના પેન્શન ફંડના સંચાલન માટે પ્રથમ ટ્રસ્ટી તરીકે નિમણૂક કરવામાં આવી છે અને તે સમય માટે લાગુ નિયમોમાં જોગવાઈ છે. 2. કે ટ્રસ્ટીઓ પાસે કંપનીના કર્મચારીઓના લાભ માટે ટ્રસ્ટ પરના તમામ સંચય સાથે, સમયાંતરે, વર્તમાન ભંડોળ, રોકાણો, તેમજ ભવિષ્યમાં કરવામાં આવેલ તમામ યોગદાનનો કબજો રહેશે. 3. આ ભેટોમાં, જ્યાં સુધી વિષય અથવા સંદર્ભથી વિપરીત કંઈ ન હોય ત્યાં સુધી: (a) "ધ ફંડ" નો અર્થ આ ભેટો દ્વારા રચાયેલ પેન્શન ફંડ છે. (b) “સભ્ય” એટલે કંપનીનો કર્મચારી કે જેને ફંડના સભ્યપદના લાભો માટે પ્રવેશ આપવામાં આવ્યો છે. જો કે કંપનીના ડાયરેક્ટરને ફંડના સભ્યપદના લાભો માટે માત્ર ત્યારે જ સ્વીકારવામાં આવી શકે છે જો તે કંપનીનો સંપૂર્ણ સમયનો સદ્દગત કર્મચારી હોય અને કુલ 5% થી વધુ વહન કરતી કંપનીમાં લાભદાયી રીતે માલિક ન હોય. મતદાન શક્તિ. (c) "પગાર" માં મોંઘવારી ભથ્થાનો સમાવેશ થાય છે જો રોજગારની શરતો આમ પ્રદાન કરે છે પરંતુ અન્ય તમામ ભથ્થાં અને અનુભૂતિઓને બાકાત રાખે છે. (d) "સેવા" નો અર્થ કંપની સાથેની ચૂકવણીની રોજગારીની અવધિ છે જે કંપની દ્વારા સંતોષકારક તરીકે જાહેર કરવામાં આવી છે. માંદગી અથવા અભ્યાસના કારણો સિવાય પગાર વિના મંજૂર રજાને કુલ સેવામાં ગણવામાં આવશે નહીં, પરંતુ આવી રજાના સમયગાળાને સેવાના સાતત્યમાં અવરોધ તરીકે ગણવામાં આવશે નહીં. 212 PP-DA&amp;P (e) "પત્ની" નો અર્થ છે તે મહિલા કે જેની સાથે ફંડના સભ્યએ પેન્શન માટે પાત્ર બનવાની તારીખે લગ્ન કર્યા હતા અને જેની તરફેણમાં ટ્રસ્ટમાં નામાંકન દાખલ કરવામાં આવ્યું છે. (f) "સેવાનાં પૂર્ણ થયેલાં વર્ષો" - 'N' એ મહિનાની દ્રષ્ટિએ કર્મચારી તરીકેની કુલ સેવાને 12 વડે ભાગવાથી મેળવેલ અભિન્ન ભાગ છે , માંદગીના કારણો સિવાય પગાર વિના રજા અથવા કુલ સેવા માટે અભ્યાસ, જો કોઈ હોય તો , ગણતરી નથી. (g) “ટર્મિનલ લીવ” એટલે “કંપની રજાના નિયમો 19 …. ” ના નિયમ (………………) માં વ્યાખ્યાયિત કર્યા મુજબ રજા . (h) “વર્ષ” એટલે 1લી જુલાઈથી 30મી જૂન સુધીના 12 કેલેન્ડર મહિનાનો સમયગાળો અથવા 12 મહિનાનો એવો અન્ય સમયગાળો, જે કંપની સમયાંતરે, પોતાના ખાતાઓ બનાવવા માટે અપનાવી શકે. 4. ફંડના સભ્યોની સંમતિ સિવાય આ ટ્રસ્ટ રદ કરી શકાય નહીં. 5. કે ફંડની રચના કરવા માટેના નાણાં ટ્રસ્ટીઓ દ્વારા સમયાંતરે, આવકવેરા નિયમો, 1962 દ્વારા ઉલ્લેખિત કરવામાં આવી શકે તે રીતે રોકાણ કરવામાં આવશે. 6. કર્મચારીને કોઈપણ ઉંમરે નિવૃત્ત થવાની પરવાનગી 55 ( પંચાવન ) વર્ષની ઉંમર પ્રાપ્ત કર્યા પછી પેન્શન માટે પાત્ર બનશે જો કે તેણે કર્મચારી તરીકે કંપની સાથે સતત 120 કેલેન્ડર મહિના કરતા ઓછી સેવા ન આપી હોય. કર્મચારીને પેન્શન કોઈપણ ટર્મિનલ રજાના સમયગાળાની સમાપ્તિ પછીની તારીખથી તરત જ શરૂ થશે જ્યાં તેને સંપૂર્ણ પગાર પર આપવામાં આવે છે અથવા તેની નિવૃત્તિ પછીની તારીખથી તરત જ જ્યાં તેને ઉક્ત રજા માટે રોકડ વળતર આપવામાં આવ્યું છે. 7. કર્મચારીને ચૂકવવાપાત્ર પેન્શનની રકમ, પેરા 3(f) માં વ્યાખ્યાયિત કર્યા મુજબ, નિવૃત્તિની તારીખ પહેલાંના 36 સંપૂર્ણ કેલેન્ડર મહિનાઓ દરમિયાન તેના દ્વારા ખેંચવામાં આવેલ સરેરાશ માસિક પગારના N/60 નું માસિક પેન્શન હશે. ઉપર 30 સુધી મર્યાદિત છે. પેન્શનની રકમ રૂ .............. ની માસિક મર્યાદાથી વધુ ન હોવી જોઈએ 8. કંપની દ્વારા આપવામાં આવેલ પેન્શન આજીવન રહેશે. જો કે, જો કોઈ કર્મચારી, જેને પેન્શન આપવામાં આવ્યું હોય, પેન્શન શરૂ થયાની તારીખથી 20 વર્ષની મુદત પૂરી થાય તે પહેલાં મૃત્યુ પામે છે, તો તેના મૃત્યુની તારીખથી 20 વર્ષની બાકી રકમ માટેનું પેન્શન સૌથી પહેલા તેની પત્નીને ચૂકવવામાં આવશે. તેણી પુનઃલગ્ન કરતી નથી, અને બીજું, જો તેણી પુનઃલગ્ન કરે છે અથવા મૃત્યુ પામે છે, તો તે દરે જે દરે મૃત કર્મચારી હકદાર હતો. 9. એક કર્મચારી કે જેમણે કંપનીમાં 10 થી ઓછા વર્ષો સુધી સેવા પૂરી કરી હોય તે કર્મચારી તરીકે માનસિક અથવા શારીરિક રીતે અસમર્થ બની જાય છે અને તેને કંપની સાથે આગળની સેવા માટે તબીબી રીતે અયોગ્ય જાહેર કરવામાં આવે છે, તો કંપની દ્વારા ગણતરી કરેલ અમાન્ય પેન્શન આપવામાં આવી શકે છે. અહીંની કલમ 7 હેઠળ પૂરા પાડવામાં આવેલ સમાન આધાર અને ઉપરોક્ત કલમમાં પ્રદાન કરેલ સમાન માસિક મર્યાદાને આધીન છે, તેમ છતાં કર્મચારી 55 વર્ષની વયે પહોંચ્યો નથી. આવા અમાન્ય પેન્શનની દર વર્ષે સમીક્ષા કરવામાં આવશે અને કંપનીના બોર્ડ ઓફ ડિરેક્ટર્સની સંપૂર્ણ વિવેકબુદ્ધિથી ઘટાડી અથવા બંધ કરી શકાય છે. 10. જો કોઈ કર્મચારી સેવામાં હોય ત્યારે મૃત્યુ પામે પરંતુ કર્મચારી તરીકે 10 વર્ષની સેવા પૂર્ણ કર્યા પછી અથવા અમાન્ય પેન્શનની પ્રાપ્તિ દરમિયાન મૃત્યુ પામે તો તેની પત્ની અથવા સગીર બાળકોને કંપની દ્વારા બોર્ડ ઓફ ડિરેક્ટર્સની સંપૂર્ણ વિવેકબુદ્ધિથી પરિવાર દ્વારા મંજૂર કરવામાં આવશે. પેન્શન કરતાં વધુ ન હોય તેવી રકમનું પેન્શન જે કર્મચારી 55 વર્ષની વયે નિવૃત્ત થયા પછી અને અહીં કલમ 7 હેઠળ પૂરી પાડવામાં આવેલ અને તે જ માસિકને આધીન હોય તેટલી જ સંખ્યામાં સેવા પૂરી પાડ્યા પછી તેને મળવા પાત્ર હોત. ઉપરોક્ત કલમમાં આપેલી ટોચમર્યાદા. આવા પેન્શનની દર વર્ષે સમીક્ષાને આધીન રહેશે અને કંપનીના બોર્ડ ઓફ ડિરેક્ટર્સની સંપૂર્ણ વિવેકબુદ્ધિથી તેમાં ઘટાડો/બંધ કરી શકાય છે. 11. ટ્રસ્ટીઓ નીચેની રીતે કલમ 6 અને 7 હેઠળ મંજૂર કરાયેલ પેન્શનના રૂપાંતરણને મંજૂરી આપી શકે છે: (a) કર્મચારીને કોઈપણ ગ્રેચ્યુઈટી પ્રાપ્ત થાય તેવા કિસ્સામાં, એક ચતુર્થાંશ પેન્શનનું કમ્યુટેડ મૂલ્ય જે તે સામાન્ય રીતે મેળવવા માટે હકદાર છે, અને (b) અન્ય કોઈપણ કિસ્સામાં, આવા પેન્શનના એક તૃતીયાંશનું કમ્યુટેડ મૂલ્ય; પ્રાપ્તકર્તાની ઉંમર, તેના સ્વાસ્થ્યની સ્થિતિ, વ્યાજ દર અને મૃત્યુદરના અધિકૃત રીતે માન્ય કોષ્ટકોને ધ્યાનમાં રાખીને આવા પરિવર્તન મૂલ્ય નક્કી કરવામાં આવે છે. 12. ( i ) દરેક સમયે ટ્રસ્ટીઓની સંખ્યા ત્રણ હોવી જોઈએ. (ii) ટ્રસ્ટીઓમાંથી એકને કંપનીના બોર્ડ ઓફ ડિરેક્ટર્સ દ્વારા નામાંકિત કરવામાં આવશે, જે કંપનીના ડિરેક્ટર અથવા અધિકારી હોઈ શકે છે. અન્ય બે ટ્રસ્ટીઓ પેન્શન ફંડના સભ્યોમાંથી ચૂંટાશે. (iii) કંપનીના બોર્ડ ઓફ ડિરેક્ટર્સના નોમિની ટ્રસ્ટના ચેરમેન હશે. બોર્ડ ઓફ ડિરેક્ટર્સના નોમિની સિવાયના ટ્રસ્ટીઓ અહીંના સભ્યો દ્વારા મતપત્ર દ્વારા ચૂંટવામાં આવશે અને તેઓ 3 વર્ષ માટે ટ્રસ્ટી તરીકે હોદ્દો સંભાળશે, સિવાય કે તેમની સીટ કલમ 13 હેઠળ હવેથી અગાઉ ખાલી થઈ જાય. (iv) કંપનીના બોર્ડ ઓફ ડિરેક્ટર્સનો નોમિની જ્યાં સુધી તેનો ચાર્જ લેવા માટે બોર્ડ ઓફ ડિરેક્ટર્સ દ્વારા નવા પ્રતિનિધિની નિમણૂક ન કરે ત્યાં સુધી હોદ્દો સંભાળશે. 13. ટ્રસ્ટીની જગ્યા ખાલી થઈ જશે જો કોઈ ટ્રસ્ટી (a) મૃત્યુ પામે, અથવા (b) તેના પદેથી રાજીનામું આપે, અથવા (c) નાદાર જાહેર કરવામાં આવે, અથવા (d) અસ્વસ્થ મનનો બને, અથવા (e) દોષિત ઠરે નૈતિક ક્ષતિને સંડોવતો ગુનો, અથવા (એફ) કંપનીના બોર્ડ ઓફ ડિરેક્ટર્સના નોમિનીના કિસ્સામાં કંપનીના ડિરેક્ટર અથવા અધિકારી બનવાનું બંધ કરે છે અને ચૂંટાયેલા ટ્રસ્ટીના કિસ્સામાં કંપનીના સભ્ય બનવાનું બંધ કરે છે . ફંડ, અથવા (જી) ટ્રસ્ટીઓની સળંગ ત્રણ બેઠકોમાં કોઈપણ કારણસર હાજરી આપવામાં નિષ્ફળ જાય છે જેને ટ્રસ્ટીઓ સંતોષકારક માનતા નથી. 14. ( i ) ઉપરોક્ત કલમ 13 હેઠળની કોઈપણ કેઝ્યુઅલ ખાલી જગ્યા પણ નવેસરથી ચૂંટણી યોજીને ભરવામાં આવશે, જો કોઈ ચૂંટાયેલા ટ્રસ્ટી દ્વારા આયોજિત બેઠકમાં ખાલી જગ્યા ઊભી થાય તો. (ii) જો ચૂંટાયેલા ટ્રસ્ટીની બેઠક એક મહિના કરતાં વધુ સમય માટે ખાલી રહે છે, તો કંપનીના બોર્ડ ઓફ ડિરેક્ટર્સ ચૂંટણી ન થાય તે સમયગાળા માટે સભ્યોમાંથી ટ્રસ્ટીની નિમણૂક કરીને આકસ્મિક ખાલી જગ્યા ભરી શકે છે. (iii) કેઝ્યુઅલ ખાલી જગ્યા માટે ચૂંટાયેલી અથવા નામાંકિત વ્યક્તિ તે ટર્મના અવશેષો માટે ટ્રસ્ટી હશે જેના માટે તે જે વ્યક્તિની જગ્યા ભરશે તે ટ્રસ્ટી હશે. 15. ( i ) ટ્રસ્ટીઓ વ્યવસાયના રવાનગી માટે એકસાથે મળી શકે છે, મુલતવી રાખી શકે છે અને અન્યથા તેઓને યોગ્ય લાગે તેમ તેમની મીટિંગનું નિયમન કરી શકે છે. અધ્યક્ષ અને ચૂંટાયેલા ટ્રસ્ટીએ કોરમ બનાવવો પડશે. કોઈપણ બેઠકમાં ઉદ્ભવતા પ્રશ્નોનો બહુમતી મતો દ્વારા નિર્ણય લેવામાં આવશે અને મતોની સમાનતાના કિસ્સામાં ટ્રસ્ટના અધ્યક્ષને નિર્ણાયક મત આપવામાં આવશે. (ii) તે સમય માટે તમામ ટ્રસ્ટીઓ દ્વારા હસ્તાક્ષર કરાયેલ લેખિતમાં ઠરાવ એટલો જ માન્ય અને અસરકારક રહેશે જેવો તે ટ્રસ્ટી મંડળની વિધિવત્ બોલાવાયેલી અને રચાયેલી બેઠકમાં પસાર કરવામાં આવ્યો હોય. 16. ( i ) ટ્રસ્ટી મંડળને તેમની કોઈપણ સત્તાઓ પોતાને યોગ્ય લાગે તેવી એક અથવા વધુને સમયાંતરે સોંપવા માટે અધિકૃત કરવામાં આવશે, અને તેઓ આવી સત્તાઓ અથવા તેમાંની કોઈપણ સત્તામાં ફેરફાર, ફેરફાર અથવા રદ કરી શકે છે . કારણ કે તેઓ સમય સમય પર યોગ્ય લાગે છે. (ii) ટ્રસ્ટીઓની કોઈ કૃત્ય અથવા કાર્યવાહી માત્ર ટ્રસ્ટીઓમાં ખાલી જગ્યા હોવાના કારણે અમાન્ય કરવામાં આવશે નહીં. (iii) ટ્રસ્ટીઓએ તેમના તમામ ઠરાવો અને કાર્યવાહી અને ટ્રસ્ટીઓની કોઈપણ મીટિંગની આવી કોઈપણ મિનિટો, જો સંસ્થાના અધ્યક્ષ દ્વારા હસ્તાક્ષર કરવામાં આવે તેવું માનવામાં આવે તો તે હેતુ માટે પ્રદાન કરવામાં આવેલ પુસ્તકમાં યોગ્ય મિનિટ રાખવા અને દાખલ કરવાનું કારણ બનશે. ટ્રસ્ટીઓ આવી મિનિટોમાં જણાવેલ બાબતોના મુખ્ય દ્રષ્ટી પુરાવા તરીકે પ્રાપ્ય રહેશે. 17. આ નિયમો અનુસાર ફંડનું સંપૂર્ણ સંચાલન અને સંચાલન ટ્રસ્ટીઓ દ્વારા કરવામાં આવશે, અને ફંડ સંબંધિત કોઈપણ પ્રશ્ન અથવા તેના સંબંધમાં કોઈપણ અધિકારો અથવા લાભો અથવા સામાન્ય રીતે આની કોઈપણ જોગવાઈના અર્થઘટન પર ટ્રસ્ટીઓનો નિર્ણય. નિયમો સંપૂર્ણપણે અંતિમ અને તમામ સભ્યો, તેમના વહીવટકર્તાઓ, વહીવટકર્તાઓ, પ્રતિનિધિઓ, વિધવાઓ અથવા સંબંધીઓ અને નોકરીદાતાઓ માટે બંધનકર્તા રહેશે. ભંડોળના સંચાલનના ખર્ચ, ચાર્જ અને ખર્ચ અને આ નિયમો હેઠળ ઉદ્ભવતા કોઈપણ પ્રશ્નના નિર્ધારણ અથવા અન્યથા, ટ્રસ્ટીઓ દ્વારા તેમની ફરજો નિભાવવામાં કરાયેલા ખર્ચ સહિત, ભંડોળને વસૂલવામાં આવશે અને તેમાંથી યોગ્ય રીતે ચૂકવવામાં આવશે, સમયસર. 18. ટ્રસ્ટીઓ પાસે કોઈપણ વ્યક્તિ અથવા વ્યક્તિઓને (તેમની એક અથવા વધુ સંખ્યા સહિત) કોઈપણ સચિવાલય, કાયદાકીય, એકાઉન્ટન્સી અથવા અન્ય કાર્ય કરવા માટે નિયુક્ત કરવાની સત્તા હશે જે તેઓ ભંડોળના સંચાલનના સંબંધમાં જરૂરી અથવા યોગ્ય ગણી શકે અને તેથી અન્ય તમામ યોગ્ય વિતરણ ઉપરાંત ફંડમાંથી તમામ સામાન્ય અથવા વ્યાજબી શુલ્ક ચૂકવવા. 19. ટ્રસ્ટની મિલકતમાં આવા વાર્ષિક અને અન્ય યોગદાનનો સમાવેશ થાય છે જે કંપની ટ્રસ્ટમાં કરી શકે છે અથવા કંપની દ્વારા સમયાંતરે એવી અન્ય રકમનો સમાવેશ થાય છે , જો કે કંપની દ્વારા ફંડમાં વાર્ષિક યોગદાન કોઈપણ બાબતમાં ચોક્કસ કર્મચારીએ તે વર્ષ માટે તે જ કર્મચારીના સંબંધમાં કોઈપણ પ્રોવિડન્ટ ફંડમાં (પછી ભલે તે માન્ય હોય કે ન હોય) કંપનીના યોગદાન દ્વારા ઘટાડેલા દર વર્ષે તેના પગારના 25% કરતા વધુ ન હોવો જોઈએ . આ દ્વારા સ્થાપિત ફંડના રોકાણો અને થાપણોમાંથી વ્યાજ, ડિવિડન્ડ અથવા અન્ય સંવર્ધન; અને ટ્રસ્ટના નાણાંના કોઈપણ સિક્યોરિટીઝ અથવા અન્ય રોકાણો. 20. આવકવેરા કમિશ્નર દ્વારા અગાઉની મંજૂરીને આધીન, ટ્રસ્ટીઓ, બોર્ડ ઓફ ડિરેક્ટર્સની મંજૂરીથી, પેન્શન ફંડના નિયમોમાં ફેરફાર, ફેરફાર, અવગણવા, ફેરફાર કરવા અથવા ઉમેરવા માટે સક્ષમ હશે. 21. પેન્શન ફંડના હિસાબો દરેક વર્ષ માટે બનાવવામાં આવશે અને કંપનીના બોર્ડ ઓફ ડિરેક્ટર્સની મંજૂરી સાથે ટ્રસ્ટીઓ દ્વારા નિયુક્ત કરવામાં આવેલા ઓડિટર દ્વારા તેનું યોગ્ય રીતે ઓડિટ કરવામાં આવશે. વર્ષના અંત પછી ટ્રસ્ટીઓની વાર્ષિક બેઠક હશે અને ટ્રસ્ટીઓની આવી વાર્ષિક બેઠકમાં ફંડના પાછલા વર્ષના ઓડિટ કરાયેલા હિસાબો રજૂ કરવામાં આવશે અને પસાર કરવામાં આવશે. 22. પ્રક્રિયાઓની તમામ બાબતો અને અન્ય આનુષંગિક બાબતો જેમાં ટ્રસ્ટીઓની ચૂંટણી અને તેમની બેઠકોના સંચાલન માટેના નિયમોની ઘડતર માટે ખાસ જોગવાઈ કરવામાં આવી નથી અને તે માટે ટ્રસ્ટીઓ બોર્ડ સાથે પરામર્શ કરીને નિયમન કરે છે. કંપનીના ડિરેક્ટરો, સમયાંતરે, તે વતી કરે છે. 23. ટ્રસ્ટીઓ અનુક્રમે ટ્રસ્ટના સાચા અર્થમાં અમલીકરણમાં તેમના દ્વારા કરવામાં આવેલી તમામ જવાબદારીઓ માટે અને તેની સામે વળતર ચૂકવવામાં આવશે. સાક્ષી રૂપે જ્યાં પક્ષકારોએ આ ટ્રસ્ટને વિધિવત રીતે અમલમાં મૂક્યું છે તે તારીખ, મહિનો અને વર્ષ ઉપર લખેલ છે. ઉપરોક્ત નામવાળી કંપનીની કોમન સીલ, આ વતી કંપનીના બોર્ડ ઓફ ડિરેક્ટર્સના ઠરાવને અનુરૂપ ……………….ના રોજ પસાર કરવામાં આવી હતી, જે કંપનીના અધિકૃત ડિરેક્ટરની હાજરીમાં અહીંથી જોડવામાં આવી હતી, જેમણે અહી ની હાજરીમાં હાથ સેટ કરવા માટે: સાક્ષી: કંપની 1. 2. (નિર્દેશક) 3. 4. ટ્રસ્ટીઓની સહી 1. 2.</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53C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kOVZMUR00JLJcGKOYTlwKvfjg==">CgMxLjAaIAoBMBIbChkIB0IVCgdHZW9yZ2lhEgpCYWxvbyBCaGFpGh8KATESGgoYCAdCFAoFQXJpYWwSC011a3RhIFZhYW5pMghoLmdqZGd4czgAciExQ0czcm9GSGJVb0NjUzEzSnpEZ25UY0FSR2p4Mk82bXI=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2021-01-21T06:02:00Z</dcterms:created>
  <dc:creator>Lenovo</dc:creator>
</cp:coreProperties>
</file>