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C3" w:rsidRPr="00765FC3" w:rsidRDefault="00765FC3" w:rsidP="00765FC3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765FC3">
        <w:rPr>
          <w:rFonts w:ascii="Georgia" w:hAnsi="Georgia"/>
          <w:b/>
          <w:sz w:val="32"/>
        </w:rPr>
        <w:t xml:space="preserve">मालमत्तेसाठी इच्छापत्राचे स्वरूप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मालमत्तेसाठी इच्छापत्राचे स्वरूप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या ________दिवशी ____________ येथे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हे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विल बनवले आणि अंमलात आणले जाईल</w:t>
      </w:r>
      <w:proofErr xmlns:w="http://schemas.openxmlformats.org/wordprocessingml/2006/main" w:type="gramEnd"/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_______________ द्वारे _______________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चाचणीकर्त्यांना बोलावले आहे,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ज्यांना यापुढे लाभार्थी म्हणून संबोधले जाईल.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तर मृत्युपत्रकर्ता हा मालमत्तेचा निरपेक्ष आणि निर्विवाद मालक आहे_______________________.I, ______________________________ कडून या मालमत्तेचे पूर्ण आणि अंतिम पेमेंट आधीच प्राप्त झाले आहे. माझ्या हयातीत जर ही मालमत्ता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उक्त खरेदीदाराच्या नावावर हस्तांतरित करू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शकत नाही , तर माझ्या मृत्यूनंतर ________________________ या मालमत्तेचा/ भूखंडाचा निरपेक्ष आणि निर्विवाद मालक/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वाटपदार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/ नामनिर्देशित होईल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माझ्या कायदेशीर वारसांना नाही. सदर मालमत्तेबाबत चिंता/हक्क/दावा. माझे सर्व कायदेशीर वारस या दस्तऐवजास बांधील असतील हे वर नमूद केलेल्या मालमत्तेबाबत माझे शेवटचे मृत्युपत्र आहे. मी ही माझी शेवटची इच्छा आणि माझ्या स्वत:च्या इच्छेने केलेल्या मृत्युपत्राची अंमलबजावणी कोणत्याही व्यक्तीच्या कोणत्याही सक्ती किंवा दबावाशिवाय आणि साक्षीदारांच्या उपस्थितीत त्याच्या पूर्ण संमतीने स्वेच्छेने करत आहे.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दिनांक ___________.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एक्झिक्युटंट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साक्षीदार :-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१.</w:t>
      </w:r>
      <w:r xmlns:w="http://schemas.openxmlformats.org/wordprocessingml/2006/main">
        <w:rPr>
          <w:rStyle w:val="apple-converted-space"/>
          <w:rFonts w:ascii="Arial" w:hAnsi="Arial" w:cs="Arial"/>
          <w:color w:val="343A40"/>
          <w:sz w:val="26"/>
          <w:szCs w:val="26"/>
        </w:rPr>
        <w:t xml:space="preserve"> </w:t>
      </w: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___________</w:t>
      </w:r>
    </w:p>
    <w:p w:rsidR="00765FC3" w:rsidRDefault="00765FC3" w:rsidP="00765FC3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2.</w:t>
      </w:r>
      <w:r xmlns:w="http://schemas.openxmlformats.org/wordprocessingml/2006/main">
        <w:rPr>
          <w:rStyle w:val="apple-converted-space"/>
          <w:rFonts w:ascii="Arial" w:hAnsi="Arial" w:cs="Arial"/>
          <w:color w:val="343A40"/>
          <w:sz w:val="26"/>
          <w:szCs w:val="26"/>
        </w:rPr>
        <w:t xml:space="preserve"> </w:t>
      </w: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___________.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C3"/>
    <w:rsid w:val="00765FC3"/>
    <w:rsid w:val="00806AB2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0352"/>
  <w15:chartTrackingRefBased/>
  <w15:docId w15:val="{6008B6E3-1274-460F-972A-CD676BEC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5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F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65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FC3"/>
    <w:rPr>
      <w:b/>
      <w:bCs/>
    </w:rPr>
  </w:style>
  <w:style w:type="character" w:customStyle="1" w:styleId="apple-converted-space">
    <w:name w:val="apple-converted-space"/>
    <w:basedOn w:val="DefaultParagraphFont"/>
    <w:rsid w:val="0076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2020-10-31T06:12:00Z</dcterms:created>
  <dcterms:modified xsi:type="dcterms:W3CDTF">2020-10-31T06:46:00Z</dcterms:modified>
</cp:coreProperties>
</file>