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C6" w:rsidRPr="00DD4DC6" w:rsidRDefault="00DD4DC6" w:rsidP="00DD4DC6">
      <w:pPr>
        <w:pStyle w:val="Heading"/>
        <w:rPr>
          <w:rStyle w:val="None"/>
          <w:rFonts w:ascii="Bookman Old Style" w:hAnsi="Bookman Old Style"/>
          <w:color w:val="000000"/>
          <w:sz w:val="24"/>
          <w:szCs w:val="24"/>
          <w:u w:color="000000"/>
        </w:rPr>
      </w:pPr>
      <w:bookmarkStart w:id="0" w:name="_z4nkwvvcb3"/>
      <w:r w:rsidRPr="00DD4DC6">
        <w:rPr>
          <w:rFonts w:ascii="Bookman Old Style" w:hAnsi="Bookman Old Style"/>
          <w:color w:val="000000"/>
          <w:sz w:val="24"/>
          <w:szCs w:val="24"/>
          <w:lang w:val="de-DE"/>
        </w:rPr>
        <w:t xml:space="preserve">FURNITURE </w:t>
      </w:r>
      <w:r w:rsidRPr="00DD4DC6">
        <w:rPr>
          <w:rStyle w:val="None"/>
          <w:rFonts w:ascii="Bookman Old Style" w:hAnsi="Bookman Old Style"/>
          <w:color w:val="000000"/>
          <w:sz w:val="24"/>
          <w:szCs w:val="24"/>
          <w:u w:color="000000"/>
        </w:rPr>
        <w:t>AGREEMENT</w:t>
      </w:r>
      <w:bookmarkEnd w:id="0"/>
    </w:p>
    <w:p w:rsidR="003A68F6" w:rsidRPr="003A68F6" w:rsidRDefault="003A68F6" w:rsidP="003A68F6">
      <w:pPr>
        <w:pStyle w:val="Body"/>
      </w:pPr>
      <w:bookmarkStart w:id="1" w:name="_ll382fb23jf"/>
    </w:p>
    <w:p w:rsidR="00DD4DC6" w:rsidRPr="00DD4DC6" w:rsidRDefault="00DD4DC6" w:rsidP="00DD4DC6">
      <w:pPr>
        <w:pStyle w:val="Body"/>
        <w:shd w:val="clear" w:color="auto" w:fill="FFFFFF"/>
        <w:jc w:val="both"/>
        <w:rPr>
          <w:rStyle w:val="None"/>
          <w:rFonts w:ascii="Bookman Old Style" w:eastAsia="Calibri" w:hAnsi="Bookman Old Style" w:cs="Calibri"/>
          <w:b/>
          <w:bCs/>
          <w:sz w:val="24"/>
          <w:szCs w:val="24"/>
          <w:u w:color="000080"/>
        </w:rPr>
      </w:pPr>
      <w:r w:rsidRPr="00DD4DC6">
        <w:rPr>
          <w:rStyle w:val="None"/>
          <w:rFonts w:ascii="Bookman Old Style" w:hAnsi="Bookman Old Style"/>
          <w:sz w:val="24"/>
          <w:szCs w:val="24"/>
        </w:rPr>
        <w:t xml:space="preserve">This AGREEMENT is made </w:t>
      </w:r>
      <w:r w:rsidRPr="00DD4DC6">
        <w:rPr>
          <w:rStyle w:val="None"/>
          <w:rFonts w:ascii="Bookman Old Style" w:hAnsi="Bookman Old Style"/>
          <w:sz w:val="24"/>
          <w:szCs w:val="24"/>
          <w:shd w:val="clear" w:color="auto" w:fill="FFFFFF"/>
        </w:rPr>
        <w:t>effective on the</w:t>
      </w:r>
      <w:r w:rsidRPr="00DD4DC6">
        <w:rPr>
          <w:rStyle w:val="None"/>
          <w:rFonts w:ascii="Bookman Old Style" w:hAnsi="Bookman Old Style"/>
          <w:sz w:val="24"/>
          <w:szCs w:val="24"/>
        </w:rPr>
        <w:t xml:space="preserve"> </w:t>
      </w:r>
      <w:r w:rsidRPr="00DD4DC6">
        <w:rPr>
          <w:rStyle w:val="None"/>
          <w:rFonts w:ascii="Bookman Old Style" w:hAnsi="Bookman Old Style"/>
          <w:sz w:val="24"/>
          <w:szCs w:val="24"/>
          <w:shd w:val="clear" w:color="auto" w:fill="FFE061"/>
        </w:rPr>
        <w:t>[</w:t>
      </w:r>
      <w:r w:rsidR="003A68F6">
        <w:rPr>
          <w:rStyle w:val="None"/>
          <w:rFonts w:ascii="Bookman Old Style" w:hAnsi="Bookman Old Style"/>
          <w:sz w:val="24"/>
          <w:szCs w:val="24"/>
          <w:u w:color="0000FF"/>
          <w:shd w:val="clear" w:color="auto" w:fill="FFE061"/>
        </w:rPr>
        <w:t>____</w:t>
      </w:r>
      <w:r w:rsidRPr="00DD4DC6">
        <w:rPr>
          <w:rStyle w:val="None"/>
          <w:rFonts w:ascii="Bookman Old Style" w:hAnsi="Bookman Old Style"/>
          <w:sz w:val="24"/>
          <w:szCs w:val="24"/>
          <w:u w:color="0000FF"/>
          <w:shd w:val="clear" w:color="auto" w:fill="FFE061"/>
        </w:rPr>
        <w:t>]</w:t>
      </w:r>
      <w:r w:rsidRPr="00DD4DC6">
        <w:rPr>
          <w:rStyle w:val="None"/>
          <w:rFonts w:ascii="Bookman Old Style" w:hAnsi="Bookman Old Style"/>
          <w:sz w:val="24"/>
          <w:szCs w:val="24"/>
        </w:rPr>
        <w:t xml:space="preserve"> day of </w:t>
      </w:r>
      <w:r w:rsidRPr="00DD4DC6">
        <w:rPr>
          <w:rStyle w:val="None"/>
          <w:rFonts w:ascii="Bookman Old Style" w:hAnsi="Bookman Old Style"/>
          <w:sz w:val="24"/>
          <w:szCs w:val="24"/>
          <w:shd w:val="clear" w:color="auto" w:fill="FFE061"/>
        </w:rPr>
        <w:t>[</w:t>
      </w:r>
      <w:r w:rsidR="003A68F6">
        <w:rPr>
          <w:rStyle w:val="None"/>
          <w:rFonts w:ascii="Bookman Old Style" w:hAnsi="Bookman Old Style"/>
          <w:sz w:val="24"/>
          <w:szCs w:val="24"/>
          <w:u w:color="0000FF"/>
          <w:shd w:val="clear" w:color="auto" w:fill="FFE061"/>
        </w:rPr>
        <w:t>____</w:t>
      </w:r>
      <w:r w:rsidRPr="00DD4DC6">
        <w:rPr>
          <w:rStyle w:val="None"/>
          <w:rFonts w:ascii="Bookman Old Style" w:hAnsi="Bookman Old Style"/>
          <w:sz w:val="24"/>
          <w:szCs w:val="24"/>
          <w:u w:color="0000FF"/>
          <w:shd w:val="clear" w:color="auto" w:fill="FFE061"/>
        </w:rPr>
        <w:t>]</w:t>
      </w:r>
      <w:r w:rsidRPr="00DD4DC6">
        <w:rPr>
          <w:rStyle w:val="None"/>
          <w:rFonts w:ascii="Bookman Old Style" w:hAnsi="Bookman Old Style"/>
          <w:sz w:val="24"/>
          <w:szCs w:val="24"/>
        </w:rPr>
        <w:t xml:space="preserve"> in the year </w:t>
      </w:r>
      <w:r w:rsidRPr="00DD4DC6">
        <w:rPr>
          <w:rStyle w:val="None"/>
          <w:rFonts w:ascii="Bookman Old Style" w:hAnsi="Bookman Old Style"/>
          <w:sz w:val="24"/>
          <w:szCs w:val="24"/>
          <w:shd w:val="clear" w:color="auto" w:fill="FFE061"/>
        </w:rPr>
        <w:t>[20</w:t>
      </w:r>
      <w:r w:rsidR="003A68F6">
        <w:rPr>
          <w:rStyle w:val="None"/>
          <w:rFonts w:ascii="Bookman Old Style" w:hAnsi="Bookman Old Style"/>
          <w:sz w:val="24"/>
          <w:szCs w:val="24"/>
          <w:u w:color="0000FF"/>
          <w:shd w:val="clear" w:color="auto" w:fill="FFE061"/>
        </w:rPr>
        <w:t>___</w:t>
      </w:r>
      <w:r w:rsidRPr="00DD4DC6">
        <w:rPr>
          <w:rStyle w:val="None"/>
          <w:rFonts w:ascii="Bookman Old Style" w:hAnsi="Bookman Old Style"/>
          <w:sz w:val="24"/>
          <w:szCs w:val="24"/>
          <w:u w:color="0000FF"/>
          <w:shd w:val="clear" w:color="auto" w:fill="FFE061"/>
        </w:rPr>
        <w:t>]</w:t>
      </w:r>
      <w:r w:rsidRPr="00DD4DC6">
        <w:rPr>
          <w:rStyle w:val="None"/>
          <w:rFonts w:ascii="Bookman Old Style" w:hAnsi="Bookman Old Style"/>
          <w:sz w:val="24"/>
          <w:szCs w:val="24"/>
        </w:rPr>
        <w:t>.</w:t>
      </w: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Style w:val="None"/>
          <w:rFonts w:ascii="Bookman Old Style" w:eastAsia="Calibri" w:hAnsi="Bookman Old Style" w:cs="Calibri"/>
          <w:sz w:val="24"/>
          <w:szCs w:val="24"/>
        </w:rPr>
      </w:pPr>
      <w:r w:rsidRPr="00DD4DC6">
        <w:rPr>
          <w:rStyle w:val="None"/>
          <w:rFonts w:ascii="Bookman Old Style" w:hAnsi="Bookman Old Style"/>
          <w:sz w:val="24"/>
          <w:szCs w:val="24"/>
        </w:rPr>
        <w:t>BETWEEN the Owner:</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shd w:val="clear" w:color="auto" w:fill="FFFFFF"/>
        </w:rPr>
        <w:t xml:space="preserve">The </w:t>
      </w:r>
      <w:r w:rsidRPr="00DD4DC6">
        <w:rPr>
          <w:rStyle w:val="None"/>
          <w:rFonts w:ascii="Bookman Old Style" w:hAnsi="Bookman Old Style"/>
          <w:b/>
          <w:bCs/>
          <w:sz w:val="24"/>
          <w:szCs w:val="24"/>
          <w:u w:color="0000FF"/>
          <w:shd w:val="clear" w:color="auto" w:fill="FFE061"/>
        </w:rPr>
        <w:t>[</w:t>
      </w:r>
      <w:r w:rsidR="003A68F6">
        <w:rPr>
          <w:rStyle w:val="None"/>
          <w:rFonts w:ascii="Bookman Old Style" w:hAnsi="Bookman Old Style"/>
          <w:b/>
          <w:bCs/>
          <w:sz w:val="24"/>
          <w:szCs w:val="24"/>
          <w:u w:color="0000FF"/>
          <w:shd w:val="clear" w:color="auto" w:fill="FFE061"/>
        </w:rPr>
        <w:t>_________________</w:t>
      </w:r>
      <w:r w:rsidRPr="00DD4DC6">
        <w:rPr>
          <w:rStyle w:val="None"/>
          <w:rFonts w:ascii="Bookman Old Style" w:hAnsi="Bookman Old Style"/>
          <w:b/>
          <w:bCs/>
          <w:sz w:val="24"/>
          <w:szCs w:val="24"/>
          <w:u w:color="0000FF"/>
          <w:shd w:val="clear" w:color="auto" w:fill="FFE061"/>
        </w:rPr>
        <w:t>]</w:t>
      </w:r>
      <w:r w:rsidRPr="00DD4DC6">
        <w:rPr>
          <w:rStyle w:val="None"/>
          <w:rFonts w:ascii="Bookman Old Style" w:hAnsi="Bookman Old Style"/>
          <w:sz w:val="24"/>
          <w:szCs w:val="24"/>
          <w:u w:color="0000FF"/>
          <w:shd w:val="clear" w:color="auto" w:fill="FFFFFF"/>
        </w:rPr>
        <w:t>, a construction company, represented by its Chief Executive Officer,</w:t>
      </w:r>
      <w:r w:rsidRPr="00DD4DC6">
        <w:rPr>
          <w:rStyle w:val="None"/>
          <w:rFonts w:ascii="Bookman Old Style" w:hAnsi="Bookman Old Style"/>
          <w:b/>
          <w:bCs/>
          <w:sz w:val="24"/>
          <w:szCs w:val="24"/>
          <w:u w:color="0000FF"/>
          <w:shd w:val="clear" w:color="auto" w:fill="FFFFFF"/>
        </w:rPr>
        <w:t xml:space="preserve"> </w:t>
      </w:r>
      <w:r w:rsidRPr="00DD4DC6">
        <w:rPr>
          <w:rStyle w:val="None"/>
          <w:rFonts w:ascii="Bookman Old Style" w:hAnsi="Bookman Old Style"/>
          <w:b/>
          <w:bCs/>
          <w:sz w:val="24"/>
          <w:szCs w:val="24"/>
          <w:u w:color="0000FF"/>
          <w:shd w:val="clear" w:color="auto" w:fill="FFE061"/>
        </w:rPr>
        <w:t>[</w:t>
      </w:r>
      <w:r w:rsidR="003A68F6">
        <w:rPr>
          <w:rStyle w:val="None"/>
          <w:rFonts w:ascii="Bookman Old Style" w:hAnsi="Bookman Old Style"/>
          <w:b/>
          <w:bCs/>
          <w:sz w:val="24"/>
          <w:szCs w:val="24"/>
          <w:u w:color="0000FF"/>
          <w:shd w:val="clear" w:color="auto" w:fill="FFE061"/>
          <w:lang w:val="it-IT"/>
        </w:rPr>
        <w:t>________________</w:t>
      </w:r>
      <w:r w:rsidRPr="00DD4DC6">
        <w:rPr>
          <w:rStyle w:val="None"/>
          <w:rFonts w:ascii="Bookman Old Style" w:hAnsi="Bookman Old Style"/>
          <w:b/>
          <w:bCs/>
          <w:sz w:val="24"/>
          <w:szCs w:val="24"/>
          <w:u w:color="0000FF"/>
          <w:shd w:val="clear" w:color="auto" w:fill="FFE061"/>
        </w:rPr>
        <w:t>]</w:t>
      </w:r>
      <w:r w:rsidRPr="00DD4DC6">
        <w:rPr>
          <w:rStyle w:val="None"/>
          <w:rFonts w:ascii="Bookman Old Style" w:hAnsi="Bookman Old Style"/>
          <w:sz w:val="24"/>
          <w:szCs w:val="24"/>
          <w:u w:color="0000FF"/>
          <w:shd w:val="clear" w:color="auto" w:fill="FFFFFF"/>
        </w:rPr>
        <w:t>,</w:t>
      </w:r>
      <w:r w:rsidRPr="00DD4DC6">
        <w:rPr>
          <w:rStyle w:val="None"/>
          <w:rFonts w:ascii="Bookman Old Style" w:hAnsi="Bookman Old Style"/>
          <w:b/>
          <w:bCs/>
          <w:sz w:val="24"/>
          <w:szCs w:val="24"/>
          <w:u w:color="0000FF"/>
          <w:shd w:val="clear" w:color="auto" w:fill="FFFFFF"/>
        </w:rPr>
        <w:t xml:space="preserve"> </w:t>
      </w:r>
      <w:r w:rsidRPr="00DD4DC6">
        <w:rPr>
          <w:rStyle w:val="None"/>
          <w:rFonts w:ascii="Bookman Old Style" w:hAnsi="Bookman Old Style"/>
          <w:sz w:val="24"/>
          <w:szCs w:val="24"/>
          <w:u w:color="0000FF"/>
        </w:rPr>
        <w:t>hereafter referred to as the</w:t>
      </w:r>
      <w:r w:rsidRPr="00DD4DC6">
        <w:rPr>
          <w:rStyle w:val="None"/>
          <w:rFonts w:ascii="Bookman Old Style" w:hAnsi="Bookman Old Style"/>
          <w:b/>
          <w:bCs/>
          <w:sz w:val="24"/>
          <w:szCs w:val="24"/>
          <w:u w:color="0000FF"/>
        </w:rPr>
        <w:t xml:space="preserve"> </w:t>
      </w:r>
      <w:r w:rsidRPr="00DD4DC6">
        <w:rPr>
          <w:rStyle w:val="None"/>
          <w:rFonts w:ascii="Bookman Old Style" w:hAnsi="Bookman Old Style"/>
          <w:b/>
          <w:bCs/>
          <w:sz w:val="24"/>
          <w:szCs w:val="24"/>
          <w:u w:color="0000FF"/>
          <w:shd w:val="clear" w:color="auto" w:fill="FFE061"/>
        </w:rPr>
        <w:t>[Owner]</w:t>
      </w:r>
      <w:r w:rsidRPr="00DD4DC6">
        <w:rPr>
          <w:rStyle w:val="None"/>
          <w:rFonts w:ascii="Bookman Old Style" w:hAnsi="Bookman Old Style"/>
          <w:sz w:val="24"/>
          <w:szCs w:val="24"/>
          <w:u w:color="0000FF"/>
        </w:rPr>
        <w:t xml:space="preserve">, with its registered office at </w:t>
      </w:r>
      <w:r w:rsidRPr="00DD4DC6">
        <w:rPr>
          <w:rStyle w:val="None"/>
          <w:rFonts w:ascii="Bookman Old Style" w:hAnsi="Bookman Old Style"/>
          <w:sz w:val="24"/>
          <w:szCs w:val="24"/>
          <w:u w:color="0000FF"/>
          <w:shd w:val="clear" w:color="auto" w:fill="FFE061"/>
        </w:rPr>
        <w:t>[</w:t>
      </w:r>
      <w:r w:rsidR="003A68F6">
        <w:rPr>
          <w:rStyle w:val="None"/>
          <w:rFonts w:ascii="Bookman Old Style" w:hAnsi="Bookman Old Style"/>
          <w:sz w:val="24"/>
          <w:szCs w:val="24"/>
          <w:u w:color="0000FF"/>
          <w:shd w:val="clear" w:color="auto" w:fill="FFE061"/>
        </w:rPr>
        <w:t>________________________________________________</w:t>
      </w:r>
      <w:r w:rsidRPr="00DD4DC6">
        <w:rPr>
          <w:rStyle w:val="None"/>
          <w:rFonts w:ascii="Bookman Old Style" w:hAnsi="Bookman Old Style"/>
          <w:sz w:val="24"/>
          <w:szCs w:val="24"/>
          <w:u w:color="0000FF"/>
          <w:shd w:val="clear" w:color="auto" w:fill="FFE061"/>
        </w:rPr>
        <w:t>]</w:t>
      </w:r>
      <w:r w:rsidRPr="00DD4DC6">
        <w:rPr>
          <w:rStyle w:val="None"/>
          <w:rFonts w:ascii="Bookman Old Style" w:hAnsi="Bookman Old Style"/>
          <w:sz w:val="24"/>
          <w:szCs w:val="24"/>
          <w:u w:color="0000FF"/>
        </w:rPr>
        <w:t>.</w:t>
      </w:r>
    </w:p>
    <w:p w:rsidR="00DD4DC6" w:rsidRPr="00DD4DC6" w:rsidRDefault="00DD4DC6" w:rsidP="00DD4DC6">
      <w:pPr>
        <w:pStyle w:val="Body"/>
        <w:shd w:val="clear" w:color="auto" w:fill="FFFFFF"/>
        <w:jc w:val="both"/>
        <w:rPr>
          <w:rFonts w:ascii="Bookman Old Style" w:eastAsia="Calibri" w:hAnsi="Bookman Old Style" w:cs="Calibri"/>
          <w:sz w:val="24"/>
          <w:szCs w:val="24"/>
          <w:shd w:val="clear" w:color="auto" w:fill="FFFFFF"/>
        </w:rPr>
      </w:pPr>
    </w:p>
    <w:p w:rsidR="00DD4DC6" w:rsidRPr="00DD4DC6" w:rsidRDefault="00DD4DC6" w:rsidP="00DD4DC6">
      <w:pPr>
        <w:pStyle w:val="Body"/>
        <w:shd w:val="clear" w:color="auto" w:fill="FFFFFF"/>
        <w:jc w:val="both"/>
        <w:rPr>
          <w:rFonts w:ascii="Bookman Old Style" w:eastAsia="Calibri" w:hAnsi="Bookman Old Style" w:cs="Calibri"/>
          <w:sz w:val="24"/>
          <w:szCs w:val="24"/>
          <w:shd w:val="clear" w:color="auto" w:fill="FFFFFF"/>
        </w:rPr>
      </w:pPr>
    </w:p>
    <w:p w:rsidR="00DD4DC6" w:rsidRPr="00DD4DC6" w:rsidRDefault="00DD4DC6" w:rsidP="00DD4DC6">
      <w:pPr>
        <w:pStyle w:val="Body"/>
        <w:shd w:val="clear" w:color="auto" w:fill="FFFFFF"/>
        <w:jc w:val="both"/>
        <w:rPr>
          <w:rStyle w:val="None"/>
          <w:rFonts w:ascii="Bookman Old Style" w:eastAsia="Calibri" w:hAnsi="Bookman Old Style" w:cs="Calibri"/>
          <w:sz w:val="24"/>
          <w:szCs w:val="24"/>
          <w:shd w:val="clear" w:color="auto" w:fill="FFFFFF"/>
        </w:rPr>
      </w:pPr>
      <w:r w:rsidRPr="00DD4DC6">
        <w:rPr>
          <w:rStyle w:val="None"/>
          <w:rFonts w:ascii="Bookman Old Style" w:hAnsi="Bookman Old Style"/>
          <w:sz w:val="24"/>
          <w:szCs w:val="24"/>
          <w:shd w:val="clear" w:color="auto" w:fill="FFFFFF"/>
        </w:rPr>
        <w:t xml:space="preserve">and the Furniture Vendor: </w:t>
      </w:r>
    </w:p>
    <w:p w:rsidR="00DD4DC6" w:rsidRPr="00DD4DC6" w:rsidRDefault="00DD4DC6" w:rsidP="00DD4DC6">
      <w:pPr>
        <w:pStyle w:val="Body"/>
        <w:jc w:val="both"/>
        <w:rPr>
          <w:rStyle w:val="None"/>
          <w:rFonts w:ascii="Bookman Old Style" w:eastAsia="Calibri" w:hAnsi="Bookman Old Style" w:cs="Calibri"/>
          <w:sz w:val="24"/>
          <w:szCs w:val="24"/>
          <w:u w:color="0000FF"/>
          <w:shd w:val="clear" w:color="auto" w:fill="FFFFFF"/>
        </w:rPr>
      </w:pPr>
      <w:r w:rsidRPr="00DD4DC6">
        <w:rPr>
          <w:rStyle w:val="None"/>
          <w:rFonts w:ascii="Bookman Old Style" w:hAnsi="Bookman Old Style"/>
          <w:sz w:val="24"/>
          <w:szCs w:val="24"/>
          <w:u w:color="0000FF"/>
        </w:rPr>
        <w:t xml:space="preserve">The </w:t>
      </w:r>
      <w:r w:rsidRPr="00DD4DC6">
        <w:rPr>
          <w:rStyle w:val="None"/>
          <w:rFonts w:ascii="Bookman Old Style" w:hAnsi="Bookman Old Style"/>
          <w:b/>
          <w:bCs/>
          <w:sz w:val="24"/>
          <w:szCs w:val="24"/>
          <w:u w:color="0000FF"/>
          <w:shd w:val="clear" w:color="auto" w:fill="FFE061"/>
        </w:rPr>
        <w:t>[</w:t>
      </w:r>
      <w:r w:rsidR="003A68F6">
        <w:rPr>
          <w:rStyle w:val="None"/>
          <w:rFonts w:ascii="Bookman Old Style" w:hAnsi="Bookman Old Style"/>
          <w:b/>
          <w:bCs/>
          <w:sz w:val="24"/>
          <w:szCs w:val="24"/>
          <w:u w:color="0000FF"/>
          <w:shd w:val="clear" w:color="auto" w:fill="FFE061"/>
        </w:rPr>
        <w:t>________________________</w:t>
      </w:r>
      <w:r w:rsidRPr="00DD4DC6">
        <w:rPr>
          <w:rStyle w:val="None"/>
          <w:rFonts w:ascii="Bookman Old Style" w:hAnsi="Bookman Old Style"/>
          <w:b/>
          <w:bCs/>
          <w:sz w:val="24"/>
          <w:szCs w:val="24"/>
          <w:u w:color="0000FF"/>
          <w:shd w:val="clear" w:color="auto" w:fill="FFE061"/>
        </w:rPr>
        <w:t>]</w:t>
      </w:r>
      <w:r w:rsidRPr="00DD4DC6">
        <w:rPr>
          <w:rStyle w:val="None"/>
          <w:rFonts w:ascii="Bookman Old Style" w:hAnsi="Bookman Old Style"/>
          <w:sz w:val="24"/>
          <w:szCs w:val="24"/>
          <w:u w:color="0000FF"/>
        </w:rPr>
        <w:t xml:space="preserve">, a furniture manufacturing business, represented by its Sales Representative, </w:t>
      </w:r>
      <w:r w:rsidRPr="00DD4DC6">
        <w:rPr>
          <w:rStyle w:val="None"/>
          <w:rFonts w:ascii="Bookman Old Style" w:hAnsi="Bookman Old Style"/>
          <w:sz w:val="24"/>
          <w:szCs w:val="24"/>
          <w:u w:color="0000FF"/>
          <w:shd w:val="clear" w:color="auto" w:fill="FFE061"/>
        </w:rPr>
        <w:t>[</w:t>
      </w:r>
      <w:r w:rsidR="003A68F6">
        <w:rPr>
          <w:rStyle w:val="None"/>
          <w:rFonts w:ascii="Bookman Old Style" w:hAnsi="Bookman Old Style"/>
          <w:b/>
          <w:bCs/>
          <w:sz w:val="24"/>
          <w:szCs w:val="24"/>
          <w:u w:color="0000FF"/>
          <w:shd w:val="clear" w:color="auto" w:fill="FFE061"/>
        </w:rPr>
        <w:t>_______________________</w:t>
      </w:r>
      <w:r w:rsidRPr="00DD4DC6">
        <w:rPr>
          <w:rStyle w:val="None"/>
          <w:rFonts w:ascii="Bookman Old Style" w:hAnsi="Bookman Old Style"/>
          <w:b/>
          <w:bCs/>
          <w:sz w:val="24"/>
          <w:szCs w:val="24"/>
          <w:u w:color="0000FF"/>
          <w:shd w:val="clear" w:color="auto" w:fill="FFE061"/>
        </w:rPr>
        <w:t>]</w:t>
      </w:r>
      <w:r w:rsidRPr="00DD4DC6">
        <w:rPr>
          <w:rStyle w:val="None"/>
          <w:rFonts w:ascii="Bookman Old Style" w:hAnsi="Bookman Old Style"/>
          <w:sz w:val="24"/>
          <w:szCs w:val="24"/>
          <w:u w:color="0000FF"/>
        </w:rPr>
        <w:t>, hereafter referred to as the</w:t>
      </w:r>
      <w:r w:rsidRPr="00DD4DC6">
        <w:rPr>
          <w:rStyle w:val="None"/>
          <w:rFonts w:ascii="Bookman Old Style" w:hAnsi="Bookman Old Style"/>
          <w:b/>
          <w:bCs/>
          <w:sz w:val="24"/>
          <w:szCs w:val="24"/>
          <w:u w:color="0000FF"/>
        </w:rPr>
        <w:t xml:space="preserve"> </w:t>
      </w:r>
      <w:r w:rsidRPr="00DD4DC6">
        <w:rPr>
          <w:rStyle w:val="None"/>
          <w:rFonts w:ascii="Bookman Old Style" w:hAnsi="Bookman Old Style"/>
          <w:b/>
          <w:bCs/>
          <w:sz w:val="24"/>
          <w:szCs w:val="24"/>
          <w:u w:color="0000FF"/>
          <w:shd w:val="clear" w:color="auto" w:fill="FFE061"/>
        </w:rPr>
        <w:t>[</w:t>
      </w:r>
      <w:r w:rsidRPr="00DD4DC6">
        <w:rPr>
          <w:rStyle w:val="None"/>
          <w:rFonts w:ascii="Bookman Old Style" w:hAnsi="Bookman Old Style"/>
          <w:b/>
          <w:bCs/>
          <w:sz w:val="24"/>
          <w:szCs w:val="24"/>
          <w:u w:color="0000FF"/>
          <w:shd w:val="clear" w:color="auto" w:fill="FFE061"/>
          <w:lang w:val="it-IT"/>
        </w:rPr>
        <w:t>Furniture Vendor</w:t>
      </w:r>
      <w:r w:rsidRPr="00DD4DC6">
        <w:rPr>
          <w:rStyle w:val="None"/>
          <w:rFonts w:ascii="Bookman Old Style" w:hAnsi="Bookman Old Style"/>
          <w:b/>
          <w:bCs/>
          <w:sz w:val="24"/>
          <w:szCs w:val="24"/>
          <w:u w:color="0000FF"/>
          <w:shd w:val="clear" w:color="auto" w:fill="FFE061"/>
        </w:rPr>
        <w:t>]</w:t>
      </w:r>
      <w:r w:rsidRPr="00DD4DC6">
        <w:rPr>
          <w:rStyle w:val="None"/>
          <w:rFonts w:ascii="Bookman Old Style" w:hAnsi="Bookman Old Style"/>
          <w:sz w:val="24"/>
          <w:szCs w:val="24"/>
          <w:u w:color="0000FF"/>
        </w:rPr>
        <w:t>,</w:t>
      </w:r>
      <w:r w:rsidRPr="00DD4DC6">
        <w:rPr>
          <w:rStyle w:val="None"/>
          <w:rFonts w:ascii="Bookman Old Style" w:hAnsi="Bookman Old Style"/>
          <w:b/>
          <w:bCs/>
          <w:sz w:val="24"/>
          <w:szCs w:val="24"/>
          <w:u w:color="0000FF"/>
        </w:rPr>
        <w:t xml:space="preserve"> </w:t>
      </w:r>
      <w:r w:rsidRPr="00DD4DC6">
        <w:rPr>
          <w:rStyle w:val="None"/>
          <w:rFonts w:ascii="Bookman Old Style" w:hAnsi="Bookman Old Style"/>
          <w:sz w:val="24"/>
          <w:szCs w:val="24"/>
          <w:u w:color="0000FF"/>
        </w:rPr>
        <w:t xml:space="preserve">with a registered office at </w:t>
      </w:r>
      <w:r w:rsidRPr="00DD4DC6">
        <w:rPr>
          <w:rStyle w:val="None"/>
          <w:rFonts w:ascii="Bookman Old Style" w:hAnsi="Bookman Old Style"/>
          <w:sz w:val="24"/>
          <w:szCs w:val="24"/>
          <w:u w:color="0000FF"/>
          <w:shd w:val="clear" w:color="auto" w:fill="FFE061"/>
        </w:rPr>
        <w:t>[</w:t>
      </w:r>
      <w:r w:rsidR="003A68F6">
        <w:rPr>
          <w:rStyle w:val="None"/>
          <w:rFonts w:ascii="Bookman Old Style" w:hAnsi="Bookman Old Style"/>
          <w:sz w:val="24"/>
          <w:szCs w:val="24"/>
          <w:u w:color="0000FF"/>
          <w:shd w:val="clear" w:color="auto" w:fill="FFE061"/>
        </w:rPr>
        <w:t>____________________________________________</w:t>
      </w:r>
      <w:r w:rsidRPr="00DD4DC6">
        <w:rPr>
          <w:rStyle w:val="None"/>
          <w:rFonts w:ascii="Bookman Old Style" w:hAnsi="Bookman Old Style"/>
          <w:sz w:val="24"/>
          <w:szCs w:val="24"/>
          <w:u w:color="0000FF"/>
          <w:shd w:val="clear" w:color="auto" w:fill="FFE061"/>
        </w:rPr>
        <w:t>]</w:t>
      </w:r>
      <w:r w:rsidRPr="00DD4DC6">
        <w:rPr>
          <w:rStyle w:val="None"/>
          <w:rFonts w:ascii="Bookman Old Style" w:hAnsi="Bookman Old Style"/>
          <w:sz w:val="24"/>
          <w:szCs w:val="24"/>
          <w:u w:color="0000FF"/>
        </w:rPr>
        <w:t>.</w:t>
      </w:r>
    </w:p>
    <w:p w:rsidR="00DD4DC6" w:rsidRPr="00DD4DC6" w:rsidRDefault="00DD4DC6" w:rsidP="00DD4DC6">
      <w:pPr>
        <w:pStyle w:val="Body"/>
        <w:shd w:val="clear" w:color="auto" w:fill="FFFFFF"/>
        <w:jc w:val="both"/>
        <w:rPr>
          <w:rFonts w:ascii="Bookman Old Style" w:eastAsia="Calibri" w:hAnsi="Bookman Old Style" w:cs="Calibri"/>
          <w:sz w:val="24"/>
          <w:szCs w:val="24"/>
          <w:u w:color="0000FF"/>
          <w:shd w:val="clear" w:color="auto" w:fill="FFFFFF"/>
        </w:rPr>
      </w:pPr>
    </w:p>
    <w:p w:rsidR="00DD4DC6" w:rsidRPr="00DD4DC6" w:rsidRDefault="00DD4DC6" w:rsidP="00DD4DC6">
      <w:pPr>
        <w:pStyle w:val="Body"/>
        <w:shd w:val="clear" w:color="auto" w:fill="FFFFFF"/>
        <w:jc w:val="both"/>
        <w:rPr>
          <w:rFonts w:ascii="Bookman Old Style" w:eastAsia="Calibri" w:hAnsi="Bookman Old Style" w:cs="Calibri"/>
          <w:sz w:val="24"/>
          <w:szCs w:val="24"/>
          <w:u w:color="0000FF"/>
          <w:shd w:val="clear" w:color="auto" w:fill="FFFFFF"/>
        </w:rPr>
      </w:pPr>
    </w:p>
    <w:p w:rsidR="00DD4DC6" w:rsidRPr="00DD4DC6" w:rsidRDefault="00DD4DC6" w:rsidP="00DD4DC6">
      <w:pPr>
        <w:pStyle w:val="Body"/>
        <w:shd w:val="clear" w:color="auto" w:fill="FFFFFF"/>
        <w:jc w:val="both"/>
        <w:rPr>
          <w:rStyle w:val="None"/>
          <w:rFonts w:ascii="Bookman Old Style" w:eastAsia="Calibri" w:hAnsi="Bookman Old Style" w:cs="Calibri"/>
          <w:b/>
          <w:bCs/>
          <w:sz w:val="24"/>
          <w:szCs w:val="24"/>
        </w:rPr>
      </w:pPr>
      <w:r w:rsidRPr="00DD4DC6">
        <w:rPr>
          <w:rStyle w:val="None"/>
          <w:rFonts w:ascii="Bookman Old Style" w:hAnsi="Bookman Old Style"/>
          <w:sz w:val="24"/>
          <w:szCs w:val="24"/>
          <w:shd w:val="clear" w:color="auto" w:fill="FFFFFF"/>
        </w:rPr>
        <w:t>for the following Project:</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b/>
          <w:bCs/>
          <w:sz w:val="24"/>
          <w:szCs w:val="24"/>
          <w:shd w:val="clear" w:color="auto" w:fill="FFE061"/>
        </w:rPr>
        <w:t>[</w:t>
      </w:r>
      <w:r w:rsidR="003A68F6">
        <w:rPr>
          <w:rStyle w:val="None"/>
          <w:rFonts w:ascii="Bookman Old Style" w:hAnsi="Bookman Old Style"/>
          <w:b/>
          <w:bCs/>
          <w:sz w:val="24"/>
          <w:szCs w:val="24"/>
          <w:u w:color="0000FF"/>
          <w:shd w:val="clear" w:color="auto" w:fill="FFE061"/>
        </w:rPr>
        <w:t>______________________</w:t>
      </w:r>
      <w:r w:rsidRPr="00DD4DC6">
        <w:rPr>
          <w:rStyle w:val="None"/>
          <w:rFonts w:ascii="Bookman Old Style" w:hAnsi="Bookman Old Style"/>
          <w:b/>
          <w:bCs/>
          <w:sz w:val="24"/>
          <w:szCs w:val="24"/>
          <w:u w:color="0000FF"/>
          <w:shd w:val="clear" w:color="auto" w:fill="FFE061"/>
        </w:rPr>
        <w:t>]</w:t>
      </w:r>
      <w:r w:rsidRPr="00DD4DC6">
        <w:rPr>
          <w:rStyle w:val="None"/>
          <w:rFonts w:ascii="Bookman Old Style" w:hAnsi="Bookman Old Style"/>
          <w:b/>
          <w:bCs/>
          <w:sz w:val="24"/>
          <w:szCs w:val="24"/>
          <w:u w:color="0000FF"/>
        </w:rPr>
        <w:t xml:space="preserve"> </w:t>
      </w:r>
      <w:r w:rsidRPr="00DD4DC6">
        <w:rPr>
          <w:rStyle w:val="None"/>
          <w:rFonts w:ascii="Bookman Old Style" w:hAnsi="Bookman Old Style"/>
          <w:sz w:val="24"/>
          <w:szCs w:val="24"/>
          <w:u w:color="0000FF"/>
        </w:rPr>
        <w:t xml:space="preserve">at </w:t>
      </w:r>
      <w:r w:rsidRPr="00DD4DC6">
        <w:rPr>
          <w:rStyle w:val="None"/>
          <w:rFonts w:ascii="Bookman Old Style" w:hAnsi="Bookman Old Style"/>
          <w:sz w:val="24"/>
          <w:szCs w:val="24"/>
          <w:u w:color="0000FF"/>
          <w:shd w:val="clear" w:color="auto" w:fill="FFE061"/>
        </w:rPr>
        <w:t>[</w:t>
      </w:r>
      <w:r w:rsidR="003A68F6">
        <w:rPr>
          <w:rStyle w:val="None"/>
          <w:rFonts w:ascii="Bookman Old Style" w:hAnsi="Bookman Old Style"/>
          <w:sz w:val="24"/>
          <w:szCs w:val="24"/>
          <w:u w:color="0000FF"/>
          <w:shd w:val="clear" w:color="auto" w:fill="FFE061"/>
        </w:rPr>
        <w:t>____________________________________________</w:t>
      </w:r>
      <w:r w:rsidRPr="00DD4DC6">
        <w:rPr>
          <w:rStyle w:val="None"/>
          <w:rFonts w:ascii="Bookman Old Style" w:hAnsi="Bookman Old Style"/>
          <w:sz w:val="24"/>
          <w:szCs w:val="24"/>
          <w:u w:color="0000FF"/>
          <w:shd w:val="clear" w:color="auto" w:fill="FFE061"/>
        </w:rPr>
        <w:t>]</w:t>
      </w:r>
      <w:r w:rsidRPr="00DD4DC6">
        <w:rPr>
          <w:rStyle w:val="None"/>
          <w:rFonts w:ascii="Bookman Old Style" w:hAnsi="Bookman Old Style"/>
          <w:sz w:val="24"/>
          <w:szCs w:val="24"/>
          <w:u w:color="0000FF"/>
        </w:rPr>
        <w:t xml:space="preserve"> for </w:t>
      </w:r>
      <w:r w:rsidR="003A68F6">
        <w:rPr>
          <w:rStyle w:val="None"/>
          <w:rFonts w:ascii="Bookman Old Style" w:hAnsi="Bookman Old Style"/>
          <w:sz w:val="24"/>
          <w:szCs w:val="24"/>
          <w:u w:color="0000FF"/>
        </w:rPr>
        <w:t>__________________________________________</w:t>
      </w:r>
      <w:r w:rsidRPr="00DD4DC6">
        <w:rPr>
          <w:rStyle w:val="None"/>
          <w:rFonts w:ascii="Bookman Old Style" w:hAnsi="Bookman Old Style"/>
          <w:sz w:val="24"/>
          <w:szCs w:val="24"/>
          <w:u w:color="0000FF"/>
        </w:rPr>
        <w:t xml:space="preserve"> purposes.</w:t>
      </w: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Style w:val="None"/>
          <w:rFonts w:ascii="Bookman Old Style" w:eastAsia="Calibri" w:hAnsi="Bookman Old Style" w:cs="Calibri"/>
          <w:sz w:val="24"/>
          <w:szCs w:val="24"/>
        </w:rPr>
      </w:pPr>
      <w:r w:rsidRPr="00DD4DC6">
        <w:rPr>
          <w:rStyle w:val="None"/>
          <w:rFonts w:ascii="Bookman Old Style" w:hAnsi="Bookman Old Style"/>
          <w:sz w:val="24"/>
          <w:szCs w:val="24"/>
        </w:rPr>
        <w:t>The Interior Designer:</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The </w:t>
      </w:r>
      <w:r w:rsidRPr="00DD4DC6">
        <w:rPr>
          <w:rStyle w:val="None"/>
          <w:rFonts w:ascii="Bookman Old Style" w:hAnsi="Bookman Old Style"/>
          <w:sz w:val="24"/>
          <w:szCs w:val="24"/>
          <w:u w:color="0000FF"/>
          <w:shd w:val="clear" w:color="auto" w:fill="FFE061"/>
        </w:rPr>
        <w:t>[</w:t>
      </w:r>
      <w:r w:rsidR="003A68F6">
        <w:rPr>
          <w:rStyle w:val="None"/>
          <w:rFonts w:ascii="Bookman Old Style" w:hAnsi="Bookman Old Style"/>
          <w:b/>
          <w:bCs/>
          <w:sz w:val="24"/>
          <w:szCs w:val="24"/>
          <w:u w:color="0000FF"/>
          <w:shd w:val="clear" w:color="auto" w:fill="FFE061"/>
          <w:lang w:val="de-DE"/>
        </w:rPr>
        <w:t>_________________</w:t>
      </w:r>
      <w:r w:rsidRPr="00DD4DC6">
        <w:rPr>
          <w:rStyle w:val="None"/>
          <w:rFonts w:ascii="Bookman Old Style" w:hAnsi="Bookman Old Style"/>
          <w:b/>
          <w:bCs/>
          <w:sz w:val="24"/>
          <w:szCs w:val="24"/>
          <w:u w:color="0000FF"/>
          <w:shd w:val="clear" w:color="auto" w:fill="FFE061"/>
        </w:rPr>
        <w:t>]</w:t>
      </w:r>
      <w:r w:rsidRPr="00DD4DC6">
        <w:rPr>
          <w:rStyle w:val="None"/>
          <w:rFonts w:ascii="Bookman Old Style" w:hAnsi="Bookman Old Style"/>
          <w:sz w:val="24"/>
          <w:szCs w:val="24"/>
          <w:u w:color="0000FF"/>
        </w:rPr>
        <w:t xml:space="preserve">, a construction business, represented by its Interior Designer, </w:t>
      </w:r>
      <w:r w:rsidRPr="00DD4DC6">
        <w:rPr>
          <w:rStyle w:val="None"/>
          <w:rFonts w:ascii="Bookman Old Style" w:hAnsi="Bookman Old Style"/>
          <w:sz w:val="24"/>
          <w:szCs w:val="24"/>
          <w:u w:color="0000FF"/>
          <w:shd w:val="clear" w:color="auto" w:fill="FFE061"/>
        </w:rPr>
        <w:t>[</w:t>
      </w:r>
      <w:r w:rsidR="003A68F6">
        <w:rPr>
          <w:rStyle w:val="None"/>
          <w:rFonts w:ascii="Bookman Old Style" w:hAnsi="Bookman Old Style"/>
          <w:b/>
          <w:bCs/>
          <w:sz w:val="24"/>
          <w:szCs w:val="24"/>
          <w:u w:color="0000FF"/>
          <w:shd w:val="clear" w:color="auto" w:fill="FFE061"/>
        </w:rPr>
        <w:t>________________</w:t>
      </w:r>
      <w:r w:rsidRPr="00DD4DC6">
        <w:rPr>
          <w:rStyle w:val="None"/>
          <w:rFonts w:ascii="Bookman Old Style" w:hAnsi="Bookman Old Style"/>
          <w:b/>
          <w:bCs/>
          <w:sz w:val="24"/>
          <w:szCs w:val="24"/>
          <w:u w:color="0000FF"/>
          <w:shd w:val="clear" w:color="auto" w:fill="FFE061"/>
        </w:rPr>
        <w:t>]</w:t>
      </w:r>
      <w:r w:rsidRPr="00DD4DC6">
        <w:rPr>
          <w:rStyle w:val="None"/>
          <w:rFonts w:ascii="Bookman Old Style" w:hAnsi="Bookman Old Style"/>
          <w:sz w:val="24"/>
          <w:szCs w:val="24"/>
          <w:u w:color="0000FF"/>
        </w:rPr>
        <w:t>, hereafter referred to as the</w:t>
      </w:r>
      <w:r w:rsidRPr="00DD4DC6">
        <w:rPr>
          <w:rStyle w:val="None"/>
          <w:rFonts w:ascii="Bookman Old Style" w:hAnsi="Bookman Old Style"/>
          <w:b/>
          <w:bCs/>
          <w:sz w:val="24"/>
          <w:szCs w:val="24"/>
          <w:u w:color="0000FF"/>
        </w:rPr>
        <w:t xml:space="preserve"> </w:t>
      </w:r>
      <w:r w:rsidRPr="00DD4DC6">
        <w:rPr>
          <w:rStyle w:val="None"/>
          <w:rFonts w:ascii="Bookman Old Style" w:hAnsi="Bookman Old Style"/>
          <w:b/>
          <w:bCs/>
          <w:sz w:val="24"/>
          <w:szCs w:val="24"/>
          <w:u w:color="0000FF"/>
          <w:shd w:val="clear" w:color="auto" w:fill="FFE061"/>
        </w:rPr>
        <w:t>[Interior Designer]</w:t>
      </w:r>
      <w:r w:rsidRPr="00DD4DC6">
        <w:rPr>
          <w:rStyle w:val="None"/>
          <w:rFonts w:ascii="Bookman Old Style" w:hAnsi="Bookman Old Style"/>
          <w:sz w:val="24"/>
          <w:szCs w:val="24"/>
          <w:u w:color="0000FF"/>
        </w:rPr>
        <w:t xml:space="preserve">, with its registered office at </w:t>
      </w:r>
      <w:r w:rsidRPr="00DD4DC6">
        <w:rPr>
          <w:rStyle w:val="None"/>
          <w:rFonts w:ascii="Bookman Old Style" w:hAnsi="Bookman Old Style"/>
          <w:sz w:val="24"/>
          <w:szCs w:val="24"/>
          <w:u w:color="0000FF"/>
          <w:shd w:val="clear" w:color="auto" w:fill="FFE061"/>
        </w:rPr>
        <w:t>[</w:t>
      </w:r>
      <w:r w:rsidR="003A68F6">
        <w:rPr>
          <w:rStyle w:val="None"/>
          <w:rFonts w:ascii="Bookman Old Style" w:hAnsi="Bookman Old Style"/>
          <w:sz w:val="24"/>
          <w:szCs w:val="24"/>
          <w:u w:color="0000FF"/>
          <w:shd w:val="clear" w:color="auto" w:fill="FFE061"/>
        </w:rPr>
        <w:t>__________________________________________________</w:t>
      </w:r>
      <w:r w:rsidRPr="00DD4DC6">
        <w:rPr>
          <w:rStyle w:val="None"/>
          <w:rFonts w:ascii="Bookman Old Style" w:hAnsi="Bookman Old Style"/>
          <w:sz w:val="24"/>
          <w:szCs w:val="24"/>
          <w:u w:color="0000FF"/>
          <w:shd w:val="clear" w:color="auto" w:fill="FFE061"/>
        </w:rPr>
        <w:t>]</w:t>
      </w:r>
      <w:r w:rsidRPr="00DD4DC6">
        <w:rPr>
          <w:rStyle w:val="None"/>
          <w:rFonts w:ascii="Bookman Old Style" w:hAnsi="Bookman Old Style"/>
          <w:sz w:val="24"/>
          <w:szCs w:val="24"/>
          <w:u w:color="0000FF"/>
        </w:rPr>
        <w:t xml:space="preserve">. </w:t>
      </w: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Style w:val="None"/>
          <w:rFonts w:ascii="Bookman Old Style" w:eastAsia="Calibri" w:hAnsi="Bookman Old Style" w:cs="Calibri"/>
          <w:sz w:val="24"/>
          <w:szCs w:val="24"/>
        </w:rPr>
      </w:pPr>
      <w:r w:rsidRPr="00DD4DC6">
        <w:rPr>
          <w:rStyle w:val="None"/>
          <w:rFonts w:ascii="Bookman Old Style" w:hAnsi="Bookman Old Style"/>
          <w:sz w:val="24"/>
          <w:szCs w:val="24"/>
        </w:rPr>
        <w:t xml:space="preserve">The Owner and </w:t>
      </w:r>
      <w:r w:rsidRPr="00DD4DC6">
        <w:rPr>
          <w:rStyle w:val="None"/>
          <w:rFonts w:ascii="Bookman Old Style" w:hAnsi="Bookman Old Style"/>
          <w:sz w:val="24"/>
          <w:szCs w:val="24"/>
          <w:u w:color="0000FF"/>
          <w:lang w:val="it-IT"/>
        </w:rPr>
        <w:t>Furniture Vendor</w:t>
      </w:r>
      <w:r w:rsidRPr="00DD4DC6">
        <w:rPr>
          <w:rStyle w:val="None"/>
          <w:rFonts w:ascii="Bookman Old Style" w:hAnsi="Bookman Old Style"/>
          <w:sz w:val="24"/>
          <w:szCs w:val="24"/>
        </w:rPr>
        <w:t xml:space="preserve"> agree as follows:</w:t>
      </w:r>
      <w:bookmarkEnd w:id="1"/>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2" w:name="_qhbengn81"/>
      <w:r w:rsidRPr="00DD4DC6">
        <w:rPr>
          <w:rStyle w:val="None"/>
          <w:rFonts w:ascii="Bookman Old Style" w:hAnsi="Bookman Old Style"/>
          <w:color w:val="000000"/>
          <w:sz w:val="24"/>
          <w:szCs w:val="24"/>
          <w:u w:color="000000"/>
        </w:rPr>
        <w:t>ARTICLE 1. AGREEMENT DOCUMENTS</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The documents legally binding the Owner and Furniture Vendor, referred to herein as the Contract Documents, are these Articles of Agreement and the rest of the documents hereof:</w:t>
      </w:r>
    </w:p>
    <w:p w:rsidR="00DD4DC6" w:rsidRPr="00DD4DC6" w:rsidRDefault="00DD4DC6" w:rsidP="00DD4DC6">
      <w:pPr>
        <w:pStyle w:val="Body"/>
        <w:jc w:val="both"/>
        <w:rPr>
          <w:rFonts w:ascii="Bookman Old Style" w:eastAsia="Calibri" w:hAnsi="Bookman Old Style" w:cs="Calibri"/>
          <w:sz w:val="24"/>
          <w:szCs w:val="24"/>
          <w:u w:color="274E13"/>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274E13"/>
        </w:rPr>
        <w:t xml:space="preserve"> </w:t>
      </w:r>
      <w:r w:rsidRPr="00DD4DC6">
        <w:rPr>
          <w:rStyle w:val="None"/>
          <w:rFonts w:ascii="Bookman Old Style" w:hAnsi="Bookman Old Style"/>
          <w:sz w:val="24"/>
          <w:szCs w:val="24"/>
          <w:u w:color="274E13"/>
        </w:rPr>
        <w:tab/>
      </w:r>
      <w:r w:rsidRPr="00DD4DC6">
        <w:rPr>
          <w:rStyle w:val="None"/>
          <w:rFonts w:ascii="Bookman Old Style" w:hAnsi="Bookman Old Style"/>
          <w:sz w:val="24"/>
          <w:szCs w:val="24"/>
          <w:u w:color="0000FF"/>
        </w:rPr>
        <w:t>1.1. Request for Proposal for Furniture and Fixtures;</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eastAsia="Calibri" w:hAnsi="Bookman Old Style" w:cs="Calibri"/>
          <w:sz w:val="24"/>
          <w:szCs w:val="24"/>
          <w:u w:color="0000FF"/>
        </w:rPr>
        <w:tab/>
        <w:t>1.2. Furniture and Fixture Proposal;</w:t>
      </w:r>
    </w:p>
    <w:p w:rsidR="00DD4DC6" w:rsidRPr="00DD4DC6" w:rsidRDefault="00DD4DC6" w:rsidP="00DD4DC6">
      <w:pPr>
        <w:pStyle w:val="Body"/>
        <w:ind w:firstLine="720"/>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1.3. Furniture and Fixture Supply Contract;</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 </w:t>
      </w:r>
      <w:r w:rsidRPr="00DD4DC6">
        <w:rPr>
          <w:rStyle w:val="None"/>
          <w:rFonts w:ascii="Bookman Old Style" w:hAnsi="Bookman Old Style"/>
          <w:sz w:val="24"/>
          <w:szCs w:val="24"/>
          <w:u w:color="0000FF"/>
        </w:rPr>
        <w:tab/>
        <w:t>1.4. Consultation Service Agreement of the Interior Designer;</w:t>
      </w:r>
    </w:p>
    <w:p w:rsidR="00DD4DC6" w:rsidRPr="00DD4DC6" w:rsidRDefault="00DD4DC6" w:rsidP="00DD4DC6">
      <w:pPr>
        <w:pStyle w:val="Body"/>
        <w:ind w:firstLine="720"/>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lastRenderedPageBreak/>
        <w:t>1.5. Approved list of Furniture and Fixtures;</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eastAsia="Calibri" w:hAnsi="Bookman Old Style" w:cs="Calibri"/>
          <w:sz w:val="24"/>
          <w:szCs w:val="24"/>
          <w:u w:color="0000FF"/>
        </w:rPr>
        <w:tab/>
        <w:t>1.6. Purchase Order;</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eastAsia="Calibri" w:hAnsi="Bookman Old Style" w:cs="Calibri"/>
          <w:sz w:val="24"/>
          <w:szCs w:val="24"/>
          <w:u w:color="0000FF"/>
        </w:rPr>
        <w:tab/>
        <w:t>1.7. Sales Invoice;</w:t>
      </w:r>
    </w:p>
    <w:p w:rsidR="00DD4DC6" w:rsidRPr="00DD4DC6" w:rsidRDefault="00DD4DC6" w:rsidP="00DD4DC6">
      <w:pPr>
        <w:pStyle w:val="Body"/>
        <w:ind w:left="720"/>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1.8. Change Orders, if applicable; and</w:t>
      </w:r>
    </w:p>
    <w:p w:rsidR="00DD4DC6" w:rsidRPr="00DD4DC6" w:rsidRDefault="00DD4DC6" w:rsidP="00DD4DC6">
      <w:pPr>
        <w:pStyle w:val="Body"/>
        <w:ind w:left="720"/>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1.9. Design Modifications, if applicable.</w:t>
      </w:r>
      <w:bookmarkEnd w:id="2"/>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3" w:name="_iy55mow9uu"/>
      <w:r w:rsidRPr="00DD4DC6">
        <w:rPr>
          <w:rStyle w:val="None"/>
          <w:rFonts w:ascii="Bookman Old Style" w:hAnsi="Bookman Old Style"/>
          <w:color w:val="000000"/>
          <w:sz w:val="24"/>
          <w:szCs w:val="24"/>
          <w:u w:color="000000"/>
        </w:rPr>
        <w:t>ARTICLE 2. WORK</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2.1. The Owner employs the Furniture Vendor for a period of five (5) years to supply furniture and fixtures on present and future construction projects relating to medical and health care facilities. Upon signing this agreement, the Furniture Vendor agrees to supply only the requested and approved list of furniture and fixtures within the execution of work.</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2.2. The Furniture Vendor must adhere to the terms and conditions stated in the Agreement Documents stated in Article 1, hereof.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2.3. The Furniture Vendor will complete all work necessary on the 29th of March 2020, as specified in the Furniture Supply Agreement.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2.4. The Furniture Vendor will only supply the furniture and fixtures stated in the purchase order and sales invoice within the time allotted as specified by the Owner and shall collect all payment necessary as indicated in the sales invoice. The Furniture Vendor shall provide the Owner with a receipt stating the total amount of payment given to the Furniture Vendor. </w:t>
      </w:r>
      <w:bookmarkEnd w:id="3"/>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4" w:name="_c48vtrsng82q"/>
      <w:r w:rsidRPr="00DD4DC6">
        <w:rPr>
          <w:rStyle w:val="None"/>
          <w:rFonts w:ascii="Bookman Old Style" w:hAnsi="Bookman Old Style"/>
          <w:color w:val="000000"/>
          <w:sz w:val="24"/>
          <w:szCs w:val="24"/>
          <w:u w:color="000000"/>
        </w:rPr>
        <w:t>ARTICLE 3. DATE OF COMMENCEMENT AND COMPLETION</w:t>
      </w:r>
    </w:p>
    <w:p w:rsidR="00DD4DC6" w:rsidRPr="00DD4DC6" w:rsidRDefault="00DD4DC6" w:rsidP="00DD4DC6">
      <w:pPr>
        <w:pStyle w:val="Body"/>
        <w:jc w:val="both"/>
        <w:rPr>
          <w:rStyle w:val="None"/>
          <w:rFonts w:ascii="Bookman Old Style" w:eastAsia="Calibri" w:hAnsi="Bookman Old Style" w:cs="Calibri"/>
          <w:sz w:val="24"/>
          <w:szCs w:val="24"/>
          <w:u w:color="274E13"/>
        </w:rPr>
      </w:pPr>
      <w:r w:rsidRPr="00DD4DC6">
        <w:rPr>
          <w:rStyle w:val="None"/>
          <w:rFonts w:ascii="Bookman Old Style" w:hAnsi="Bookman Old Style"/>
          <w:sz w:val="24"/>
          <w:szCs w:val="24"/>
          <w:u w:color="0000FF"/>
        </w:rPr>
        <w:t xml:space="preserve">The Furniture Vendor must commence with the work stated under this Agreement within the effective date of </w:t>
      </w:r>
      <w:r w:rsidR="003A68F6" w:rsidRPr="003A68F6">
        <w:rPr>
          <w:rStyle w:val="None"/>
          <w:rFonts w:ascii="Bookman Old Style" w:hAnsi="Bookman Old Style"/>
          <w:sz w:val="24"/>
          <w:szCs w:val="24"/>
          <w:highlight w:val="yellow"/>
          <w:u w:color="0000FF"/>
        </w:rPr>
        <w:t>(Start Date)</w:t>
      </w:r>
      <w:r w:rsidRPr="00DD4DC6">
        <w:rPr>
          <w:rStyle w:val="None"/>
          <w:rFonts w:ascii="Bookman Old Style" w:hAnsi="Bookman Old Style"/>
          <w:sz w:val="24"/>
          <w:szCs w:val="24"/>
          <w:u w:color="0000FF"/>
        </w:rPr>
        <w:t xml:space="preserve">, upon the issuance of the purchase order by the Owner and completed by </w:t>
      </w:r>
      <w:r w:rsidR="003A68F6" w:rsidRPr="003A68F6">
        <w:rPr>
          <w:rStyle w:val="None"/>
          <w:rFonts w:ascii="Bookman Old Style" w:hAnsi="Bookman Old Style"/>
          <w:sz w:val="24"/>
          <w:szCs w:val="24"/>
          <w:highlight w:val="yellow"/>
          <w:u w:color="0000FF"/>
        </w:rPr>
        <w:t>(End Date)</w:t>
      </w:r>
      <w:r w:rsidRPr="00DD4DC6">
        <w:rPr>
          <w:rStyle w:val="None"/>
          <w:rFonts w:ascii="Bookman Old Style" w:hAnsi="Bookman Old Style"/>
          <w:sz w:val="24"/>
          <w:szCs w:val="24"/>
          <w:u w:color="0000FF"/>
        </w:rPr>
        <w:t xml:space="preserve">. </w:t>
      </w:r>
      <w:bookmarkEnd w:id="4"/>
    </w:p>
    <w:p w:rsidR="00DD4DC6" w:rsidRPr="00DD4DC6" w:rsidRDefault="00DD4DC6" w:rsidP="00DD4DC6">
      <w:pPr>
        <w:pStyle w:val="Heading"/>
        <w:shd w:val="clear" w:color="auto" w:fill="FFFFFF"/>
        <w:jc w:val="both"/>
        <w:rPr>
          <w:rFonts w:ascii="Bookman Old Style" w:hAnsi="Bookman Old Style"/>
          <w:color w:val="000000"/>
          <w:sz w:val="24"/>
          <w:szCs w:val="24"/>
        </w:rPr>
      </w:pPr>
      <w:bookmarkStart w:id="5" w:name="_t46x8ozh20xd"/>
      <w:r w:rsidRPr="00DD4DC6">
        <w:rPr>
          <w:rStyle w:val="None"/>
          <w:rFonts w:ascii="Bookman Old Style" w:hAnsi="Bookman Old Style"/>
          <w:color w:val="000000"/>
          <w:sz w:val="24"/>
          <w:szCs w:val="24"/>
          <w:u w:color="000000"/>
          <w:lang w:val="es-ES_tradnl"/>
        </w:rPr>
        <w:t>ARTICLE 4. LOCATION</w:t>
      </w:r>
      <w:r w:rsidRPr="00DD4DC6">
        <w:rPr>
          <w:rFonts w:ascii="Bookman Old Style" w:hAnsi="Bookman Old Style"/>
          <w:color w:val="000000"/>
          <w:sz w:val="24"/>
          <w:szCs w:val="24"/>
        </w:rPr>
        <w:t xml:space="preserve"> </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Completion of all work will be executed at the intended location of the project at </w:t>
      </w:r>
      <w:r w:rsidR="003A68F6">
        <w:rPr>
          <w:rStyle w:val="None"/>
          <w:rFonts w:ascii="Bookman Old Style" w:hAnsi="Bookman Old Style"/>
          <w:sz w:val="24"/>
          <w:szCs w:val="24"/>
          <w:u w:color="0000FF"/>
        </w:rPr>
        <w:t>______________________________________________</w:t>
      </w:r>
      <w:r w:rsidRPr="00DD4DC6">
        <w:rPr>
          <w:rStyle w:val="None"/>
          <w:rFonts w:ascii="Bookman Old Style" w:hAnsi="Bookman Old Style"/>
          <w:sz w:val="24"/>
          <w:szCs w:val="24"/>
          <w:u w:color="0000FF"/>
        </w:rPr>
        <w:t xml:space="preserve">, or as specified by the Owner. </w:t>
      </w:r>
      <w:bookmarkEnd w:id="5"/>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6" w:name="_kl2ii24wjqc1"/>
      <w:r w:rsidRPr="00DD4DC6">
        <w:rPr>
          <w:rStyle w:val="None"/>
          <w:rFonts w:ascii="Bookman Old Style" w:hAnsi="Bookman Old Style"/>
          <w:color w:val="000000"/>
          <w:sz w:val="24"/>
          <w:szCs w:val="24"/>
          <w:u w:color="000000"/>
        </w:rPr>
        <w:lastRenderedPageBreak/>
        <w:t>ARTICLE 5. MATERIALS</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5.1. All furniture, fixtures, and materials ordered will be provided solely by the Furniture Vendor. All materials and supplies must be new and in good condition as a requirement for this Agreement.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5.2. The Furniture Vendor shall not use nor forward any materials and supplies ordered by the Owner to other clients unless otherwise stated; the Furniture Vendor has the right to ship canceled orders to other clients.</w:t>
      </w:r>
      <w:bookmarkEnd w:id="6"/>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7" w:name="_kn7sye7ei7lz"/>
      <w:r w:rsidRPr="00DD4DC6">
        <w:rPr>
          <w:rStyle w:val="None"/>
          <w:rFonts w:ascii="Bookman Old Style" w:hAnsi="Bookman Old Style"/>
          <w:color w:val="000000"/>
          <w:sz w:val="24"/>
          <w:szCs w:val="24"/>
          <w:u w:color="000000"/>
        </w:rPr>
        <w:t>ARTICLE 6. PAYMENTS</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The payment amount will remain constant upon the purchase of materials, wherein the Owner will pay the Furniture Vendor the total amount of </w:t>
      </w:r>
      <w:r w:rsidR="003A68F6">
        <w:rPr>
          <w:rStyle w:val="None"/>
          <w:rFonts w:ascii="Bookman Old Style" w:hAnsi="Bookman Old Style"/>
          <w:sz w:val="24"/>
          <w:szCs w:val="24"/>
          <w:u w:color="0000FF"/>
        </w:rPr>
        <w:t>_________</w:t>
      </w:r>
      <w:r w:rsidRPr="00DD4DC6">
        <w:rPr>
          <w:rStyle w:val="None"/>
          <w:rFonts w:ascii="Bookman Old Style" w:hAnsi="Bookman Old Style"/>
          <w:sz w:val="24"/>
          <w:szCs w:val="24"/>
          <w:u w:color="0000FF"/>
        </w:rPr>
        <w:t xml:space="preserve"> for the materials delivered, as stated in Article 1 of this Agreement. </w:t>
      </w:r>
    </w:p>
    <w:p w:rsidR="00DD4DC6" w:rsidRPr="00DD4DC6" w:rsidRDefault="00DD4DC6" w:rsidP="00DD4DC6">
      <w:pPr>
        <w:pStyle w:val="Body"/>
        <w:shd w:val="clear" w:color="auto" w:fill="FFFFFF"/>
        <w:jc w:val="both"/>
        <w:rPr>
          <w:rFonts w:ascii="Bookman Old Style" w:eastAsia="Calibri" w:hAnsi="Bookman Old Style" w:cs="Calibri"/>
          <w:sz w:val="24"/>
          <w:szCs w:val="24"/>
          <w:u w:color="0000FF"/>
        </w:rPr>
      </w:pPr>
    </w:p>
    <w:p w:rsidR="00DD4DC6" w:rsidRPr="00DD4DC6" w:rsidRDefault="00DD4DC6" w:rsidP="00DD4DC6">
      <w:pPr>
        <w:pStyle w:val="Body"/>
        <w:shd w:val="clear" w:color="auto" w:fill="FFFFFF"/>
        <w:jc w:val="both"/>
        <w:rPr>
          <w:rStyle w:val="None"/>
          <w:rFonts w:ascii="Bookman Old Style" w:eastAsia="Calibri" w:hAnsi="Bookman Old Style" w:cs="Calibri"/>
          <w:b/>
          <w:bCs/>
          <w:sz w:val="24"/>
          <w:szCs w:val="24"/>
        </w:rPr>
      </w:pPr>
      <w:r w:rsidRPr="00DD4DC6">
        <w:rPr>
          <w:rStyle w:val="None"/>
          <w:rFonts w:ascii="Bookman Old Style" w:hAnsi="Bookman Old Style"/>
          <w:b/>
          <w:bCs/>
          <w:sz w:val="24"/>
          <w:szCs w:val="24"/>
        </w:rPr>
        <w:t>6.1 Progress Payments</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6.1.1. The Owner agrees to pay the initial amount of </w:t>
      </w:r>
      <w:r w:rsidR="003A68F6">
        <w:rPr>
          <w:rStyle w:val="None"/>
          <w:rFonts w:ascii="Bookman Old Style" w:hAnsi="Bookman Old Style"/>
          <w:sz w:val="24"/>
          <w:szCs w:val="24"/>
          <w:u w:color="0000FF"/>
        </w:rPr>
        <w:t>______________</w:t>
      </w:r>
      <w:r w:rsidRPr="00DD4DC6">
        <w:rPr>
          <w:rStyle w:val="None"/>
          <w:rFonts w:ascii="Bookman Old Style" w:hAnsi="Bookman Old Style"/>
          <w:sz w:val="24"/>
          <w:szCs w:val="24"/>
          <w:u w:color="0000FF"/>
        </w:rPr>
        <w:t xml:space="preserve"> to the Furniture Vendor upon receiving the initial estimate of the materials via check or bank transfer.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6.1.2. Upon confirmation of the purchase order and the issuance of the initial estimate of materials ordered, the Furniture Vendor will receive the </w:t>
      </w:r>
      <w:proofErr w:type="spellStart"/>
      <w:r w:rsidRPr="00DD4DC6">
        <w:rPr>
          <w:rStyle w:val="None"/>
          <w:rFonts w:ascii="Bookman Old Style" w:hAnsi="Bookman Old Style"/>
          <w:sz w:val="24"/>
          <w:szCs w:val="24"/>
          <w:u w:color="0000FF"/>
        </w:rPr>
        <w:t>downpayment</w:t>
      </w:r>
      <w:proofErr w:type="spellEnd"/>
      <w:r w:rsidRPr="00DD4DC6">
        <w:rPr>
          <w:rStyle w:val="None"/>
          <w:rFonts w:ascii="Bookman Old Style" w:hAnsi="Bookman Old Style"/>
          <w:sz w:val="24"/>
          <w:szCs w:val="24"/>
          <w:u w:color="0000FF"/>
        </w:rPr>
        <w:t xml:space="preserve"> intended for the order, seven (7) to fourteen (14) working days after the payment.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6.3. The initial payment shall equal 25% of the total cost due to the Furniture Vendor, remitted within two (2) working days after the order.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6.4. Any orders forwarded to the Furniture Vendor with late payment and no payment within the indicated payment period will be automatically forfeited. </w:t>
      </w:r>
    </w:p>
    <w:p w:rsidR="00DD4DC6" w:rsidRPr="00DD4DC6" w:rsidRDefault="00DD4DC6" w:rsidP="00DD4DC6">
      <w:pPr>
        <w:pStyle w:val="Body"/>
        <w:jc w:val="both"/>
        <w:rPr>
          <w:rFonts w:ascii="Bookman Old Style" w:eastAsia="Calibri" w:hAnsi="Bookman Old Style" w:cs="Calibri"/>
          <w:sz w:val="24"/>
          <w:szCs w:val="24"/>
          <w:u w:color="274E13"/>
        </w:rPr>
      </w:pPr>
    </w:p>
    <w:p w:rsidR="00DD4DC6" w:rsidRPr="00DD4DC6" w:rsidRDefault="00DD4DC6" w:rsidP="00DD4DC6">
      <w:pPr>
        <w:pStyle w:val="Body"/>
        <w:shd w:val="clear" w:color="auto" w:fill="FFFFFF"/>
        <w:jc w:val="both"/>
        <w:rPr>
          <w:rStyle w:val="None"/>
          <w:rFonts w:ascii="Bookman Old Style" w:eastAsia="Calibri" w:hAnsi="Bookman Old Style" w:cs="Calibri"/>
          <w:b/>
          <w:bCs/>
          <w:sz w:val="24"/>
          <w:szCs w:val="24"/>
        </w:rPr>
      </w:pPr>
      <w:r w:rsidRPr="00DD4DC6">
        <w:rPr>
          <w:rStyle w:val="None"/>
          <w:rFonts w:ascii="Bookman Old Style" w:hAnsi="Bookman Old Style"/>
          <w:b/>
          <w:bCs/>
          <w:sz w:val="24"/>
          <w:szCs w:val="24"/>
        </w:rPr>
        <w:t>6.2 Final Payment</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6.2.1. Upon the completion of work and the issuance of the sales invoice by the Furniture Vendor to the Owner, the final payment shall be forwarded by the Owner at least seven (7) working days after the materials are delivered completely.</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6.2.2. The Owner must remit the entire payment fully due to the Furniture Vendor upon the issuance of a sales invoice.</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lastRenderedPageBreak/>
        <w:t>6.2.3. The Furniture Vendor is entitled to receive a 5% interest in the total payment due upon final payment delays done by the Owner.</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6.2.3. The Furniture Vendor will provide a receipt to the Owner upon receiving the payment due.</w:t>
      </w:r>
    </w:p>
    <w:p w:rsidR="00DD4DC6" w:rsidRPr="00DD4DC6" w:rsidRDefault="00DD4DC6" w:rsidP="00DD4DC6">
      <w:pPr>
        <w:pStyle w:val="Body"/>
        <w:jc w:val="both"/>
        <w:rPr>
          <w:rFonts w:ascii="Bookman Old Style" w:eastAsia="Calibri" w:hAnsi="Bookman Old Style" w:cs="Calibri"/>
          <w:sz w:val="24"/>
          <w:szCs w:val="24"/>
          <w:u w:color="274E13"/>
        </w:rPr>
      </w:pPr>
    </w:p>
    <w:p w:rsidR="00DD4DC6" w:rsidRPr="00DD4DC6" w:rsidRDefault="00DD4DC6" w:rsidP="00DD4DC6">
      <w:pPr>
        <w:pStyle w:val="Body"/>
        <w:shd w:val="clear" w:color="auto" w:fill="FFFFFF"/>
        <w:jc w:val="both"/>
        <w:rPr>
          <w:rStyle w:val="None"/>
          <w:rFonts w:ascii="Bookman Old Style" w:eastAsia="Calibri" w:hAnsi="Bookman Old Style" w:cs="Calibri"/>
          <w:b/>
          <w:bCs/>
          <w:sz w:val="24"/>
          <w:szCs w:val="24"/>
        </w:rPr>
      </w:pPr>
      <w:r w:rsidRPr="00DD4DC6">
        <w:rPr>
          <w:rStyle w:val="None"/>
          <w:rFonts w:ascii="Bookman Old Style" w:hAnsi="Bookman Old Style"/>
          <w:b/>
          <w:bCs/>
          <w:sz w:val="24"/>
          <w:szCs w:val="24"/>
        </w:rPr>
        <w:t>6.3. Payment in the Event of Termination</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In the event of terminating the Agreement, the Furniture Vendor is entitled to receive any amount that is lawfully due and payable within the 14-day allotted termination payment period. </w:t>
      </w:r>
      <w:bookmarkEnd w:id="7"/>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8" w:name="_d8kyw9kk3kef"/>
      <w:r w:rsidRPr="00DD4DC6">
        <w:rPr>
          <w:rStyle w:val="None"/>
          <w:rFonts w:ascii="Bookman Old Style" w:hAnsi="Bookman Old Style"/>
          <w:color w:val="000000"/>
          <w:sz w:val="24"/>
          <w:szCs w:val="24"/>
          <w:u w:color="000000"/>
          <w:lang w:val="de-DE"/>
        </w:rPr>
        <w:t>ARTICLE 7. OWNER</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7.1 The Owner will secure all the requirements necessary to commence the delivery of materials.</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7.2.  The Owner will provide all the payment necessary to the Furniture Vendor for the completion of the Agreement.</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7.3 The Owner will personally check and assess the materials delivered by the Furniture Vendor upon arrival and mandate any appropriate changes necessary.</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7.4. The Owner will coordinate with the Furniture Vendor and the Interior Designer in completing the project.</w:t>
      </w:r>
      <w:bookmarkEnd w:id="8"/>
    </w:p>
    <w:p w:rsidR="00DD4DC6" w:rsidRPr="00DD4DC6" w:rsidRDefault="00DD4DC6" w:rsidP="00DD4DC6">
      <w:pPr>
        <w:pStyle w:val="Heading"/>
        <w:shd w:val="clear" w:color="auto" w:fill="FFFFFF"/>
        <w:jc w:val="both"/>
        <w:rPr>
          <w:rFonts w:ascii="Bookman Old Style" w:hAnsi="Bookman Old Style"/>
          <w:color w:val="000000"/>
          <w:sz w:val="24"/>
          <w:szCs w:val="24"/>
        </w:rPr>
      </w:pPr>
      <w:bookmarkStart w:id="9" w:name="_o6tee4mvt9e4"/>
      <w:r w:rsidRPr="00DD4DC6">
        <w:rPr>
          <w:rStyle w:val="None"/>
          <w:rFonts w:ascii="Bookman Old Style" w:hAnsi="Bookman Old Style"/>
          <w:color w:val="000000"/>
          <w:sz w:val="24"/>
          <w:szCs w:val="24"/>
          <w:u w:color="000000"/>
        </w:rPr>
        <w:t xml:space="preserve">ARTICLE 8. </w:t>
      </w:r>
      <w:r w:rsidRPr="00DD4DC6">
        <w:rPr>
          <w:rFonts w:ascii="Bookman Old Style" w:hAnsi="Bookman Old Style"/>
          <w:color w:val="000000"/>
          <w:sz w:val="24"/>
          <w:szCs w:val="24"/>
          <w:lang w:val="es-ES_tradnl"/>
        </w:rPr>
        <w:t>FURNITURE VENDOR</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8.1. The Furniture Vendor will duly perform the work stated in this Agreement.</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8.2. The Furniture Vendor will be responsible for delivering the furniture and fixtures ordered by the Owner, as stated in the purchase order.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8.3. The Furniture Vendor will secure all the documents and materials necessary for the completion of furniture and fixture delivery.</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8.4. The Furniture Vendor must abide by the laws in performing the work, as stated in this Agreement.</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8.5. The Furniture Vendor will coordinate with the Owner in completing the Agreement. </w:t>
      </w:r>
      <w:bookmarkEnd w:id="9"/>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10" w:name="_qgh687yp0gq8"/>
      <w:r w:rsidRPr="00DD4DC6">
        <w:rPr>
          <w:rStyle w:val="None"/>
          <w:rFonts w:ascii="Bookman Old Style" w:hAnsi="Bookman Old Style"/>
          <w:color w:val="000000"/>
          <w:sz w:val="24"/>
          <w:szCs w:val="24"/>
          <w:u w:color="000000"/>
        </w:rPr>
        <w:lastRenderedPageBreak/>
        <w:t>ARTICLE 9. INTERIOR DESIGNER</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9.1. The Interior Designer will duly perform the work assigned and stated in this Agreement.</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9.2. The Interior Designer will secure a copy of the material list, and other documents and materials necessary to complete the project.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9.3. The Interior Designer will coordinate with the Owner and Subcontractors during the process of completing the Project.</w:t>
      </w:r>
      <w:bookmarkEnd w:id="10"/>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11" w:name="_o033ofstnmpa"/>
      <w:r w:rsidRPr="00DD4DC6">
        <w:rPr>
          <w:rStyle w:val="None"/>
          <w:rFonts w:ascii="Bookman Old Style" w:hAnsi="Bookman Old Style"/>
          <w:color w:val="000000"/>
          <w:sz w:val="24"/>
          <w:szCs w:val="24"/>
          <w:u w:color="000000"/>
          <w:lang w:val="de-DE"/>
        </w:rPr>
        <w:t>ARTICLE 10. SUBCONTRACTORS</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10.1. The Subcontractors, under a binding contract with the Interior Designer, will perform any work for the Project.</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10.2. The Subcontractors will duly perform the work as agreed with the Interior Designer.</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10.3 The Subcontractors will coordinate with the Interior Designer in the process of completing the Project.</w:t>
      </w:r>
      <w:bookmarkEnd w:id="11"/>
    </w:p>
    <w:p w:rsidR="00DD4DC6" w:rsidRPr="00DD4DC6" w:rsidRDefault="00DD4DC6" w:rsidP="00DD4DC6">
      <w:pPr>
        <w:pStyle w:val="Heading"/>
        <w:jc w:val="both"/>
        <w:rPr>
          <w:rStyle w:val="None"/>
          <w:rFonts w:ascii="Bookman Old Style" w:hAnsi="Bookman Old Style"/>
          <w:color w:val="000000"/>
          <w:sz w:val="24"/>
          <w:szCs w:val="24"/>
          <w:u w:color="000000"/>
        </w:rPr>
      </w:pPr>
      <w:bookmarkStart w:id="12" w:name="_wi717yqx0ykf"/>
      <w:r w:rsidRPr="00DD4DC6">
        <w:rPr>
          <w:rStyle w:val="None"/>
          <w:rFonts w:ascii="Bookman Old Style" w:hAnsi="Bookman Old Style"/>
          <w:color w:val="000000"/>
          <w:sz w:val="24"/>
          <w:szCs w:val="24"/>
          <w:u w:color="000000"/>
        </w:rPr>
        <w:t>ARTICLE 11. NATURE OF RELATIONSHIP</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The Owner and the Furniture Vendor acknowledges a commercial relationship hereunder. Upon signing this agreement, the Furniture Vendor gives the Owner full authority to mandate necessary purchases and changes of order, as long as requirements have complied.</w:t>
      </w:r>
      <w:bookmarkEnd w:id="12"/>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13" w:name="_sfr9bdsq2xzh"/>
      <w:r w:rsidRPr="00DD4DC6">
        <w:rPr>
          <w:rStyle w:val="None"/>
          <w:rFonts w:ascii="Bookman Old Style" w:hAnsi="Bookman Old Style"/>
          <w:color w:val="000000"/>
          <w:sz w:val="24"/>
          <w:szCs w:val="24"/>
          <w:u w:color="000000"/>
        </w:rPr>
        <w:t>ARTICLE 12. COMPLIANCE WITH LAWS</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In compliance with applicable local, state, and federal laws, the Furniture Vendor will secure all the documents, receipts, and permits necessary to proceed with the Agreement. </w:t>
      </w:r>
      <w:bookmarkEnd w:id="13"/>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14" w:name="_qpt45cxy1fao"/>
      <w:r w:rsidRPr="00DD4DC6">
        <w:rPr>
          <w:rStyle w:val="None"/>
          <w:rFonts w:ascii="Bookman Old Style" w:hAnsi="Bookman Old Style"/>
          <w:color w:val="000000"/>
          <w:sz w:val="24"/>
          <w:szCs w:val="24"/>
          <w:u w:color="000000"/>
        </w:rPr>
        <w:t>ARTICLE 13. MODIFICATIONS</w:t>
      </w:r>
    </w:p>
    <w:p w:rsidR="00DD4DC6" w:rsidRDefault="00DD4DC6" w:rsidP="00DD4DC6">
      <w:pPr>
        <w:pStyle w:val="Body"/>
        <w:jc w:val="both"/>
        <w:rPr>
          <w:rStyle w:val="None"/>
          <w:rFonts w:ascii="Bookman Old Style" w:hAnsi="Bookman Old Style"/>
          <w:sz w:val="24"/>
          <w:szCs w:val="24"/>
          <w:u w:color="0000FF"/>
        </w:rPr>
      </w:pPr>
      <w:r w:rsidRPr="00DD4DC6">
        <w:rPr>
          <w:rStyle w:val="None"/>
          <w:rFonts w:ascii="Bookman Old Style" w:hAnsi="Bookman Old Style"/>
          <w:sz w:val="24"/>
          <w:szCs w:val="24"/>
          <w:u w:color="0000FF"/>
        </w:rPr>
        <w:t xml:space="preserve">No modifications or amendments shall take effect on this Agreement without the consent and written authorization of all Parties hereto. </w:t>
      </w:r>
      <w:bookmarkEnd w:id="14"/>
    </w:p>
    <w:p w:rsidR="00C03045" w:rsidRDefault="00C03045" w:rsidP="00DD4DC6">
      <w:pPr>
        <w:pStyle w:val="Body"/>
        <w:jc w:val="both"/>
        <w:rPr>
          <w:rStyle w:val="None"/>
          <w:rFonts w:ascii="Bookman Old Style" w:eastAsia="Calibri" w:hAnsi="Bookman Old Style" w:cs="Calibri"/>
          <w:sz w:val="24"/>
          <w:szCs w:val="24"/>
          <w:u w:color="0000FF"/>
        </w:rPr>
      </w:pPr>
    </w:p>
    <w:p w:rsidR="00C03045" w:rsidRPr="00DD4DC6" w:rsidRDefault="00C03045" w:rsidP="00DD4DC6">
      <w:pPr>
        <w:pStyle w:val="Body"/>
        <w:jc w:val="both"/>
        <w:rPr>
          <w:rStyle w:val="None"/>
          <w:rFonts w:ascii="Bookman Old Style" w:eastAsia="Calibri" w:hAnsi="Bookman Old Style" w:cs="Calibri"/>
          <w:sz w:val="24"/>
          <w:szCs w:val="24"/>
          <w:u w:color="0000FF"/>
        </w:rPr>
      </w:pPr>
    </w:p>
    <w:p w:rsidR="00C03045" w:rsidRPr="00472495" w:rsidRDefault="00DD4DC6" w:rsidP="00C03045">
      <w:pPr>
        <w:jc w:val="both"/>
        <w:rPr>
          <w:rFonts w:ascii="Bookman Old Style" w:eastAsia="Calibri" w:hAnsi="Bookman Old Style" w:cstheme="majorHAnsi"/>
          <w:sz w:val="24"/>
          <w:szCs w:val="24"/>
        </w:rPr>
      </w:pPr>
      <w:bookmarkStart w:id="15" w:name="_dvduahl7ocgt"/>
      <w:r w:rsidRPr="00C03045">
        <w:rPr>
          <w:rStyle w:val="None"/>
          <w:rFonts w:ascii="Bookman Old Style" w:hAnsi="Bookman Old Style"/>
          <w:b/>
          <w:color w:val="000000"/>
          <w:sz w:val="24"/>
          <w:szCs w:val="24"/>
          <w:u w:color="000000"/>
          <w:lang w:val="en-US"/>
        </w:rPr>
        <w:lastRenderedPageBreak/>
        <w:t>ARTICLE 14.</w:t>
      </w:r>
      <w:r w:rsidRPr="00DD4DC6">
        <w:rPr>
          <w:rStyle w:val="None"/>
          <w:rFonts w:ascii="Bookman Old Style" w:hAnsi="Bookman Old Style"/>
          <w:color w:val="000000"/>
          <w:sz w:val="24"/>
          <w:szCs w:val="24"/>
          <w:u w:color="000000"/>
          <w:lang w:val="en-US"/>
        </w:rPr>
        <w:t xml:space="preserve"> </w:t>
      </w:r>
      <w:bookmarkEnd w:id="15"/>
      <w:r w:rsidR="00C03045" w:rsidRPr="00472495">
        <w:rPr>
          <w:rFonts w:ascii="Bookman Old Style" w:eastAsia="Calibri" w:hAnsi="Bookman Old Style" w:cstheme="majorHAnsi"/>
          <w:b/>
          <w:sz w:val="24"/>
          <w:szCs w:val="24"/>
        </w:rPr>
        <w:t xml:space="preserve">SETTLEMENT OF DISPUTES, GOVERNING LAW &amp; </w:t>
      </w:r>
      <w:r w:rsidR="00C03045" w:rsidRPr="00390C40">
        <w:rPr>
          <w:rFonts w:ascii="Bookman Old Style" w:eastAsia="Calibri" w:hAnsi="Bookman Old Style" w:cstheme="majorHAnsi"/>
          <w:b/>
          <w:sz w:val="24"/>
          <w:szCs w:val="24"/>
        </w:rPr>
        <w:t>ARBITRATION</w:t>
      </w:r>
    </w:p>
    <w:p w:rsidR="00C03045" w:rsidRPr="00726C76" w:rsidRDefault="00C03045" w:rsidP="00C03045">
      <w:pPr>
        <w:pStyle w:val="BodyText"/>
        <w:spacing w:line="276" w:lineRule="auto"/>
        <w:ind w:left="540" w:hanging="540"/>
        <w:rPr>
          <w:rFonts w:eastAsia="Calibri" w:cstheme="majorHAnsi"/>
          <w:b w:val="0"/>
          <w:bCs w:val="0"/>
          <w:lang w:val="en"/>
        </w:rPr>
      </w:pPr>
    </w:p>
    <w:p w:rsidR="00C03045" w:rsidRPr="00726C76" w:rsidRDefault="00C03045" w:rsidP="00C03045">
      <w:pPr>
        <w:pStyle w:val="ListParagraph"/>
        <w:numPr>
          <w:ilvl w:val="0"/>
          <w:numId w:val="1"/>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C03045" w:rsidRPr="00726C76" w:rsidRDefault="00C03045" w:rsidP="00C03045">
      <w:pPr>
        <w:pStyle w:val="ListParagraph"/>
        <w:ind w:left="1080"/>
        <w:jc w:val="both"/>
        <w:rPr>
          <w:rFonts w:ascii="Bookman Old Style" w:eastAsia="Calibri" w:hAnsi="Bookman Old Style" w:cstheme="majorHAnsi"/>
          <w:sz w:val="24"/>
          <w:szCs w:val="24"/>
        </w:rPr>
      </w:pPr>
    </w:p>
    <w:p w:rsidR="00C03045" w:rsidRPr="00726C76" w:rsidRDefault="00C03045" w:rsidP="00C03045">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C03045" w:rsidRPr="00726C76" w:rsidRDefault="00C03045" w:rsidP="00C03045">
      <w:pPr>
        <w:pStyle w:val="TableParagraph"/>
        <w:spacing w:before="22" w:line="276" w:lineRule="auto"/>
        <w:ind w:left="1080"/>
        <w:jc w:val="both"/>
        <w:rPr>
          <w:rFonts w:ascii="Bookman Old Style" w:eastAsia="Calibri" w:hAnsi="Bookman Old Style" w:cstheme="majorHAnsi"/>
          <w:sz w:val="24"/>
          <w:szCs w:val="24"/>
          <w:lang w:val="en"/>
        </w:rPr>
      </w:pPr>
    </w:p>
    <w:p w:rsidR="00C03045" w:rsidRPr="00726C76" w:rsidRDefault="00C03045" w:rsidP="00C03045">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C03045" w:rsidRPr="00726C76" w:rsidRDefault="00C03045" w:rsidP="00C03045">
      <w:pPr>
        <w:pStyle w:val="TableParagraph"/>
        <w:spacing w:before="22" w:line="276" w:lineRule="auto"/>
        <w:jc w:val="both"/>
        <w:rPr>
          <w:rFonts w:ascii="Bookman Old Style" w:eastAsia="Calibri" w:hAnsi="Bookman Old Style" w:cstheme="majorHAnsi"/>
          <w:sz w:val="24"/>
          <w:szCs w:val="24"/>
          <w:lang w:val="en"/>
        </w:rPr>
      </w:pPr>
      <w:bookmarkStart w:id="16" w:name="_GoBack"/>
      <w:bookmarkEnd w:id="16"/>
    </w:p>
    <w:p w:rsidR="00C03045" w:rsidRPr="00726C76" w:rsidRDefault="00C03045" w:rsidP="00C03045">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C03045" w:rsidRPr="00726C76" w:rsidRDefault="00C03045" w:rsidP="00C03045">
      <w:pPr>
        <w:pStyle w:val="TableParagraph"/>
        <w:spacing w:before="22" w:line="276" w:lineRule="auto"/>
        <w:jc w:val="both"/>
        <w:rPr>
          <w:rFonts w:ascii="Bookman Old Style" w:eastAsia="Calibri" w:hAnsi="Bookman Old Style" w:cstheme="majorHAnsi"/>
          <w:sz w:val="24"/>
          <w:szCs w:val="24"/>
          <w:lang w:val="en"/>
        </w:rPr>
      </w:pPr>
    </w:p>
    <w:p w:rsidR="00C03045" w:rsidRPr="00726C76" w:rsidRDefault="00C03045" w:rsidP="00C03045">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C03045" w:rsidRPr="00726C76" w:rsidRDefault="00C03045" w:rsidP="00C03045">
      <w:pPr>
        <w:pStyle w:val="TableParagraph"/>
        <w:spacing w:before="22" w:line="276" w:lineRule="auto"/>
        <w:jc w:val="both"/>
        <w:rPr>
          <w:rFonts w:ascii="Bookman Old Style" w:eastAsia="Calibri" w:hAnsi="Bookman Old Style" w:cstheme="majorHAnsi"/>
          <w:sz w:val="24"/>
          <w:szCs w:val="24"/>
          <w:lang w:val="en"/>
        </w:rPr>
      </w:pPr>
    </w:p>
    <w:p w:rsidR="00DD4DC6" w:rsidRPr="00C03045" w:rsidRDefault="00C03045" w:rsidP="00C03045">
      <w:pPr>
        <w:pStyle w:val="TableParagraph"/>
        <w:numPr>
          <w:ilvl w:val="0"/>
          <w:numId w:val="1"/>
        </w:numPr>
        <w:spacing w:before="22" w:line="276" w:lineRule="auto"/>
        <w:jc w:val="both"/>
        <w:rPr>
          <w:rStyle w:val="None"/>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bookmarkStart w:id="17" w:name="_uzzlws3e24eb"/>
      <w:r w:rsidRPr="00DD4DC6">
        <w:rPr>
          <w:rStyle w:val="None"/>
          <w:rFonts w:ascii="Bookman Old Style" w:hAnsi="Bookman Old Style"/>
          <w:color w:val="000000"/>
          <w:sz w:val="24"/>
          <w:szCs w:val="24"/>
          <w:u w:color="000000"/>
          <w:lang w:val="de-DE"/>
        </w:rPr>
        <w:t>ARTICLE 15. INSURANCE</w:t>
      </w:r>
    </w:p>
    <w:p w:rsidR="00DD4DC6" w:rsidRPr="00DD4DC6" w:rsidRDefault="00DD4DC6" w:rsidP="00DD4DC6">
      <w:pPr>
        <w:pStyle w:val="Body"/>
        <w:jc w:val="both"/>
        <w:rPr>
          <w:rStyle w:val="None"/>
          <w:rFonts w:ascii="Bookman Old Style" w:eastAsia="Calibri" w:hAnsi="Bookman Old Style" w:cs="Calibri"/>
          <w:sz w:val="24"/>
          <w:szCs w:val="24"/>
          <w:u w:color="0000FF"/>
          <w:shd w:val="clear" w:color="auto" w:fill="FFFFFF"/>
        </w:rPr>
      </w:pPr>
      <w:r w:rsidRPr="00DD4DC6">
        <w:rPr>
          <w:rStyle w:val="None"/>
          <w:rFonts w:ascii="Bookman Old Style" w:hAnsi="Bookman Old Style"/>
          <w:sz w:val="24"/>
          <w:szCs w:val="24"/>
          <w:u w:color="0000FF"/>
          <w:shd w:val="clear" w:color="auto" w:fill="FFFFFF"/>
        </w:rPr>
        <w:t>15.1. The Furniture Vendor, under suitable laws, must insure and indemnify the Owner from and against all claims and liabilities on any forms of injuries, accidents, loss, or damage that arises during the execution of work as stated in this Agreement.</w:t>
      </w:r>
    </w:p>
    <w:p w:rsidR="00DD4DC6" w:rsidRPr="00DD4DC6" w:rsidRDefault="00DD4DC6" w:rsidP="00DD4DC6">
      <w:pPr>
        <w:pStyle w:val="Body"/>
        <w:jc w:val="both"/>
        <w:rPr>
          <w:rFonts w:ascii="Bookman Old Style" w:eastAsia="Calibri" w:hAnsi="Bookman Old Style" w:cs="Calibri"/>
          <w:sz w:val="24"/>
          <w:szCs w:val="24"/>
          <w:u w:color="0000FF"/>
          <w:shd w:val="clear" w:color="auto" w:fill="FFFFFF"/>
        </w:rPr>
      </w:pPr>
    </w:p>
    <w:p w:rsidR="00DD4DC6" w:rsidRPr="00DD4DC6" w:rsidRDefault="00DD4DC6" w:rsidP="00DD4DC6">
      <w:pPr>
        <w:pStyle w:val="Body"/>
        <w:jc w:val="both"/>
        <w:rPr>
          <w:rStyle w:val="None"/>
          <w:rFonts w:ascii="Bookman Old Style" w:eastAsia="Calibri" w:hAnsi="Bookman Old Style" w:cs="Calibri"/>
          <w:sz w:val="24"/>
          <w:szCs w:val="24"/>
          <w:u w:color="0000FF"/>
          <w:shd w:val="clear" w:color="auto" w:fill="FFFFFF"/>
        </w:rPr>
      </w:pPr>
      <w:r w:rsidRPr="00DD4DC6">
        <w:rPr>
          <w:rStyle w:val="None"/>
          <w:rFonts w:ascii="Bookman Old Style" w:hAnsi="Bookman Old Style"/>
          <w:sz w:val="24"/>
          <w:szCs w:val="24"/>
          <w:u w:color="0000FF"/>
          <w:shd w:val="clear" w:color="auto" w:fill="FFFFFF"/>
        </w:rPr>
        <w:lastRenderedPageBreak/>
        <w:t xml:space="preserve">15.2. The Furniture Vendor shall, without limiting its obligations or liabilities to the Owner, shall cover a minimum insurance amount of </w:t>
      </w:r>
      <w:r w:rsidR="003A68F6">
        <w:rPr>
          <w:rStyle w:val="None"/>
          <w:rFonts w:ascii="Bookman Old Style" w:hAnsi="Bookman Old Style"/>
          <w:sz w:val="24"/>
          <w:szCs w:val="24"/>
          <w:u w:color="0000FF"/>
          <w:shd w:val="clear" w:color="auto" w:fill="FFFFFF"/>
        </w:rPr>
        <w:t>__________</w:t>
      </w:r>
      <w:r w:rsidRPr="00DD4DC6">
        <w:rPr>
          <w:rStyle w:val="None"/>
          <w:rFonts w:ascii="Bookman Old Style" w:hAnsi="Bookman Old Style"/>
          <w:sz w:val="24"/>
          <w:szCs w:val="24"/>
          <w:u w:color="0000FF"/>
          <w:shd w:val="clear" w:color="auto" w:fill="FFFFFF"/>
        </w:rPr>
        <w:t xml:space="preserve"> in the case of damages made within six months after the procurement of materials.</w:t>
      </w:r>
      <w:bookmarkEnd w:id="17"/>
    </w:p>
    <w:p w:rsidR="00DD4DC6" w:rsidRPr="00DD4DC6" w:rsidRDefault="00DD4DC6" w:rsidP="00DD4DC6">
      <w:pPr>
        <w:pStyle w:val="Heading"/>
        <w:shd w:val="clear" w:color="auto" w:fill="FFFFFF"/>
        <w:jc w:val="both"/>
        <w:rPr>
          <w:rStyle w:val="None"/>
          <w:rFonts w:ascii="Bookman Old Style" w:hAnsi="Bookman Old Style"/>
          <w:color w:val="000000"/>
          <w:sz w:val="24"/>
          <w:szCs w:val="24"/>
          <w:u w:color="000000"/>
        </w:rPr>
      </w:pPr>
      <w:r w:rsidRPr="00DD4DC6">
        <w:rPr>
          <w:rStyle w:val="None"/>
          <w:rFonts w:ascii="Bookman Old Style" w:hAnsi="Bookman Old Style"/>
          <w:color w:val="000000"/>
          <w:sz w:val="24"/>
          <w:szCs w:val="24"/>
          <w:u w:color="000000"/>
        </w:rPr>
        <w:t>ARTICLE 16. TERMINATION</w:t>
      </w: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16.1. The Owner has the right to terminate this Contract upon failure of the Furniture Vendor to deliver the ordered materials as stated herein by sending a notice of termination to the Furniture Vendor. Any additional expenses required for the completion of work will be owed to the Furniture Vendor.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 xml:space="preserve">16.2. In the case wherein the Owner decides to terminate this Contract, the Owner will abide by the payment terms stated in Article 6 of this Agreement. </w:t>
      </w:r>
    </w:p>
    <w:p w:rsidR="00DD4DC6" w:rsidRPr="00DD4DC6" w:rsidRDefault="00DD4DC6" w:rsidP="00DD4DC6">
      <w:pPr>
        <w:pStyle w:val="Body"/>
        <w:jc w:val="both"/>
        <w:rPr>
          <w:rFonts w:ascii="Bookman Old Style" w:eastAsia="Calibri" w:hAnsi="Bookman Old Style" w:cs="Calibri"/>
          <w:sz w:val="24"/>
          <w:szCs w:val="24"/>
          <w:u w:color="0000FF"/>
        </w:rPr>
      </w:pPr>
    </w:p>
    <w:p w:rsidR="00DD4DC6" w:rsidRPr="00DD4DC6" w:rsidRDefault="00DD4DC6" w:rsidP="00DD4DC6">
      <w:pPr>
        <w:pStyle w:val="Body"/>
        <w:jc w:val="both"/>
        <w:rPr>
          <w:rStyle w:val="None"/>
          <w:rFonts w:ascii="Bookman Old Style" w:eastAsia="Calibri" w:hAnsi="Bookman Old Style" w:cs="Calibri"/>
          <w:sz w:val="24"/>
          <w:szCs w:val="24"/>
          <w:u w:color="0000FF"/>
        </w:rPr>
      </w:pPr>
      <w:r w:rsidRPr="00DD4DC6">
        <w:rPr>
          <w:rStyle w:val="None"/>
          <w:rFonts w:ascii="Bookman Old Style" w:hAnsi="Bookman Old Style"/>
          <w:sz w:val="24"/>
          <w:szCs w:val="24"/>
          <w:u w:color="0000FF"/>
        </w:rPr>
        <w:t>16.3. Non-compliance or failure of the Furniture Vendor to execute the work stipulated on the Agreement equivalents to nonpayment of termination fees by the Owner.</w:t>
      </w: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Fonts w:ascii="Bookman Old Style" w:eastAsia="Calibri" w:hAnsi="Bookman Old Style" w:cs="Calibri"/>
          <w:sz w:val="24"/>
          <w:szCs w:val="24"/>
        </w:rPr>
      </w:pPr>
    </w:p>
    <w:p w:rsidR="00DD4DC6" w:rsidRPr="00DD4DC6" w:rsidRDefault="00DD4DC6" w:rsidP="00DD4DC6">
      <w:pPr>
        <w:pStyle w:val="Body"/>
        <w:shd w:val="clear" w:color="auto" w:fill="FFFFFF"/>
        <w:jc w:val="both"/>
        <w:rPr>
          <w:rStyle w:val="None"/>
          <w:rFonts w:ascii="Bookman Old Style" w:eastAsia="Calibri" w:hAnsi="Bookman Old Style" w:cs="Calibri"/>
          <w:sz w:val="24"/>
          <w:szCs w:val="24"/>
          <w:shd w:val="clear" w:color="auto" w:fill="FFFFFF"/>
        </w:rPr>
      </w:pPr>
      <w:r w:rsidRPr="00DD4DC6">
        <w:rPr>
          <w:rStyle w:val="None"/>
          <w:rFonts w:ascii="Bookman Old Style" w:hAnsi="Bookman Old Style"/>
          <w:sz w:val="24"/>
          <w:szCs w:val="24"/>
          <w:shd w:val="clear" w:color="auto" w:fill="FFFFFF"/>
        </w:rPr>
        <w:t>This Agreement is executed on the date first set forth above.</w:t>
      </w:r>
    </w:p>
    <w:p w:rsidR="00DD4DC6" w:rsidRPr="00DD4DC6" w:rsidRDefault="00DD4DC6" w:rsidP="00DD4DC6">
      <w:pPr>
        <w:pStyle w:val="Body"/>
        <w:shd w:val="clear" w:color="auto" w:fill="FFFFFF"/>
        <w:jc w:val="both"/>
        <w:rPr>
          <w:rFonts w:ascii="Bookman Old Style" w:eastAsia="Calibri" w:hAnsi="Bookman Old Style" w:cs="Calibri"/>
          <w:sz w:val="24"/>
          <w:szCs w:val="24"/>
          <w:shd w:val="clear" w:color="auto" w:fill="FFFFFF"/>
        </w:rPr>
      </w:pPr>
    </w:p>
    <w:p w:rsidR="00DD4DC6" w:rsidRPr="00DD4DC6" w:rsidRDefault="00DD4DC6" w:rsidP="00DD4DC6">
      <w:pPr>
        <w:pStyle w:val="Body"/>
        <w:shd w:val="clear" w:color="auto" w:fill="FFFFFF"/>
        <w:jc w:val="both"/>
        <w:rPr>
          <w:rFonts w:ascii="Bookman Old Style" w:eastAsia="Calibri" w:hAnsi="Bookman Old Style" w:cs="Calibri"/>
          <w:sz w:val="24"/>
          <w:szCs w:val="24"/>
          <w:shd w:val="clear" w:color="auto" w:fill="FFFFFF"/>
        </w:rPr>
      </w:pPr>
    </w:p>
    <w:p w:rsidR="00DD4DC6" w:rsidRPr="00DD4DC6" w:rsidRDefault="00DD4DC6" w:rsidP="00DD4DC6">
      <w:pPr>
        <w:pStyle w:val="Body"/>
        <w:shd w:val="clear" w:color="auto" w:fill="FFFFFF"/>
        <w:jc w:val="both"/>
        <w:rPr>
          <w:rFonts w:ascii="Bookman Old Style" w:eastAsia="Calibri" w:hAnsi="Bookman Old Style" w:cs="Calibri"/>
          <w:sz w:val="24"/>
          <w:szCs w:val="24"/>
          <w:shd w:val="clear" w:color="auto" w:fill="FFFFFF"/>
        </w:rPr>
      </w:pPr>
    </w:p>
    <w:p w:rsidR="00DD4DC6" w:rsidRPr="00DD4DC6" w:rsidRDefault="00DD4DC6" w:rsidP="00DD4DC6">
      <w:pPr>
        <w:pStyle w:val="Body"/>
        <w:shd w:val="clear" w:color="auto" w:fill="FFFFFF"/>
        <w:jc w:val="both"/>
        <w:rPr>
          <w:rFonts w:ascii="Bookman Old Style" w:eastAsia="Calibri" w:hAnsi="Bookman Old Style" w:cs="Calibri"/>
          <w:sz w:val="24"/>
          <w:szCs w:val="24"/>
          <w:shd w:val="clear" w:color="auto" w:fill="FFFFFF"/>
        </w:rPr>
      </w:pPr>
    </w:p>
    <w:p w:rsidR="00DD4DC6" w:rsidRPr="00DD4DC6" w:rsidRDefault="00DD4DC6" w:rsidP="00DD4DC6">
      <w:pPr>
        <w:pStyle w:val="Body"/>
        <w:jc w:val="both"/>
        <w:rPr>
          <w:rStyle w:val="None"/>
          <w:rFonts w:ascii="Bookman Old Style" w:eastAsia="Calibri" w:hAnsi="Bookman Old Style" w:cs="Calibri"/>
          <w:b/>
          <w:bCs/>
          <w:sz w:val="24"/>
          <w:szCs w:val="24"/>
          <w:u w:color="0000FF"/>
          <w:shd w:val="clear" w:color="auto" w:fill="FFFFFF"/>
        </w:rPr>
      </w:pPr>
      <w:r w:rsidRPr="00DD4DC6">
        <w:rPr>
          <w:rStyle w:val="None"/>
          <w:rFonts w:ascii="Bookman Old Style" w:hAnsi="Bookman Old Style"/>
          <w:b/>
          <w:bCs/>
          <w:sz w:val="24"/>
          <w:szCs w:val="24"/>
          <w:shd w:val="clear" w:color="auto" w:fill="FFFFFF"/>
          <w:lang w:val="de-DE"/>
        </w:rPr>
        <w:t>OWNER</w:t>
      </w:r>
      <w:r w:rsidRPr="00DD4DC6">
        <w:rPr>
          <w:rStyle w:val="None"/>
          <w:rFonts w:ascii="Bookman Old Style" w:hAnsi="Bookman Old Style"/>
          <w:sz w:val="24"/>
          <w:szCs w:val="24"/>
          <w:shd w:val="clear" w:color="auto" w:fill="FFFFFF"/>
        </w:rPr>
        <w:t xml:space="preserve">                                                                   </w:t>
      </w:r>
      <w:r w:rsidRPr="00DD4DC6">
        <w:rPr>
          <w:rStyle w:val="None"/>
          <w:rFonts w:ascii="Bookman Old Style" w:hAnsi="Bookman Old Style"/>
          <w:b/>
          <w:bCs/>
          <w:sz w:val="24"/>
          <w:szCs w:val="24"/>
          <w:shd w:val="clear" w:color="auto" w:fill="FFFFFF"/>
        </w:rPr>
        <w:t xml:space="preserve">          </w:t>
      </w:r>
      <w:r w:rsidRPr="00DD4DC6">
        <w:rPr>
          <w:rStyle w:val="None"/>
          <w:rFonts w:ascii="Bookman Old Style" w:hAnsi="Bookman Old Style"/>
          <w:b/>
          <w:bCs/>
          <w:sz w:val="24"/>
          <w:szCs w:val="24"/>
          <w:u w:color="0000FF"/>
          <w:shd w:val="clear" w:color="auto" w:fill="FFFFFF"/>
          <w:lang w:val="es-ES_tradnl"/>
        </w:rPr>
        <w:t xml:space="preserve"> FURNITURE VENDOR</w:t>
      </w:r>
    </w:p>
    <w:p w:rsidR="00DD4DC6" w:rsidRPr="00DD4DC6" w:rsidRDefault="00DD4DC6" w:rsidP="00DD4DC6">
      <w:pPr>
        <w:pStyle w:val="Body"/>
        <w:jc w:val="both"/>
        <w:rPr>
          <w:rFonts w:ascii="Bookman Old Style" w:eastAsia="Calibri" w:hAnsi="Bookman Old Style" w:cs="Calibri"/>
          <w:sz w:val="24"/>
          <w:szCs w:val="24"/>
          <w:shd w:val="clear" w:color="auto" w:fill="FFFFFF"/>
        </w:rPr>
      </w:pPr>
    </w:p>
    <w:p w:rsidR="00DD4DC6" w:rsidRPr="00DD4DC6" w:rsidRDefault="00DD4DC6" w:rsidP="00DD4DC6">
      <w:pPr>
        <w:pStyle w:val="Body"/>
        <w:shd w:val="clear" w:color="auto" w:fill="FFFFFF"/>
        <w:jc w:val="both"/>
        <w:rPr>
          <w:rFonts w:ascii="Bookman Old Style" w:eastAsia="Calibri" w:hAnsi="Bookman Old Style" w:cs="Calibri"/>
          <w:sz w:val="24"/>
          <w:szCs w:val="24"/>
          <w:shd w:val="clear" w:color="auto" w:fill="FFFFFF"/>
        </w:rPr>
      </w:pPr>
    </w:p>
    <w:p w:rsidR="00DD4DC6" w:rsidRPr="00DD4DC6" w:rsidRDefault="00DD4DC6" w:rsidP="00DD4DC6">
      <w:pPr>
        <w:pStyle w:val="Body"/>
        <w:shd w:val="clear" w:color="auto" w:fill="FFFFFF"/>
        <w:jc w:val="both"/>
        <w:rPr>
          <w:rStyle w:val="None"/>
          <w:rFonts w:ascii="Bookman Old Style" w:eastAsia="Calibri" w:hAnsi="Bookman Old Style" w:cs="Calibri"/>
          <w:b/>
          <w:bCs/>
          <w:sz w:val="24"/>
          <w:szCs w:val="24"/>
          <w:shd w:val="clear" w:color="auto" w:fill="FFFFFF"/>
        </w:rPr>
      </w:pPr>
      <w:r w:rsidRPr="00DD4DC6">
        <w:rPr>
          <w:rStyle w:val="None"/>
          <w:rFonts w:ascii="Bookman Old Style" w:hAnsi="Bookman Old Style"/>
          <w:b/>
          <w:bCs/>
          <w:sz w:val="24"/>
          <w:szCs w:val="24"/>
          <w:shd w:val="clear" w:color="auto" w:fill="FFFFFF"/>
        </w:rPr>
        <w:t>WITNESSES:</w:t>
      </w:r>
    </w:p>
    <w:p w:rsidR="00DD4DC6" w:rsidRPr="00DD4DC6" w:rsidRDefault="00DD4DC6" w:rsidP="00DD4DC6">
      <w:pPr>
        <w:pStyle w:val="Body"/>
        <w:shd w:val="clear" w:color="auto" w:fill="FFFFFF"/>
        <w:jc w:val="both"/>
        <w:rPr>
          <w:rStyle w:val="None"/>
          <w:rFonts w:ascii="Bookman Old Style" w:eastAsia="Calibri" w:hAnsi="Bookman Old Style" w:cs="Calibri"/>
          <w:b/>
          <w:bCs/>
          <w:sz w:val="24"/>
          <w:szCs w:val="24"/>
          <w:shd w:val="clear" w:color="auto" w:fill="FFFFFF"/>
        </w:rPr>
      </w:pPr>
    </w:p>
    <w:p w:rsidR="00DD4DC6" w:rsidRPr="00DD4DC6" w:rsidRDefault="00DD4DC6" w:rsidP="00DD4DC6">
      <w:pPr>
        <w:pStyle w:val="Body"/>
        <w:shd w:val="clear" w:color="auto" w:fill="FFFFFF"/>
        <w:jc w:val="both"/>
        <w:rPr>
          <w:rFonts w:ascii="Bookman Old Style" w:eastAsia="Calibri" w:hAnsi="Bookman Old Style" w:cs="Calibri"/>
          <w:sz w:val="24"/>
          <w:szCs w:val="24"/>
          <w:shd w:val="clear" w:color="auto" w:fill="FFFFFF"/>
        </w:rPr>
      </w:pPr>
    </w:p>
    <w:p w:rsidR="00DD4DC6" w:rsidRPr="00DD4DC6" w:rsidRDefault="00DD4DC6" w:rsidP="00DD4DC6">
      <w:pPr>
        <w:pStyle w:val="Body"/>
        <w:shd w:val="clear" w:color="auto" w:fill="FFFFFF"/>
        <w:jc w:val="both"/>
        <w:rPr>
          <w:rStyle w:val="None"/>
          <w:rFonts w:ascii="Bookman Old Style" w:eastAsia="Calibri" w:hAnsi="Bookman Old Style" w:cs="Calibri"/>
          <w:sz w:val="24"/>
          <w:szCs w:val="24"/>
          <w:u w:color="0000FF"/>
          <w:shd w:val="clear" w:color="auto" w:fill="FFFFFF"/>
        </w:rPr>
      </w:pPr>
      <w:r w:rsidRPr="00DD4DC6">
        <w:rPr>
          <w:rStyle w:val="None"/>
          <w:rFonts w:ascii="Bookman Old Style" w:hAnsi="Bookman Old Style"/>
          <w:sz w:val="24"/>
          <w:szCs w:val="24"/>
          <w:u w:color="0000FF"/>
          <w:shd w:val="clear" w:color="auto" w:fill="FFFFFF"/>
        </w:rPr>
        <w:t xml:space="preserve">Witness 1 </w:t>
      </w:r>
      <w:r w:rsidR="003A68F6">
        <w:rPr>
          <w:rStyle w:val="None"/>
          <w:rFonts w:ascii="Bookman Old Style" w:hAnsi="Bookman Old Style"/>
          <w:sz w:val="24"/>
          <w:szCs w:val="24"/>
          <w:u w:color="0000FF"/>
          <w:shd w:val="clear" w:color="auto" w:fill="FFFFFF"/>
        </w:rPr>
        <w:t>___________________</w:t>
      </w:r>
    </w:p>
    <w:p w:rsidR="00DD4DC6" w:rsidRPr="00DD4DC6" w:rsidRDefault="00DD4DC6" w:rsidP="00DD4DC6">
      <w:pPr>
        <w:pStyle w:val="Body"/>
        <w:shd w:val="clear" w:color="auto" w:fill="FFFFFF"/>
        <w:jc w:val="both"/>
        <w:rPr>
          <w:rStyle w:val="None"/>
          <w:rFonts w:ascii="Bookman Old Style" w:eastAsia="Calibri" w:hAnsi="Bookman Old Style" w:cs="Calibri"/>
          <w:sz w:val="24"/>
          <w:szCs w:val="24"/>
          <w:u w:color="0000FF"/>
          <w:shd w:val="clear" w:color="auto" w:fill="FFFFFF"/>
        </w:rPr>
      </w:pPr>
    </w:p>
    <w:p w:rsidR="00DD4DC6" w:rsidRPr="00DD4DC6" w:rsidRDefault="00DD4DC6" w:rsidP="00DD4DC6">
      <w:pPr>
        <w:pStyle w:val="Body"/>
        <w:shd w:val="clear" w:color="auto" w:fill="FFFFFF"/>
        <w:jc w:val="both"/>
        <w:rPr>
          <w:rFonts w:ascii="Bookman Old Style" w:eastAsia="Calibri" w:hAnsi="Bookman Old Style" w:cs="Calibri"/>
          <w:sz w:val="24"/>
          <w:szCs w:val="24"/>
          <w:u w:color="0000FF"/>
          <w:shd w:val="clear" w:color="auto" w:fill="FFFFFF"/>
        </w:rPr>
      </w:pPr>
    </w:p>
    <w:p w:rsidR="00DD4DC6" w:rsidRPr="00DD4DC6" w:rsidRDefault="00DD4DC6" w:rsidP="00DD4DC6">
      <w:pPr>
        <w:pStyle w:val="Body"/>
        <w:jc w:val="both"/>
        <w:rPr>
          <w:rStyle w:val="None"/>
          <w:rFonts w:ascii="Bookman Old Style" w:eastAsia="Calibri" w:hAnsi="Bookman Old Style" w:cs="Calibri"/>
          <w:sz w:val="24"/>
          <w:szCs w:val="24"/>
          <w:u w:color="0000FF"/>
          <w:shd w:val="clear" w:color="auto" w:fill="FFFFFF"/>
        </w:rPr>
      </w:pPr>
      <w:r w:rsidRPr="00DD4DC6">
        <w:rPr>
          <w:rStyle w:val="None"/>
          <w:rFonts w:ascii="Bookman Old Style" w:hAnsi="Bookman Old Style"/>
          <w:sz w:val="24"/>
          <w:szCs w:val="24"/>
          <w:u w:color="0000FF"/>
          <w:shd w:val="clear" w:color="auto" w:fill="FFFFFF"/>
        </w:rPr>
        <w:t xml:space="preserve">Witness 2 </w:t>
      </w:r>
      <w:r w:rsidR="003A68F6">
        <w:rPr>
          <w:rStyle w:val="None"/>
          <w:rFonts w:ascii="Bookman Old Style" w:hAnsi="Bookman Old Style"/>
          <w:sz w:val="24"/>
          <w:szCs w:val="24"/>
          <w:u w:color="0000FF"/>
          <w:shd w:val="clear" w:color="auto" w:fill="FFFFFF"/>
        </w:rPr>
        <w:t>___________________</w:t>
      </w:r>
    </w:p>
    <w:p w:rsidR="00320E12" w:rsidRPr="00DD4DC6" w:rsidRDefault="00320E12">
      <w:pPr>
        <w:rPr>
          <w:rFonts w:ascii="Bookman Old Style" w:hAnsi="Bookman Old Style"/>
          <w:sz w:val="24"/>
          <w:szCs w:val="24"/>
        </w:rPr>
      </w:pPr>
    </w:p>
    <w:sectPr w:rsidR="00320E12" w:rsidRPr="00DD4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TA3tTS2sDQ0NTVR0lEKTi0uzszPAykwrAUArFCKOywAAAA="/>
  </w:docVars>
  <w:rsids>
    <w:rsidRoot w:val="00DD4DC6"/>
    <w:rsid w:val="00320E12"/>
    <w:rsid w:val="003A68F6"/>
    <w:rsid w:val="00C03045"/>
    <w:rsid w:val="00DD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7784"/>
  <w15:chartTrackingRefBased/>
  <w15:docId w15:val="{A7804587-8A9B-403A-B55C-BD118928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304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D4DC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character" w:customStyle="1" w:styleId="None">
    <w:name w:val="None"/>
    <w:rsid w:val="00DD4DC6"/>
  </w:style>
  <w:style w:type="paragraph" w:customStyle="1" w:styleId="Heading">
    <w:name w:val="Heading"/>
    <w:next w:val="Body"/>
    <w:rsid w:val="00DD4DC6"/>
    <w:pPr>
      <w:keepNext/>
      <w:keepLines/>
      <w:pBdr>
        <w:top w:val="nil"/>
        <w:left w:val="nil"/>
        <w:bottom w:val="nil"/>
        <w:right w:val="nil"/>
        <w:between w:val="nil"/>
        <w:bar w:val="nil"/>
      </w:pBdr>
      <w:spacing w:before="400" w:after="120" w:line="276" w:lineRule="auto"/>
      <w:jc w:val="center"/>
    </w:pPr>
    <w:rPr>
      <w:rFonts w:ascii="Calibri" w:eastAsia="Calibri" w:hAnsi="Calibri" w:cs="Calibri"/>
      <w:b/>
      <w:bCs/>
      <w:color w:val="0000FF"/>
      <w:sz w:val="28"/>
      <w:szCs w:val="28"/>
      <w:u w:color="0000FF"/>
      <w:bdr w:val="nil"/>
    </w:rPr>
  </w:style>
  <w:style w:type="character" w:customStyle="1" w:styleId="Hyperlink3">
    <w:name w:val="Hyperlink.3"/>
    <w:basedOn w:val="None"/>
    <w:rsid w:val="00DD4DC6"/>
    <w:rPr>
      <w:rFonts w:ascii="Calibri" w:eastAsia="Calibri" w:hAnsi="Calibri" w:cs="Calibri"/>
      <w:b/>
      <w:bCs/>
      <w:sz w:val="24"/>
      <w:szCs w:val="24"/>
    </w:rPr>
  </w:style>
  <w:style w:type="paragraph" w:styleId="ListParagraph">
    <w:name w:val="List Paragraph"/>
    <w:basedOn w:val="Normal"/>
    <w:qFormat/>
    <w:rsid w:val="00C03045"/>
    <w:pPr>
      <w:ind w:left="720"/>
      <w:contextualSpacing/>
    </w:pPr>
  </w:style>
  <w:style w:type="paragraph" w:styleId="BodyText">
    <w:name w:val="Body Text"/>
    <w:basedOn w:val="Normal"/>
    <w:link w:val="BodyTextChar"/>
    <w:semiHidden/>
    <w:rsid w:val="00C03045"/>
    <w:pPr>
      <w:spacing w:line="24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C03045"/>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C03045"/>
    <w:pPr>
      <w:widowControl w:val="0"/>
      <w:autoSpaceDE w:val="0"/>
      <w:autoSpaceDN w:val="0"/>
      <w:spacing w:line="240" w:lineRule="auto"/>
    </w:pPr>
    <w:rPr>
      <w:rFonts w:ascii="Verdana" w:eastAsia="Verdana" w:hAnsi="Verdana" w:cs="Verdana"/>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2020-05-14T15:54:00Z</dcterms:created>
  <dcterms:modified xsi:type="dcterms:W3CDTF">2020-05-14T15:54:00Z</dcterms:modified>
</cp:coreProperties>
</file>