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સ્વીકૃતિ સાથે સામાન્ય સોંપણી</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(સમર્થન દ્વારા )</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પ્રસ્તુતિઓ દ્વારા બધા પુરુષોને જાણો કે, I, AA., લગભગ _________ વર્ષની ઉંમરના,</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નો પુત્ર ___________________________,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_________________ ના રહેવાસી, રૂપિયા ________ _ ને ધ્યાનમાં રાખીને .</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(રૂ. _________________________________________) માત્ર, જેની રસીદ હું આથી સ્વીકારું છું, સોંપું છું અને શ્રી BC ને ટ્રાન્સફર કરું છું, જેની ઉંમર લગભગ _________ વર્ષ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નો પુત્ર ___________________________,</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______________________ નો રહેવાસી, મારા તમામ અધિકારો, શીર્ષક અને રુચિ અને અંદરના અને આગળના કરારમાં, તેના તમામ નિયમો અને શરતોને આધીન અને આથી મૃત્યુ પામે છે, મુક્ત કરે છે અને કથિત બીસીને મારા તમામ અધિકારો, શીર્ષક અને રુચિ છોડી દે છે. અંદરની મિલકત વર્ણવેલ છે અને સોંપવા માટે સંમત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તારીખ, હસ્તાક્ષર અને અમલ _________.વર્ષમાં _________ ના _________ દિવસે </w:t>
        <w:br w:type="textWrapping"/>
        <w:br w:type="textWrapping"/>
        <w:t xml:space="preserve">સાક્ષી: </w:t>
        <w:br w:type="textWrapping"/>
        <w:br w:type="textWrapping"/>
        <w:t xml:space="preserve">સોંપનાર. </w:t>
        <w:br w:type="textWrapping"/>
        <w:br w:type="textWrapping"/>
        <w:t xml:space="preserve">I, BC, ઉપરોક્ત નામ આથી તેના તમામ નિયમો અને શરતોને આધીન આગળની સોંપણી સ્વીકારું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સાક્ષી: </w:t>
        <w:br w:type="textWrapping"/>
        <w:br w:type="textWrapping"/>
        <w:t xml:space="preserve">સોંપનાર.</w:t>
        <w:br w:type="textWrapping"/>
      </w:r>
    </w:p>
    <w:p w:rsidR="00000000" w:rsidDel="00000000" w:rsidP="00000000" w:rsidRDefault="00000000" w:rsidRPr="00000000" w14:paraId="0000000C">
      <w:pPr>
        <w:spacing w:after="0" w:line="360" w:lineRule="auto"/>
        <w:jc w:val="both"/>
        <w:rPr/>
      </w:pPr>
      <w:r w:rsidDel="00000000" w:rsidR="00000000" w:rsidRPr="00000000">
        <w:rPr>
          <w:color w:val="000000"/>
          <w:highlight w:val="white"/>
          <w:rtl w:val="0"/>
        </w:rPr>
        <w:t xml:space="preserve">નોંધ.- _ </w:t>
        <w:br w:type="textWrapping"/>
        <w:br w:type="textWrapping"/>
        <w:t xml:space="preserve">આ સાધન સોંપાયેલ મિલકતના આધારે, ભારતીય સ્ટેમ્પ એક્ટ, 1899 ની અનુસૂચિ I ની કલમ 23 અથવા 62 હેઠળ આવે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15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45A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ZhMGulGd3jP5zF+PSRTtoRg==">CgMxLjAyCGguZ2pkZ3hzOAByITEtNVFPSFFsOTRlNUE2Y1V6dHNkZ0JLNVBXSnZ3VG92dw==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2018-02-24T22:01:00Z</dcterms:created>
  <dc:creator>Lenovo</dc:creator>
</cp:coreProperties>
</file>