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ટ્રિબ્યુનલના આદેશ સામે HC રિટ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05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CWP નંબર: 2004 ના _______</w:t>
      </w:r>
    </w:p>
    <w:p w:rsidR="00000000" w:rsidDel="00000000" w:rsidP="00000000" w:rsidRDefault="00000000" w:rsidRPr="00000000" w14:paraId="00000007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</w:t>
      </w:r>
    </w:p>
    <w:p w:rsidR="00000000" w:rsidDel="00000000" w:rsidP="00000000" w:rsidRDefault="00000000" w:rsidRPr="00000000" w14:paraId="00000008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9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ઉત્તરદાતાઓ</w:t>
      </w:r>
    </w:p>
    <w:p w:rsidR="00000000" w:rsidDel="00000000" w:rsidP="00000000" w:rsidRDefault="00000000" w:rsidRPr="00000000" w14:paraId="0000000A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ઇવેન્ટ્સની સૂચિ</w:t>
      </w:r>
    </w:p>
    <w:p w:rsidR="00000000" w:rsidDel="00000000" w:rsidP="00000000" w:rsidRDefault="00000000" w:rsidRPr="00000000" w14:paraId="0000000C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તારીખો _______ __________ </w:t>
        <w:br w:type="textWrapping"/>
        <w:br w:type="textWrapping"/>
        <w:t xml:space="preserve">ઘટનાઓ _______ _________ </w:t>
        <w:br w:type="textWrapping"/>
        <w:br w:type="textWrapping"/>
        <w:t xml:space="preserve">ચેન્નાઈ </w:t>
        <w:br w:type="textWrapping"/>
        <w:br w:type="textWrapping"/>
        <w:t xml:space="preserve">અરજદાર </w:t>
        <w:br w:type="textWrapping"/>
        <w:br w:type="textWrapping"/>
        <w:t xml:space="preserve">_______ __________ </w:t>
        <w:br w:type="textWrapping"/>
        <w:br w:type="textWrapping"/>
        <w:t xml:space="preserve">દ્વારા, એડવોકેટ</w:t>
      </w:r>
    </w:p>
    <w:p w:rsidR="00000000" w:rsidDel="00000000" w:rsidP="00000000" w:rsidRDefault="00000000" w:rsidRPr="00000000" w14:paraId="0000000D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1C">
      <w:pPr>
        <w:spacing w:after="240" w:line="24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CWP નંબર: 2004 નું _______</w:t>
      </w:r>
    </w:p>
    <w:p w:rsidR="00000000" w:rsidDel="00000000" w:rsidP="00000000" w:rsidRDefault="00000000" w:rsidRPr="00000000" w14:paraId="0000001E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</w:t>
      </w:r>
    </w:p>
    <w:p w:rsidR="00000000" w:rsidDel="00000000" w:rsidP="00000000" w:rsidRDefault="00000000" w:rsidRPr="00000000" w14:paraId="0000001F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20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ઉત્તરદાતાઓ</w:t>
      </w:r>
    </w:p>
    <w:p w:rsidR="00000000" w:rsidDel="00000000" w:rsidP="00000000" w:rsidRDefault="00000000" w:rsidRPr="00000000" w14:paraId="00000021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યોગ્ય રિટ, ઓર્ડર અથવા નિર્દેશો માટે ભારતના બંધારણની કલમ 226/227 હેઠળ સિવિલ રિટ પિટિશન</w:t>
      </w:r>
    </w:p>
    <w:p w:rsidR="00000000" w:rsidDel="00000000" w:rsidP="00000000" w:rsidRDefault="00000000" w:rsidRPr="00000000" w14:paraId="00000022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ચેન્નાઈ</w:t>
        <w:br w:type="textWrapping"/>
      </w:r>
    </w:p>
    <w:p w:rsidR="00000000" w:rsidDel="00000000" w:rsidP="00000000" w:rsidRDefault="00000000" w:rsidRPr="00000000" w14:paraId="00000023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અરજદાર</w:t>
        <w:br w:type="textWrapping"/>
      </w:r>
    </w:p>
    <w:p w:rsidR="00000000" w:rsidDel="00000000" w:rsidP="00000000" w:rsidRDefault="00000000" w:rsidRPr="00000000" w14:paraId="00000024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____________ </w:t>
        <w:br w:type="textWrapping"/>
        <w:br w:type="textWrapping"/>
        <w:t xml:space="preserve">દ્વારા, એડવોકેટ આદરપૂર્વક શેવેથ ;</w:t>
        <w:br w:type="textWrapping"/>
      </w:r>
    </w:p>
    <w:p w:rsidR="00000000" w:rsidDel="00000000" w:rsidP="00000000" w:rsidRDefault="00000000" w:rsidRPr="00000000" w14:paraId="00000025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તમારા લોર્ડશિપના નમ્ર અરજદાર ભારતના નાગરિક છે અને તે પછીથી ઉલ્લેખિત આધાર પર</w:t>
      </w:r>
    </w:p>
    <w:p w:rsidR="00000000" w:rsidDel="00000000" w:rsidP="00000000" w:rsidRDefault="00000000" w:rsidRPr="00000000" w14:paraId="00000026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માનનીય અદાલત </w:t>
        <w:br w:type="textWrapping"/>
        <w:br w:type="textWrapping"/>
        <w:t xml:space="preserve">સમક્ષ હાલની રિટ અરજી દાખલ કરવા અને જાળવવા માટે હકદાર છે . 2. _______</w:t>
      </w:r>
    </w:p>
    <w:p w:rsidR="00000000" w:rsidDel="00000000" w:rsidP="00000000" w:rsidRDefault="00000000" w:rsidRPr="00000000" w14:paraId="00000027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="24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મેદાન</w:t>
      </w:r>
    </w:p>
    <w:p w:rsidR="00000000" w:rsidDel="00000000" w:rsidP="00000000" w:rsidRDefault="00000000" w:rsidRPr="00000000" w14:paraId="00000029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માનનીય અદાલતના અસાધારણ અધિકારક્ષેત્રનો ઉપયોગ કરી રહ્યો છે અને નીચે આપેલા આધારો પર અન્યો વચ્ચે આનંદ માંગી રહ્યો છે જેમાંથી પ્રત્યેક પૂર્વગ્રહ વિના અને અન્યથી સ્વતંત્ર છે :- ( </w:t>
        <w:br w:type="textWrapping"/>
        <w:br w:type="textWrapping"/>
        <w:t xml:space="preserve">a) _____ ___________________________ </w:t>
        <w:br w:type="textWrapping"/>
        <w:br w:type="textWrapping"/>
        <w:t xml:space="preserve">(b) તે ટ્રિબ્યુનલે રેકોર્ડ પરના પુરાવાઓની ખોટી પ્રશંસા કરી છે અને કાયદાની જોગવાઈઓને </w:t>
        <w:br w:type="textWrapping"/>
        <w:br w:type="textWrapping"/>
        <w:t xml:space="preserve">ખોટી રીતે લાગુ કરી છે. (c) નીચેની </w:t>
        <w:br w:type="textWrapping"/>
        <w:br w:type="textWrapping"/>
        <w:t xml:space="preserve">માનનીય ટ્રિબ્યુનલ દ્વારા નિર્ણય લેવાના સંબંધમાં કુદરતી ન્યાયના નિયમોનો ભંગ થયો છે . (d) તે પ્રક્રિયાઓ કે જે નિર્ણય લેવાના સંબંધમાં અવલોકન કરવાની જરૂર હતી તે અવલોકન કરવામાં આવી ન હતી. </w:t>
        <w:br w:type="textWrapping"/>
        <w:br w:type="textWrapping"/>
        <w:t xml:space="preserve">(e) _ __________________ કે ટ્રિબ્યુનલ પાસે નિર્ણય લેવાનો અધિકારક્ષેત્ર નથી. </w:t>
        <w:br w:type="textWrapping"/>
        <w:br w:type="textWrapping"/>
        <w:t xml:space="preserve">(f) ____ ________________ કે નિર્ણય અધિનિયમ દ્વારા અધિકૃત ન હતો જેના અનુસંધાનમાં તે લેવાનો હતો. </w:t>
        <w:br w:type="textWrapping"/>
        <w:br w:type="textWrapping"/>
        <w:t xml:space="preserve">(g) કે નિર્ણય લેવાનો નિર્ણય અધિનિયમ દ્વારા આપવામાં આવેલી સત્તાઓના અયોગ્ય ઉપયોગ પર હતો જેના અનુસંધાનમાં તે લેવાનો હતો. (h) </w:t>
        <w:br w:type="textWrapping"/>
        <w:br w:type="textWrapping"/>
        <w:t xml:space="preserve">નિર્ણયના રેકોર્ડમાં </w:t>
        <w:br w:type="textWrapping"/>
        <w:br w:type="textWrapping"/>
        <w:t xml:space="preserve">ભૂલ દેખાય કે ન હોય તે નિર્ણયમાં કાયદાની ભૂલ થઈ . ( i ) _______________________________________ કે નિર્ણય છેતરપિંડી દ્વારા પ્રેરિત અથવા પ્રભાવિત થયો હતો; </w:t>
        <w:br w:type="textWrapping"/>
        <w:br w:type="textWrapping"/>
        <w:t xml:space="preserve">(j) કે નિર્ણયને યોગ્ય ઠેરવવા માટે કોઈ પુરાવા અથવા અન્ય સામગ્રી ન હતી. </w:t>
        <w:br w:type="textWrapping"/>
        <w:br w:type="textWrapping"/>
        <w:t xml:space="preserve">(k) કે નિર્ણય અન્યથા કાયદાની વિરુદ્ધ હતો. </w:t>
        <w:br w:type="textWrapping"/>
        <w:br w:type="textWrapping"/>
        <w:t xml:space="preserve">(l) સત્તાના પ્રયોગમાં અપ્રસ્તુત વિચારણાને ધ્યાનમાં લેવી. </w:t>
        <w:br w:type="textWrapping"/>
        <w:br w:type="textWrapping"/>
        <w:t xml:space="preserve">(m) નીચેની ટ્રિબ્યુનલ સત્તાના ઉપયોગમાં સંબંધિત વિચારણા કરવામાં </w:t>
        <w:br w:type="textWrapping"/>
        <w:br w:type="textWrapping"/>
        <w:t xml:space="preserve">નિષ્ફળ રહી છે. (n) તે _ _____________________ જે હેતુ માટે સત્તાઓ આપવામાં આવી છે તે હેતુ સિવાયના હેતુ માટે સત્તાનો ઉપયોગ. </w:t>
        <w:br w:type="textWrapping"/>
        <w:br w:type="textWrapping"/>
        <w:t xml:space="preserve">(o) __________________________________ ખરાબ વિશ્વાસમાં વિવેકાધીન સત્તાઓનો ઉપયોગ. </w:t>
        <w:br w:type="textWrapping"/>
        <w:br w:type="textWrapping"/>
        <w:t xml:space="preserve">(p) _ ___________________________________ અન્ય વ્યક્તિના વિવેકબુદ્ધિ અથવા ઇશારે </w:t>
        <w:br w:type="textWrapping"/>
        <w:br w:type="textWrapping"/>
        <w:t xml:space="preserve">વ્યક્તિગત વિવેકાધીન સત્તાઓનો ઉપયોગ . (q) ___________________________________ વિગતોના કેસની યોગ્યતાને ધ્યાનમાં લીધા વિના નિયમ અથવા નીતિ અનુસાર </w:t>
        <w:br w:type="textWrapping"/>
        <w:br w:type="textWrapping"/>
        <w:t xml:space="preserve">વિવેકાધીન સત્તાઓનો ઉપયોગ . (r) ______ ________________________________ એવી સત્તાઓનો ઉપયોગ જે ગેરવાજબી છે કે કોઈ વાજબી વ્યક્તિ સત્તાનો આટલો ઉપયોગ કરી શકે નહીં. </w:t>
        <w:br w:type="textWrapping"/>
        <w:br w:type="textWrapping"/>
        <w:t xml:space="preserve">(ઓ) ______ એવી રીતે શક્તિનો વ્યાયામ કે સત્તાના પ્રયોગનું પરિણામ અનિશ્ચિત છે. </w:t>
        <w:br w:type="textWrapping"/>
        <w:br w:type="textWrapping"/>
        <w:t xml:space="preserve">(t) ____ ___________ એવી રીતે સત્તાનો અન્ય કોઈ કવાયત કે ___ ________________ __ સત્તાનો દુરુપયોગ. </w:t>
        <w:br w:type="textWrapping"/>
        <w:br w:type="textWrapping"/>
        <w:t xml:space="preserve">(u) __ _________ ____ જે વ્યક્તિએ નિર્ણય લીધો હોય તેણે કાયદા દ્વારા તે નિર્ણય પર પહોંચવું ત્યારે જ જરૂરી હતું જો કોઈ ચોક્કસ બાબત સ્થાપિત થઈ હોય અને ત્યાં કોઈ પુરાવા અથવા અન્ય સામગ્રી ન હોય [જેની હકીકતો તે નોટિસ લેવાનો હકદાર હતો તે સહિત] જેમાંથી તેણે વાજબી રીતે સંતુષ્ટ થઈ શકે છે કે આ બાબત સ્થાપિત થઈ હતી અથવા </w:t>
        <w:br w:type="textWrapping"/>
        <w:br w:type="textWrapping"/>
        <w:t xml:space="preserve">(v) ____ _______________ વ્યક્તિ કે જેણે ચોક્કસ હકીકતના અસ્તિત્વના આધારે નિર્ણય લીધો હતો અને તે હકીકત અસ્તિત્વમાં ન હતી. (w) નીચે આપેલ </w:t>
        <w:br w:type="textWrapping"/>
        <w:br w:type="textWrapping"/>
        <w:t xml:space="preserve">માનનીય ટ્રિબ્યુનલનો આદેશ માનનીય સર્વોચ્ચ અદાલત અને આ માનનીય અદાલત દ્વારા કેસોના કેસોમાં </w:t>
        <w:br w:type="textWrapping"/>
        <w:br w:type="textWrapping"/>
        <w:t xml:space="preserve">નિર્ધારિત કાયદાના સુવ્યવસ્થિત સિદ્ધાંતોની વિરુદ્ધ છે . 3. અરજદાર પાસે હાલની રિટ પિટિશન દ્વારા આ </w:t>
        <w:br w:type="textWrapping"/>
        <w:br w:type="textWrapping"/>
        <w:t xml:space="preserve">નામદાર કોર્ટનો સંપર્ક કરવા સિવાય બીજો કોઈ ઝડપી અને અસરકારક ઉપાય ઉપલબ્ધ નથી. 4. કે અરજદારે આ માનનીય અદાલત સમક્ષ અથવા ભારતની સર્વોચ્ચ અદાલત સમક્ષ સમાન અથવા સમાન આધારો પર અન્ય કોઈ રિટ અરજી દાખલ કરી નથી. </w:t>
        <w:br w:type="textWrapping"/>
        <w:br w:type="textWrapping"/>
        <w:t xml:space="preserve">5. તેથી, અરજદાર પ્રાર્થના કરે છે કે નીચેની રાહતો માટે યોગ્ય રિટ, ઓર્ડર અથવા દિશાનિર્દેશો જારી કરવામાં આવે:- ( </w:t>
        <w:br w:type="textWrapping"/>
        <w:br w:type="textWrapping"/>
        <w:t xml:space="preserve">a) અસ્પષ્ટ આદેશને રદ કરવો ______________ ; </w:t>
        <w:br w:type="textWrapping"/>
        <w:br w:type="textWrapping"/>
        <w:t xml:space="preserve">(b) ઉત્તરદાતાઓને દિશામાન કરો ____________________ ; (c) આ </w:t>
        <w:br w:type="textWrapping"/>
        <w:br w:type="textWrapping"/>
        <w:t xml:space="preserve">માનનીય અદાલત દ્વારા અવલોકન કરવા માટે નીચેની માનનીય ટ્રિબ્યુનલ પાસેથી રેકોર્ડ માટે કૉલ કરો અને નીચે માનનીય ટ્રિબ્યુનલના અયોગ્ય હુકમને બાજુ પર રાખો __; (d) પ્રતિવાદીઓને આ </w:t>
        <w:br w:type="textWrapping"/>
        <w:br w:type="textWrapping"/>
        <w:t xml:space="preserve">માનનીય અદાલત </w:t>
        <w:br w:type="textWrapping"/>
        <w:br w:type="textWrapping"/>
        <w:t xml:space="preserve">દ્વારા અવલોકન માટે જવાબ સાથે તમામ સંબંધિત રેકોર્ડ્સ રજૂ કરવા માટે નિર્દેશિત કરો ; (e) અરજદારને આ રિટ પિટિશનની કિંમતની મંજૂરી આપો, અને; (f) </w:t>
        <w:br w:type="textWrapping"/>
        <w:br w:type="textWrapping"/>
        <w:t xml:space="preserve">અરજદારની તરફેણમાં </w:t>
        <w:br w:type="textWrapping"/>
        <w:br w:type="textWrapping"/>
        <w:t xml:space="preserve">કેસના તથ્યો અને સંજોગોમાં યોગ્ય અને યોગ્ય જણાતા આવા અન્ય આદેશો પસાર કરવા અથવા આવા અન્ય આદેશો પસાર કરવા અને ન્યાય કરવામાં આવે. અને દયાના આ કાર્ય માટે, ફરજ બાઉન્ડમાં નમ્ર અરજદાર, હંમેશા પ્રાર્થના કરશે. </w:t>
        <w:br w:type="textWrapping"/>
        <w:br w:type="textWrapping"/>
        <w:t xml:space="preserve">ચેન્નાઈ </w:t>
        <w:br w:type="textWrapping"/>
        <w:br w:type="textWrapping"/>
        <w:t xml:space="preserve">પીટીશનર </w:t>
        <w:br w:type="textWrapping"/>
        <w:br w:type="textWrapping"/>
        <w:t xml:space="preserve">_______ </w:t>
        <w:br w:type="textWrapping"/>
        <w:br w:type="textWrapping"/>
        <w:t xml:space="preserve">મારફતે, એડવોકેટ</w:t>
      </w:r>
    </w:p>
    <w:p w:rsidR="00000000" w:rsidDel="00000000" w:rsidP="00000000" w:rsidRDefault="00000000" w:rsidRPr="00000000" w14:paraId="0000002A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2B">
      <w:pPr>
        <w:spacing w:after="240" w:line="24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WP નંબર: 2004 ના _______</w:t>
      </w:r>
    </w:p>
    <w:p w:rsidR="00000000" w:rsidDel="00000000" w:rsidP="00000000" w:rsidRDefault="00000000" w:rsidRPr="00000000" w14:paraId="0000002D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</w:t>
      </w:r>
    </w:p>
    <w:p w:rsidR="00000000" w:rsidDel="00000000" w:rsidP="00000000" w:rsidRDefault="00000000" w:rsidRPr="00000000" w14:paraId="0000002E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2F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ઉત્તરદાતાઓ</w:t>
      </w:r>
    </w:p>
    <w:p w:rsidR="00000000" w:rsidDel="00000000" w:rsidP="00000000" w:rsidRDefault="00000000" w:rsidRPr="00000000" w14:paraId="00000030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ભારતના બંધારણની કલમ 226/227 હેઠળ સિવિલ રિટ પિટિશનના સમર્થનમાં એફિડેવિટ.</w:t>
      </w:r>
    </w:p>
    <w:p w:rsidR="00000000" w:rsidDel="00000000" w:rsidP="00000000" w:rsidRDefault="00000000" w:rsidRPr="00000000" w14:paraId="00000032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હું ,_ _______________________________, આથી ગંભીરતાપૂર્વક એકરાર કરું છું અને નીચે મુજબ જાહેર કરું છું: </w:t>
        <w:br w:type="textWrapping"/>
        <w:br w:type="textWrapping"/>
        <w:t xml:space="preserve">1. કે સાથેની રિટ પિટિશન મારી સૂચનાઓ હેઠળ તૈયાર કરવામાં આવી છે. 2. કે </w:t>
        <w:br w:type="textWrapping"/>
        <w:br w:type="textWrapping"/>
        <w:t xml:space="preserve">સાથેની રિટ પિટિશનના ફકરા 1 થી _______________ ની સામગ્રી સાચી છે અને</w:t>
      </w:r>
    </w:p>
    <w:p w:rsidR="00000000" w:rsidDel="00000000" w:rsidP="00000000" w:rsidRDefault="00000000" w:rsidRPr="00000000" w14:paraId="00000033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મારી શ્રેષ્ઠ જાણકારી મુજબ </w:t>
        <w:br w:type="textWrapping"/>
        <w:br w:type="textWrapping"/>
        <w:t xml:space="preserve">સાચું . 3. કે હું વધુ ગંભીરતાથી એકરાર કરું છું અને જાહેર કરું છું કે મારું આ સોગંદનામું સાચું છે અને તેનો કોઈ ભાગ ખોટો નથી</w:t>
      </w:r>
    </w:p>
    <w:p w:rsidR="00000000" w:rsidDel="00000000" w:rsidP="00000000" w:rsidRDefault="00000000" w:rsidRPr="00000000" w14:paraId="00000034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અને તેમાં કંઈપણ સામગ્રી છુપાવવામાં આવી નથી. </w:t>
        <w:br w:type="textWrapping"/>
        <w:br w:type="textWrapping"/>
        <w:t xml:space="preserve">ચેન્નાઈ ખાતે આની પુષ્ટિ ________________________. </w:t>
        <w:br w:type="textWrapping"/>
        <w:br w:type="textWrapping"/>
        <w:t xml:space="preserve">જુબાની આપનાર</w:t>
      </w:r>
    </w:p>
    <w:p w:rsidR="00000000" w:rsidDel="00000000" w:rsidP="00000000" w:rsidRDefault="00000000" w:rsidRPr="00000000" w14:paraId="00000035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44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CMP નંબર: 2004 ના CWP નંબર: 2004 ના ______</w:t>
      </w:r>
    </w:p>
    <w:p w:rsidR="00000000" w:rsidDel="00000000" w:rsidP="00000000" w:rsidRDefault="00000000" w:rsidRPr="00000000" w14:paraId="00000046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અરજદાર/અરજદારો</w:t>
      </w:r>
    </w:p>
    <w:p w:rsidR="00000000" w:rsidDel="00000000" w:rsidP="00000000" w:rsidRDefault="00000000" w:rsidRPr="00000000" w14:paraId="00000047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48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ઉત્તરદાતાઓ/બિન-અરજદારો</w:t>
      </w:r>
    </w:p>
    <w:p w:rsidR="00000000" w:rsidDel="00000000" w:rsidP="00000000" w:rsidRDefault="00000000" w:rsidRPr="00000000" w14:paraId="00000049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સાત દિવસની નોટિસ ઑફ મોશન સાથે ડિસ્પેન્સિંગ માટે રિટ નિયમોના નિયમ 2 હેઠળની અરજી</w:t>
      </w:r>
    </w:p>
    <w:p w:rsidR="00000000" w:rsidDel="00000000" w:rsidP="00000000" w:rsidRDefault="00000000" w:rsidRPr="00000000" w14:paraId="0000004B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આદરપૂર્વક શેવેથઃ 1. </w:t>
        <w:br w:type="textWrapping"/>
        <w:br w:type="textWrapping"/>
        <w:t xml:space="preserve">કે અરજદાર/અરજદારે આ નામદાર કોર્ટમાં ઉપરોક્ત રિટ અરજી દાખલ કરી છે . </w:t>
        <w:br w:type="textWrapping"/>
        <w:br w:type="textWrapping"/>
        <w:t xml:space="preserve">2. કે રિટ પિટિશનમાં કરાયેલા આક્ષેપો અને તેની સાથે જોડાયેલા દસ્તાવેજોના અવલોકન પરથી સ્પષ્ટ થાય છે કે આ બાબત તાકીદની છે અને ન્યાયના હિતમાં સાત દિવસની નોટિસનો અમલ જરૂરી છે. </w:t>
        <w:br w:type="textWrapping"/>
        <w:br w:type="textWrapping"/>
        <w:t xml:space="preserve">3. તેથી, પ્રાર્થના કરવામાં આવે છે કે આ અરજીને મંજૂરી આપવામાં આવે અને સાત દિવસની ગતિની નોટિસ અને રિટ પિટિશન તરત જ સૂચિબદ્ધ કરવામાં આવે. </w:t>
        <w:br w:type="textWrapping"/>
        <w:br w:type="textWrapping"/>
        <w:t xml:space="preserve">ચેન્નાઈ </w:t>
        <w:br w:type="textWrapping"/>
        <w:br w:type="textWrapping"/>
        <w:t xml:space="preserve">પિટિશનર/અરજદાર </w:t>
        <w:br w:type="textWrapping"/>
        <w:br w:type="textWrapping"/>
        <w:t xml:space="preserve">______ </w:t>
        <w:br w:type="textWrapping"/>
        <w:br w:type="textWrapping"/>
        <w:t xml:space="preserve">મારફતે, એડવોકેટ</w:t>
      </w:r>
    </w:p>
    <w:p w:rsidR="00000000" w:rsidDel="00000000" w:rsidP="00000000" w:rsidRDefault="00000000" w:rsidRPr="00000000" w14:paraId="0000004C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line="240" w:lineRule="auto"/>
        <w:jc w:val="center"/>
        <w:rPr>
          <w:b w:val="1"/>
          <w:color w:val="000000"/>
          <w:sz w:val="44"/>
          <w:szCs w:val="44"/>
          <w:highlight w:val="white"/>
        </w:rPr>
      </w:pPr>
      <w:r w:rsidDel="00000000" w:rsidR="00000000" w:rsidRPr="00000000">
        <w:rPr>
          <w:b w:val="1"/>
          <w:color w:val="000000"/>
          <w:sz w:val="44"/>
          <w:szCs w:val="44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56">
      <w:pPr>
        <w:spacing w:after="240" w:line="240" w:lineRule="auto"/>
        <w:rPr>
          <w:b w:val="1"/>
          <w:color w:val="000000"/>
          <w:sz w:val="44"/>
          <w:szCs w:val="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2004 ના CWP નંબર:______ માં 2004 ના CMP નંબર</w:t>
      </w:r>
    </w:p>
    <w:p w:rsidR="00000000" w:rsidDel="00000000" w:rsidP="00000000" w:rsidRDefault="00000000" w:rsidRPr="00000000" w14:paraId="00000058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અરજદાર/અરજદાર</w:t>
      </w:r>
    </w:p>
    <w:p w:rsidR="00000000" w:rsidDel="00000000" w:rsidP="00000000" w:rsidRDefault="00000000" w:rsidRPr="00000000" w14:paraId="00000059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5A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ઉત્તરદાતાઓ/બિન-અરજદારો</w:t>
      </w:r>
    </w:p>
    <w:p w:rsidR="00000000" w:rsidDel="00000000" w:rsidP="00000000" w:rsidRDefault="00000000" w:rsidRPr="00000000" w14:paraId="0000005B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રિટ નિયમોના નિયમ 2 હેઠળ અરજીના સમર્થનમાં એફિડેવિટ</w:t>
      </w:r>
    </w:p>
    <w:p w:rsidR="00000000" w:rsidDel="00000000" w:rsidP="00000000" w:rsidRDefault="00000000" w:rsidRPr="00000000" w14:paraId="0000005C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હું, _ ___________________________________, આથી ગંભીરતાપૂર્વક પ્રતિજ્ઞા કરું છું અને નીચે મુજબ જાહેર કરું છું :- </w:t>
        <w:br w:type="textWrapping"/>
        <w:br w:type="textWrapping"/>
        <w:t xml:space="preserve">1. કે સાથેની અરજી મારી સૂચનાઓ હેઠળ તૈયાર કરવામાં આવી છે. 2. કે સાથેની અરજીના </w:t>
        <w:br w:type="textWrapping"/>
        <w:br w:type="textWrapping"/>
        <w:t xml:space="preserve">ફકરા 1 થી 3 ની સામગ્રી યોગ્ય અને શ્રેષ્ઠ માટે સાચી છે</w:t>
      </w:r>
    </w:p>
    <w:p w:rsidR="00000000" w:rsidDel="00000000" w:rsidP="00000000" w:rsidRDefault="00000000" w:rsidRPr="00000000" w14:paraId="0000005D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મારું જ્ઞાન. </w:t>
        <w:br w:type="textWrapping"/>
        <w:br w:type="textWrapping"/>
        <w:t xml:space="preserve">3. કે હું વધુ ગંભીરતાથી એકરાર કરું છું અને જાહેર કરું છું કે મારું આ સોગંદનામું સાચું છે અને તેનો કોઈ ભાગ ખોટો નથી</w:t>
      </w:r>
    </w:p>
    <w:p w:rsidR="00000000" w:rsidDel="00000000" w:rsidP="00000000" w:rsidRDefault="00000000" w:rsidRPr="00000000" w14:paraId="0000005E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અને તેમાં કંઈપણ સામગ્રી છુપાવવામાં આવી નથી. </w:t>
        <w:br w:type="textWrapping"/>
        <w:br w:type="textWrapping"/>
        <w:t xml:space="preserve">ચેન્નાઈ ખાતે આ ________________________________________________ ને સમર્થન આપ્યું. </w:t>
        <w:br w:type="textWrapping"/>
        <w:br w:type="textWrapping"/>
        <w:t xml:space="preserve">જુબાની આપનાર</w:t>
      </w:r>
    </w:p>
    <w:p w:rsidR="00000000" w:rsidDel="00000000" w:rsidP="00000000" w:rsidRDefault="00000000" w:rsidRPr="00000000" w14:paraId="0000005F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6F">
      <w:pPr>
        <w:spacing w:after="240" w:line="24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CMP નંબર: 2004 ના ______ CWP નંબર: 2004 ના ______</w:t>
      </w:r>
    </w:p>
    <w:p w:rsidR="00000000" w:rsidDel="00000000" w:rsidP="00000000" w:rsidRDefault="00000000" w:rsidRPr="00000000" w14:paraId="00000071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અરજદાર/અરજદાર</w:t>
      </w:r>
    </w:p>
    <w:p w:rsidR="00000000" w:rsidDel="00000000" w:rsidP="00000000" w:rsidRDefault="00000000" w:rsidRPr="00000000" w14:paraId="00000072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73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ઉત્તરદાતાઓ/બિન-અરજદાર</w:t>
      </w:r>
    </w:p>
    <w:p w:rsidR="00000000" w:rsidDel="00000000" w:rsidP="00000000" w:rsidRDefault="00000000" w:rsidRPr="00000000" w14:paraId="00000074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_____________________ માટે CPC ની કલમ 151 હેઠળ અરજી</w:t>
      </w:r>
    </w:p>
    <w:p w:rsidR="00000000" w:rsidDel="00000000" w:rsidP="00000000" w:rsidRDefault="00000000" w:rsidRPr="00000000" w14:paraId="0000007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આદરપૂર્વક શેવેથઃ 1. </w:t>
        <w:br w:type="textWrapping"/>
        <w:br w:type="textWrapping"/>
        <w:t xml:space="preserve">કે અરજદાર/અરજદારે આ નામદાર કોર્ટમાં ઉપરોક્ત રિટ અરજી દાખલ કરી છે . 2. કે રિટ પિટિશનમાં કરાયેલા આક્ષેપો અને તેની સાથે જોડાયેલા દસ્તાવેજોના અવલોકન પર તે સ્પષ્ટ થાય છે કે અરજદાર/અરજદારની પ્રાથમિક દ્રષ્ટિએ તેમની </w:t>
        <w:br w:type="textWrapping"/>
        <w:br w:type="textWrapping"/>
        <w:t xml:space="preserve">તરફેણમાં ખૂબ જ સારો કેસ છે અને રિટ પિટિશન સફળ થવાની સંભાવના છે. સુવિધાનું સંતુલન અરજદારો/અરજદારોની </w:t>
        <w:br w:type="textWrapping"/>
        <w:br w:type="textWrapping"/>
        <w:t xml:space="preserve">તરફેણમાં છે. 3. કે રિટ પિટિશનના પેન્ડન્સી દરમિયાન ન્યાયનું હિત માગણી કરે છે _____ </w:t>
        <w:br w:type="textWrapping"/>
        <w:br w:type="textWrapping"/>
        <w:t xml:space="preserve">4. તેથી, પ્રાર્થના કરવામાં આવે છે કે આ અરજીને મંજૂરી આપવામાં આવે અને ન્યાયના હિતમાં _______ થાય. કેસની હકીકતો અને સંજોગોમાં આ </w:t>
        <w:br w:type="textWrapping"/>
        <w:br w:type="textWrapping"/>
        <w:t xml:space="preserve">માનનીય અદાલત દ્વારા યોગ્ય અને યોગ્ય માનવામાં આવે તો અરજદારોની તરફેણમાં આવા અન્ય આદેશો પણ પસાર કરવામાં આવી શકે છે . ચેન્નાઈ </w:t>
        <w:br w:type="textWrapping"/>
        <w:br w:type="textWrapping"/>
        <w:t xml:space="preserve">પિટિશનર/અરજદાર </w:t>
        <w:br w:type="textWrapping"/>
        <w:br w:type="textWrapping"/>
        <w:t xml:space="preserve">______ </w:t>
        <w:br w:type="textWrapping"/>
        <w:br w:type="textWrapping"/>
        <w:t xml:space="preserve">મારફતે, એડવોકેટ</w:t>
      </w:r>
    </w:p>
    <w:p w:rsidR="00000000" w:rsidDel="00000000" w:rsidP="00000000" w:rsidRDefault="00000000" w:rsidRPr="00000000" w14:paraId="00000076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ચેન્નઈ ખાતે TN ની માનનીય ઉચ્ચ અદાલતમાં</w:t>
      </w:r>
    </w:p>
    <w:p w:rsidR="00000000" w:rsidDel="00000000" w:rsidP="00000000" w:rsidRDefault="00000000" w:rsidRPr="00000000" w14:paraId="0000007D">
      <w:pPr>
        <w:spacing w:after="240" w:line="24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CMP નંબર: 2004 ના CWP નંબર: 2004 ના ______</w:t>
      </w:r>
    </w:p>
    <w:p w:rsidR="00000000" w:rsidDel="00000000" w:rsidP="00000000" w:rsidRDefault="00000000" w:rsidRPr="00000000" w14:paraId="0000007F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અરજદાર/અરજદાર</w:t>
      </w:r>
    </w:p>
    <w:p w:rsidR="00000000" w:rsidDel="00000000" w:rsidP="00000000" w:rsidRDefault="00000000" w:rsidRPr="00000000" w14:paraId="00000080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81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ઉત્તરદાતાઓ/બિન-અરજદારો</w:t>
      </w:r>
    </w:p>
    <w:p w:rsidR="00000000" w:rsidDel="00000000" w:rsidP="00000000" w:rsidRDefault="00000000" w:rsidRPr="00000000" w14:paraId="00000082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CPC ની કલમ 151 હેઠળ અરજીના સમર્થનમાં એફિડેવિટ.</w:t>
      </w:r>
    </w:p>
    <w:p w:rsidR="00000000" w:rsidDel="00000000" w:rsidP="00000000" w:rsidRDefault="00000000" w:rsidRPr="00000000" w14:paraId="00000084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હું, _________________________________, આથી ગંભીરતાપૂર્વક પ્રતિજ્ઞા કરું છું અને નીચે મુજબ જાહેર કરું છું :- </w:t>
        <w:br w:type="textWrapping"/>
        <w:br w:type="textWrapping"/>
        <w:t xml:space="preserve">1. કે સાથેની અરજી મારી સૂચનાઓ હેઠળ તૈયાર કરવામાં આવી છે. 2. કે સાથેની અરજીના </w:t>
        <w:br w:type="textWrapping"/>
        <w:br w:type="textWrapping"/>
        <w:t xml:space="preserve">ફકરા 1 થી 4 ની સામગ્રી યોગ્ય અને શ્રેષ્ઠ માટે સાચી છે</w:t>
      </w:r>
    </w:p>
    <w:p w:rsidR="00000000" w:rsidDel="00000000" w:rsidP="00000000" w:rsidRDefault="00000000" w:rsidRPr="00000000" w14:paraId="00000085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મારું જ્ઞાન. </w:t>
        <w:br w:type="textWrapping"/>
        <w:br w:type="textWrapping"/>
        <w:t xml:space="preserve">3. કે હું વધુ ગંભીરતાથી એકરાર કરું છું અને જાહેર કરું છું કે મારું આ સોગંદનામું સાચું છે અને તેનો કોઈ ભાગ ખોટો નથી</w:t>
      </w:r>
    </w:p>
    <w:p w:rsidR="00000000" w:rsidDel="00000000" w:rsidP="00000000" w:rsidRDefault="00000000" w:rsidRPr="00000000" w14:paraId="00000086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અને તેમાં કંઈપણ સામગ્રી છુપાવવામાં આવી નથી. </w:t>
        <w:br w:type="textWrapping"/>
        <w:br w:type="textWrapping"/>
        <w:t xml:space="preserve">ચેન્નાઈ ખાતે આની પુષ્ટિ ________________________. </w:t>
        <w:br w:type="textWrapping"/>
        <w:br w:type="textWrapping"/>
        <w:t xml:space="preserve">જુબાની આપનાર</w:t>
      </w:r>
    </w:p>
    <w:p w:rsidR="00000000" w:rsidDel="00000000" w:rsidP="00000000" w:rsidRDefault="00000000" w:rsidRPr="00000000" w14:paraId="00000087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line="240" w:lineRule="auto"/>
        <w:jc w:val="center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b w:val="1"/>
          <w:color w:val="000000"/>
          <w:sz w:val="40"/>
          <w:szCs w:val="40"/>
          <w:highlight w:val="white"/>
          <w:rtl w:val="0"/>
        </w:rPr>
        <w:t xml:space="preserve">ઓર્ડર 7 નિયમ 13 [1] હેઠળ CPC</w:t>
      </w:r>
    </w:p>
    <w:p w:rsidR="00000000" w:rsidDel="00000000" w:rsidP="00000000" w:rsidRDefault="00000000" w:rsidRPr="00000000" w14:paraId="00000091">
      <w:pPr>
        <w:spacing w:after="240" w:line="240" w:lineRule="auto"/>
        <w:rPr>
          <w:b w:val="1"/>
          <w:color w:val="000000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વાદી/પ્રતિવાદી દ્વારા દાખલ કરાયેલ દસ્તાવેજોની યાદી</w:t>
      </w:r>
    </w:p>
    <w:p w:rsidR="00000000" w:rsidDel="00000000" w:rsidP="00000000" w:rsidRDefault="00000000" w:rsidRPr="00000000" w14:paraId="00000093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ની કોર્ટમાં : ચેન્નાઈ ખાતે TN ની માનનીય હાઈકોર્ટ</w:t>
      </w:r>
    </w:p>
    <w:p w:rsidR="00000000" w:rsidDel="00000000" w:rsidP="00000000" w:rsidRDefault="00000000" w:rsidRPr="00000000" w14:paraId="00000095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97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સુનાવણીની તારીખ: _______ દાવો : CWP _______ </w:t>
        <w:br w:type="textWrapping"/>
        <w:br w:type="textWrapping"/>
        <w:t xml:space="preserve">ઉત્પાદન તારીખ:_______ </w:t>
        <w:br w:type="textWrapping"/>
        <w:br w:type="textWrapping"/>
        <w:t xml:space="preserve">----------------------------------- -------------------------------------------------- ------------- </w:t>
        <w:br w:type="textWrapping"/>
        <w:br w:type="textWrapping"/>
        <w:t xml:space="preserve">તારીખ: _______ _____________________ </w:t>
        <w:br w:type="textWrapping"/>
        <w:br w:type="textWrapping"/>
        <w:t xml:space="preserve">વાદી/પ્રતિવાદી માટે વકીલ</w:t>
      </w: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4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A1A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sqQxfv2ohwQEQQonqoWyXfNiyQ==">CgMxLjAyCGguZ2pkZ3hzOAByITFUU3JXYWhhdnJuWGtyOHNzbmVrY3Yyb0tON2hKWExnRg==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2018-03-07T14:18:00Z</dcterms:created>
  <dc:creator>Lenovo</dc:creator>
</cp:coreProperties>
</file>