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પ્રાઈવેટ રોડનો ઉપયોગ પ્રતિબંધક મનાઈ હુકમ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પ્રતિવાદી, તેના એજન્ટો, નોકરો અને કામદારોને, ગાડાં, ગાડીઓ અથવા વાહનોના પસાર થવા માટે વાહન-માર્ગ તરીકે, વાદીની જમીન, જેની જમીન વાદીની છે, તેનો ઉપયોગ કરવા અથવા ઉપયોગ કરવાની પરવાનગી આપવાથી કાયમ માટે પ્રતિબંધિત થવા દો. અન્ય વાહનો, ક્યાં તો જોડવામાં આવેલ યોજનામાં B ચિહ્નિત થયેલ જમીન પર અથવા કોઈપણ હેતુ માટે જતા હોય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zn1CUdFZUrXGuJmkeDRh2TCug==">CgMxLjAaHwoBMBIaChgIB0IUCgVBcmlhbBILTXVrdGEgVmFhbmkaHwoBMRIaChgIB0IUCgVBcmlhbBILTXVrdGEgVmFhbmkaHwoBMhIaChgIB0IUCgVBcmlhbBILTXVrdGEgVmFhbmkyCGguZ2pkZ3hzOAByITFIbjY4Tmt2SFhUc0hZNExadnpoTUtFa1JhVHdXTndaVA==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2019-07-21T12:27:00Z</dcterms:created>
  <dc:creator>Viraj</dc:creator>
</cp:coreProperties>
</file>