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79" w:rsidRPr="00A54B79" w:rsidRDefault="00A54B79" w:rsidP="00A54B79">
      <w:pPr>
        <w:jc w:val="center"/>
        <w:rPr>
          <w:rFonts w:ascii="Bookman Old Style" w:hAnsi="Bookman Old Style"/>
          <w:b/>
          <w:sz w:val="32"/>
          <w:szCs w:val="24"/>
        </w:rPr>
      </w:pPr>
      <w:r w:rsidRPr="00A54B79">
        <w:rPr>
          <w:rFonts w:ascii="Bookman Old Style" w:hAnsi="Bookman Old Style"/>
          <w:b/>
          <w:sz w:val="32"/>
          <w:szCs w:val="24"/>
        </w:rPr>
        <w:t>IT DEVELOPMENT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This IT Development Agreement is entered into on [INSERT THE DATE OF AGREEMENT], at [SPECIFY THE PLACE OF PERFECTION OF THE CONTRACT] by and between [SPECIFY THE NAME OF THE DEVELOPER] with its principal office located at [INSERT THE PRINCIPAL BUSINESS ADDRESS] and [SPECIFY THE NAME OF THE CUSTOMER] with his/her principal residence or office at [INSERT THE PLACE OF RESIDENCE OR BUSINESS ADDRESS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WITNESSETH</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WHEREAS, [SPECIFY THE NAME OF THE DEVELOPER] located at [SPECIFY THE BUSINESS ADDRESS] is engaged in the [STATE THE NATURE OF THE BUSINESS INCLUDING THE TARGET MARKET].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WHEREAS, [SPECIFY THE NAME OF THE CUSTOMER] with his/ her residence or business located at [INSERT THE ADDRESS THE CUSTOMER] is into the business of [INSERT THE NATURE OF BUSINESS].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WHEREAS, [SPECIFY THE NAME OF THE CUSTOMER] expressly intends to secure the products, software and services of [SPECIFY THE NAME OF THE DEVELOPER] to [SPECIFY THE INTENDED PRODUCTS, SOFTWARE AND SERVICES TO BE AVAILED OF].</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WHEREAS, [SPECIFY THE NAME OF THE DEVELOPER] accepts and promises to develop [SPECIFY THE PROGRAM OR SERVICES OFFERED AS WELL AS SERVICES] and offer the same to [SPECIFY THE NAME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THEREFORE, [SPECIFY THE NAME OF THE DEVELOPER] and [SPECIFY THE NAME OF THE CUSTOMER] agree and bind to abide by this agreement that: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 DEFINITIONS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The terms and expressions used in this agreement shall be understood in the following manner: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1.a. [INSERT TERM 1] - [DEFINE THE WORD ACCORDING TO HOW IT IS UTILIZED IN THE AGREEMENT AND HOW PARTIES CONSTRUE IT CONSIDERING THE DETAILS AS WELL AS MANNER IT IS ARTICULATED. PROVIDE SOME EXAMPLES TO MAKE IT CLEARER.]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1.b. [INSERT TERM 2] - [DEFINE THE WORD ACCORDING TO HOW IT IS UTILIZED IN THE AGREEMENT AND HOW PARTIES CONSTRUE IT CONSIDERING THE DETAILS AS WELL AS MANNER IT IS ARTICULATED. PROVIDE SOME EXAMPLES TO MAKE IT CLEARER.]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1.c. [INSERT TERM 3] - [DEFINE THE WORD ACCORDING TO HOW IT IS UTILIZED IN THE AGREEMENT AND HOW PARTIES CONSTRUE IT CONSIDERING THE DETAILS AS WELL AS MANNER IT IS ARTICULATED. PROVIDE SOME EXAMPLES TO MAKE IT CLEARER.]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1.d. [INSERT TERM 4] - [DEFINE THE WORD ACCORDING TO HOW IT IS UTILIZED IN THE AGREEMENT AND HOW PARTIES CONSTRUE IT CONSIDERING THE DETAILS AS WELL AS MANNER IT IS ARTICULATED. PROVIDE SOME EXAMPLES TO MAKE IT CLEARER.]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2. TERM OF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This IT Development Agreement shall be for a period of [INSERT DESIRED NUMBER OF MONTHS OR YEARS]. The term shall commence on [INSERT DATE OF COMMENCEMENT OF AGREEMENT] and shall be terminated on [INSERT LAST DATE OF AGREEMENT]. The term of the agreement shall also be subject to the following condition: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2.a. [SPECIFY CONDITIONS THAT WOULD GRANT EXTENSION TO THE AGREEMENT INCLUDING THEREIN THE REQUISITES FOR THE SAID EXTENSION].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2.b. [SPECIFY CONDITIONS THAT WOULD GRANT EXTENSION TO THE AGREEMENT INCLUDING THEREIN THE REQUISITES FOR THE SAID EXTENSION].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2.c. [SPECIFY CONDITIONS THAT WOULD CAUSE THE TERMINATION OF THE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2.d. [SPECIFY CONDITIONS THAT WOULD CAUSE THE TERMINATION OF THE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3. RESPONSIBILITIES OF THE PARTIES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and [SPECIFY THE NAME OF THE CUSTOMER], as the principal parties to this agreement undertake to perform acts necessary to the fulfillment of the objectives of this agreement. To specify:</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3.a. DUTIES AND RESPONSIBILITIES OF THE DEVELOPER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with its utmost diligence, commits to do the following:</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3.a.1. [STATE THE DUTIES AND RESPONSIBILITIES OF THE DEVELOPER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3.a.2. [STATE THE DUTIES AND RESPONSIBILITIES OF THE DEVELOPER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3.a.3. [STATE THE DUTIES AND RESPONSIBILITIES OF THE DEVELOPER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3.a.4. [STATE THE DUTIES AND RESPONSIBILITIES OF THE DEVELOPER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3.b. DUTIES AND RESPONSIBILITIES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CUSTOMER], duly promises to execute the following:</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3.b.1. [STATE THE DUTIES AND RESPONSIBILITIES OF THE CUSTOMER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3.b.2. [STATE THE DUTIES AND RESPONSIBILITIES OF THE CUSTOMER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3.b.3. [STATE THE DUTIES AND RESPONSIBILITIES OF THE CUSTOMER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3.b.4. [STATE THE DUTIES AND RESPONSIBILITIES OF THE CUSTOMER STATING THEREIN ITS SPECIFIC ROLE IN GUARANTEEING THE ATTAINMENT OF THE AGREEMENT’S ENDS].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 PRODUCTS AND SERVICES OFFERED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4.a. Products/Software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offers its products or software to [SPECIFY THE NAME OF THE CUSTOMER] according to the specifications required by the latter. These products include: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4.a.1. [INSERT NAME OF PRODUCT/SOFTWARE PROVIDING THEREIN SPECIFICATIONS SUCH AS THE DESIGN AND DEVELOPMENT PROCESS ACCORDING TO THE DEMANDS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4.a.2.[INSERT NAME OF PRODUCT/SOFTWARE PROVIDING THEREIN SPECIFICATIONS SUCH AS THE DESIGN AND DEVELOPMENT PROCESS ACCORDING TO THE DEMANDS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4.a.3.[INSERT NAME OF PRODUCT/SOFTWARE PROVIDING THEREIN SPECIFICATIONS SUCH AS THE DESIGN AND DEVELOPMENT PROCESS ACCORDING TO THE DEMANDS OF THE CUSTOMER].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4.a.4.[INSERT NAME OF PRODUCT/SOFTWARE PROVIDING THEREIN SPECIFICATIONS SUCH AS THE DESIGN AND DEVELOPMENT PROCESS ACCORDING TO THE DEMANDS OF THE CUSTOMER].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4.b. Services Offered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DEVELOPER] shall likewise provide not only the product or software but as well as the services needed for the said products or software to efficiently work. The services cover: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4.b.1. [SPECIFY THE SERVICES OFFERED WHICH ARE NECESSARY FOR RUNNING THE PROGRAM AS WELL AS MAINTENANCE OF THE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4.b.2. [SPECIFY THE SERVICES OFFERED WHICH ARE NECESSARY FOR RUNNING THE PROGRAM AS WELL AS MAINTENANCE OF THE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4.b.3. [SPECIFY THE SERVICES OFFERED WHICH ARE NECESSARY FOR RUNNING THE PROGRAM AS WELL AS MAINTENANCE OF THE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4.b.4. [SPECIFY THE SERVICES OFFERED WHICH ARE NECESSARY FOR RUNNING THE PROGRAM AS WELL AS MAINTENANCE OF THE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5. SPECIFICATIONS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[SPECIFY THE NAME OF THE CUSTOMER] shall detail the specifications needed for the product or software as well as the services required in order for [SPECIFY THE NAME OF THE DEVELOPER] to be guided and accurately meet the demands of the customer.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The said specifications shall be delivered to [SPECIFY THE NAME OF THE DEVELOPER] within [INSERT SUFFICIENT PERIOD OF TIME FOR THE DEVELOPER TO PRODUCE THE DESIRED PRODUCT OR SOFTWARE] as such will be the basis for the development of the software.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 ACCEPTANCE AND REJECTION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The product or software provided by [SPECIFY THE NAME OF THE DEVELOPER] shall be subjected to [STATE THE QUALITY INSPECTION TEAM OF THE CUSTOMER] before it is accepted to ensure that the said product or software has met the specifications set forth by [SPECIFY THE NAME OF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6.a. Acceptance of Products/Software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The products and software are accepted or deemed accepted in the following circumstances: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6.a.1. [SPECIFY THE CONDITION OF THE PRODUCT OR SOFTWARE AND ITS ADHERENCE TO THE SPECIFICATIONS REQUIRED BY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6.a.2. [SPECIFY THE CONDITION OF THE PRODUCT OR SOFTWARE AND ITS ADHERENCE TO THE SPECIFICATIONS REQUIRED BY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6.a.3. [SPECIFY THE CONDITION OF THE PRODUCT OR SOFTWARE AND ITS ADHERENCE TO THE SPECIFICATIONS REQUIRED BY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6.a.4. [SPECIFY THE CONDITION OF THE PRODUCT OR SOFTWARE AND ITS ADHERENCE TO THE SPECIFICATIONS REQUIRED BY THE CUSTOMER].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6.b. Rejection of Products/Software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However, the said products and services may be rejected when the following instances are present: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6.b.1. [SPECIFY THE CONDITION OF THE PRODUCT OR SOFTWARE THAT DISQUALIFIES IT AND PROVIDE WHAT NEEDS TO BE DONE].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6.b.2. [SPECIFY THE CONDITION OF THE PRODUCT OR SOFTWARE THAT DISQUALIFIES IT AND PROVIDE WHAT NEEDS TO BE DONE].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6.b.3. [SPECIFY THE CONDITION OF THE PRODUCT OR SOFTWARE THAT DISQUALIFIES IT AND PROVIDE WHAT NEEDS TO BE DONE].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6.b.4. [SPECIFY THE CONDITION OF THE PRODUCT OR SOFTWARE THAT DISQUALIFIES IT AND PROVIDE WHAT NEEDS TO BE DONE].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6.c.Return of Products/Software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In instances when products or software are rejected and returned to [SPECIFY THE NAME OF THE DEVELOPER], the following manner shall be observed: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6.c.1. [INSERT THE DESIRED STEPS TO BE FOLLOWED BOTH BY THE DEVELOPER AND THE CUSTOMER IN CASE OF REJECTION AND RETURN OF PRODUCTS AND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6.c.2. [INSERT THE DESIRED STEPS TO BE FOLLOWED BOTH BY THE DEVELOPER AND THE CUSTOMER IN CASE OF REJECTION AND RETURN OF PRODUCTS AND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6.c.3. [INSERT THE DESIRED STEPS TO BE FOLLOWED BOTH BY THE DEVELOPER AND THE CUSTOMER IN CASE OF REJECTION AND RETURN OF PRODUCTS AND SOFTWARE].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6.c.4. [INSERT THE DESIRED STEPS TO BE FOLLOWED BOTH BY THE DEVELOPER AND THE CUSTOMER IN CASE OF REJECTION AND RETURN OF PRODUCTS AND SOFTWARE].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7. PRICE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The parties, [SPECIFY THE NAME OF THE DEVELOPER] and [SPECIFY THE NAME OF THE CUSTOMER] shall agree on the purchase price of the product, software and services based on the following factors: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7.a. [INSERT FACTOR THAT COULD INFLUENCE THE PRICE OF THE PRODUCT, SOFTWARE AND SERVICES].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 xml:space="preserve">7.b. [INSERT FACTOR THAT COULD INFLUENCE THE PRICE OF THE PRODUCT, SOFTWARE AND SERVICES].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7.c. [INSERT FACTOR THAT COULD INFLUENCE THE PRICE OF THE PRODUCT, SOFTWARE AND SERVICES].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In case of disagreement as to the purchase price despite the factors set forth, [STATE THE CURRENT MARKET VALUE OF THE PRODUCT, SOFTWARE OR SERVICES].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8. TERMS OF PAYMENT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CUSTOMER] shall pay [SPECIFY THE NAME OF THE DEVELOPER] in [STATE WHETHER IT IS LUMP SUM PAYMENT OR INSTALLMENT].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If payment is made in lump sum, [SPECIFY THE NAME OF THE NAME OF THE CUSTOMER] shall make the payment on [SPECIFY THE DATE OF PAYMENT].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If, on the other hand, payment is to be made in installment basis, [STATE THE NUMBER OF INSTALLMENTS INCLUDING THE INTEREST AND THE DATE OF PAYMENT].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8.a. [INSERT DATE OF 1ST INSTALLMENT, INTEREST AND TOTAL AMOUNT PAID].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8.b. [INSERT DATE OF 2ND INSTALLMENT, INTEREST AND TOTAL AMOUNT PAID].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8.c. [INSERT DATE OF 3RD INSTALLMENT, INTEREST AND TOTAL AMOUNT PAID].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9. FEES, TAXES AND OTHER EXPENSES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and [SPECIFY THE NAME OF THE CUSTOMER] have come to terms that [SPECIFY FEES, TAXES, AND OTHER EXPENSES WHICH ARE NOT COVERED BY THE PURCHASE PRICE] shall be apportioned in the following manner: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9.a. [STATE THE AGREED TERMS OF PAYMENT OF THE SAID FEES, TAXES, AND EXPENSES AS WELL AS THE SHARE OF EACH PARTY INCLUDING THE INTERESTS THEREIN, IF ANY].</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9.b. [STATE THE AGREED TERMS OF PAYMENT OF THE SAID FEES, TAXES, AND EXPENSES AS WELL AS THE SHARE OF EACH PARTY INCLUDING THE INTERESTS THEREIN, IF ANY].</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9.c. [STATE THE AGREED TERMS OF PAYMENT OF THE SAID FEES, TAXES, AND EXPENSES AS WELL AS THE SHARE OF EACH PARTY INCLUDING THE INTERESTS THEREIN, IF ANY].</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9.d. [STATE THE AGREED TERMS OF PAYMENT OF THE SAID FEES, TAXES, AND EXPENSES AS WELL AS THE SHARE OF EACH PARTY INCLUDING THE INTERESTS THEREIN, IF ANY].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10. INTELLECTUAL PROPERTY RIGHTS AND LICENSING</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and[SPECIFY THE NAME OF THE CUSTOMER] shall observe the laws on [SPECIFY THE LAWS ON INTELLECTUAL PROPERTY RIGHTS AND INCLUDE THE INTERNATIONAL TREATIES AND CONVENTIONS ON INTELLECTUAL PROPERTY]. The said laws shall govern the ownership as well as the intellectual rights of the products and software provided by [SPECIFY THE NAME OF THE DEVELOPER].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Any violation of the provisions of the above mentioned laws shall subject the offender to the following:</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10.a. [STATE THE CONSEQUENCES OF SUCH VIOLATION TO THIS AGREEMENT INCLUDING THEREIN THE PENAL SANCTIONS AS WELL AS THE CIVIL LIABILITIES OF THE OFFENDER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10.b. [STATE THE CONSEQUENCES OF SUCH VIOLATION TO THIS AGREEMENT INCLUDING THEREIN THE PENAL SANCTIONS AS WELL AS THE CIVIL LIABILITIES OF THE OFFENDER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10.c. [STATE THE CONSEQUENCES OF SUCH VIOLATION TO THIS AGREEMENT INCLUDING THEREIN THE PENAL SANCTIONS AS WELL AS THE CIVIL LIABILITIES OF THE OFFENDER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10.d. [STATE THE CONSEQUENCES OF SUCH VIOLATION TO THIS AGREEMENT INCLUDING THEREIN THE PENAL SANCTIONS AS WELL AS THE CIVIL LIABILITIES OF THE OFFENDER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11. WARRANTIES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guarantees that the products, software and service provided to [SPECIFY THE NAME OF THE CUSTOMER] are: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11.a.[STATE THE COVERED WARRANTIES INCLUDING THE LIMITED WARRANTY LIABILITY, THE CONDITIONS THEREOF, THE REFUSAL FOR ACCEPTANCE OF THE PRODUCT, SOFTWARE AND SERVICES AS WELL AS THE PROCEDURE FOR OBTAINING WARRANTY SERVICES].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11.b.[STATE THE COVERED WARRANTIES INCLUDING THE LIMITED WARRANTY LIABILITY, THE CONDITIONS THEREOF, THE REFUSAL FOR ACCEPTANCE OF THE PRODUCT, SOFTWARE AND SERVICES AS WELL AS THE PROCEDURE FOR OBTAINING WARRANTY SERVICES].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11.c.[STATE THE COVERED WARRANTIES INCLUDING THE LIMITED WARRANTY LIABILITY, THE CONDITIONS THEREOF, THE REFUSAL FOR ACCEPTANCE OF THE PRODUCT, SOFTWARE AND SERVICES AS WELL AS THE PROCEDURE FOR OBTAINING WARRANTY SERVICES].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11.d.[STATE THE COVERED WARRANTIES INCLUDING THE LIMITED WARRANTY LIABILITY, THE CONDITIONS THEREOF, THE REFUSAL FOR ACCEPTANCE OF THE PRODUCT, SOFTWARE AND SERVICES AS WELL AS THE PROCEDURE FOR OBTAINING WARRANTY SERVICES].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 INSURANCE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The parties shall secure the services of [INSERT NAME OF INSURANCE COMPANY] with [INSERT THE NAME OF DEVELOPER/CUSTOMER AS PREFERRED INSURED] and [INSERT THE NAME OF THE </w:t>
      </w:r>
      <w:r w:rsidRPr="00A54B79">
        <w:rPr>
          <w:rFonts w:ascii="Bookman Old Style" w:hAnsi="Bookman Old Style"/>
          <w:sz w:val="24"/>
          <w:szCs w:val="24"/>
        </w:rPr>
        <w:lastRenderedPageBreak/>
        <w:t>DEVELOPER/CUSTOMER AS PREFERRED BENEFICIARY] for the products, software and services on the happening of the contingency enumerated: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12.a.1. [SPECIFY THE CONTINGENCY/EVENT INSURED AGAINST].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12.a.2. [SPECIFY THE CONTINGENCY/EVENT INSURED AGAINST].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12.a.3. [SPECIFY THE CONTINGENCY/EVENT INSURED AGAINST].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This insurance contract shall have the following terms: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12.b.1. [STATE THE TERMS AND CONDITIONS OF THE CONTRACT OF INSURANCE AND ITS RELEVANCE TO THE PARTIES IN THIS PRINCIPAL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12.b.2. [STATE THE TERMS AND CONDITIONS OF THE CONTRACT OF INSURANCE AND ITS RELEVANCE TO THE PARTIES IN THIS PRINCIPAL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12.b.3. [STATE THE TERMS AND CONDITIONS OF THE CONTRACT OF INSURANCE AND ITS RELEVANCE TO THE PARTIES IN THIS PRINCIPAL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12.b.4. [STATE THE TERMS AND CONDITIONS OF THE CONTRACT OF INSURANCE AND ITS RELEVANCE TO THE PARTIES IN THIS PRINCIPAL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13. NOVATION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Alterations in this IT Development Agreement shall not be entertained unless both parties - [SPECIFY THE NAME OF THE DEVELOPER] and [SPECIFY THE NAME OF THE CUSTOMER] expressly consent in writing. It shall state: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13.a. [STATE THE PROVISION OF THIS AGREEMENT THAT NEEDS TO BE MODIFIED AND INCLUDE THEREAFTER THE NEW PROVISIONS OR REVISIONS TO BE MADE].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13.b. [STATE THE PROVISION OF THIS AGREEMENT THAT NEEDS TO BE MODIFIED AND INCLUDE THEREAFTER THE NEW PROVISIONS OR REVISIONS TO BE MADE].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13.c. [STATE THE PROVISION OF THIS AGREEMENT THAT NEEDS TO BE MODIFIED AND INCLUDE THEREAFTER THE NEW PROVISIONS OR REVISIONS TO BE MADE].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13.d. [STATE THE PROVISION OF THIS AGREEMENT THAT NEEDS TO BE MODIFIED AND INCLUDE THEREAFTER THE NEW PROVISIONS OR REVISIONS TO BE MADE].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Material alterations, however, shall not be allowed if it significantly alters or makes this agreement null and void.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14. TERMINATION OF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This IT Development Agreement shall be terminated on the grounds enumerated: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14.a. [STATE THE GROUND THAT COULD SERVE AS A VALID BASIS FOR THE TERMINATION OF THE AGREEMENT WHICH COULD PREJUDICE THE RIGHT OF A PARTY OR ANY VIOLATION OF THE PROVISIONS HEREIN PROVIDED].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14.b. [STATE THE GROUND THAT COULD SERVE AS A VALID BASIS FOR THE TERMINATION OF THE AGREEMENT WHICH COULD PREJUDICE THE RIGHT OF A PARTY OR ANY VIOLATION OF THE PROVISIONS HEREIN PROVIDED].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14.c. [STATE THE GROUND THAT COULD SERVE AS A VALID BASIS FOR THE TERMINATION OF THE AGREEMENT WHICH COULD PREJUDICE THE RIGHT OF A PARTY OR ANY VIOLATION OF THE PROVISIONS HEREIN PROVIDED].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14.d. [STATE THE GROUND THAT COULD SERVE AS A VALID BASIS FOR THE TERMINATION OF THE AGREEMENT WHICH COULD PREJUDICE THE RIGHT OF A PARTY OR ANY VIOLATION OF THE PROVISIONS HEREIN PROVIDED].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15. BREACH OF CONTRACT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The commission of the acts specified below shall be considered as breach of the provisions of this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15.a. [SPECIFY THE ACT THAT VIOLATES ANY PROVISION OF THE AGREEMENT AND INCLUDE THE APPROPRIATE REMEDY FOR SUCH BREACH].</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15.b. [SPECIFY THE ACT THAT VIOLATES ANY PROVISION OF THE AGREEMENT AND INCLUDE THE APPROPRIATE REMEDY FOR SUCH BREACH].</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15.c. [SPECIFY THE ACT THAT VIOLATES ANY PROVISION OF THE AGREEMENT AND INCLUDE THE APPROPRIATE REMEDY FOR SUCH BREACH].</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15.d. [SPECIFY THE ACT THAT VIOLATES ANY PROVISION OF THE AGREEMENT AND INCLUDE THE APPROPRIATE REMEDY FOR SUCH BREACH].</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16. CONFLICT OF INTEREST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and [SPECIFY THE NAME OF THE CUSTOMER] shall not in any way engage in the same or similar contract with another party or third parties. Both parties are precluded from doing such act that would prejudice the rights of the other party.</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Any violation of this provision shall entitle the other party to [SPECIFY THE DESIRED INDEMNITY AND AMOUNT OF DAMAGES FOR THE COMMISSION OF THE SAID ACT].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3E3733" w:rsidRDefault="00A54B79" w:rsidP="003E3733">
      <w:pPr>
        <w:jc w:val="both"/>
        <w:rPr>
          <w:rFonts w:ascii="Bookman Old Style" w:hAnsi="Bookman Old Style"/>
          <w:sz w:val="24"/>
          <w:szCs w:val="24"/>
        </w:rPr>
      </w:pPr>
      <w:r w:rsidRPr="00A54B79">
        <w:rPr>
          <w:rFonts w:ascii="Bookman Old Style" w:hAnsi="Bookman Old Style"/>
          <w:sz w:val="24"/>
          <w:szCs w:val="24"/>
        </w:rPr>
        <w:t xml:space="preserve">17. </w:t>
      </w:r>
      <w:r w:rsidR="003E3733">
        <w:rPr>
          <w:rFonts w:ascii="Bookman Old Style" w:eastAsia="Times New Roman" w:hAnsi="Bookman Old Style" w:cs="Arial"/>
          <w:bCs/>
          <w:color w:val="222222"/>
          <w:sz w:val="24"/>
          <w:szCs w:val="24"/>
        </w:rPr>
        <w:t>SETTLEMENT OF DISPUTES, GOVERNING L</w:t>
      </w:r>
      <w:bookmarkStart w:id="0" w:name="_GoBack"/>
      <w:bookmarkEnd w:id="0"/>
      <w:r w:rsidR="003E3733">
        <w:rPr>
          <w:rFonts w:ascii="Bookman Old Style" w:eastAsia="Times New Roman" w:hAnsi="Bookman Old Style" w:cs="Arial"/>
          <w:bCs/>
          <w:color w:val="222222"/>
          <w:sz w:val="24"/>
          <w:szCs w:val="24"/>
        </w:rPr>
        <w:t>AW &amp; ARBITRATION</w:t>
      </w:r>
    </w:p>
    <w:p w:rsidR="003E3733" w:rsidRDefault="003E3733" w:rsidP="003E3733">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 </w:t>
      </w:r>
    </w:p>
    <w:p w:rsidR="003E3733" w:rsidRDefault="003E3733" w:rsidP="003E3733">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E3733" w:rsidRDefault="003E3733" w:rsidP="003E3733">
      <w:pPr>
        <w:shd w:val="clear" w:color="auto" w:fill="FFFFFF"/>
        <w:spacing w:after="0" w:line="282" w:lineRule="atLeast"/>
        <w:ind w:left="1080" w:firstLine="60"/>
        <w:jc w:val="both"/>
        <w:rPr>
          <w:rFonts w:ascii="Arial" w:eastAsia="Times New Roman" w:hAnsi="Arial" w:cs="Arial"/>
          <w:color w:val="222222"/>
          <w:sz w:val="24"/>
          <w:szCs w:val="24"/>
        </w:rPr>
      </w:pPr>
    </w:p>
    <w:p w:rsidR="003E3733" w:rsidRDefault="003E3733" w:rsidP="003E3733">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3E3733" w:rsidRDefault="003E3733" w:rsidP="003E3733">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E3733" w:rsidRDefault="003E3733" w:rsidP="003E3733">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E3733" w:rsidRDefault="003E3733" w:rsidP="003E3733">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E3733" w:rsidRDefault="003E3733" w:rsidP="003E3733">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3E3733" w:rsidRDefault="003E3733" w:rsidP="003E3733">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3E3733" w:rsidRDefault="003E3733" w:rsidP="003E3733">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3E3733" w:rsidRDefault="003E3733" w:rsidP="003E3733">
      <w:pPr>
        <w:shd w:val="clear" w:color="auto" w:fill="FFFFFF"/>
        <w:spacing w:before="22" w:after="0" w:line="282" w:lineRule="atLeast"/>
        <w:ind w:firstLine="60"/>
        <w:jc w:val="both"/>
        <w:rPr>
          <w:rFonts w:ascii="Verdana" w:eastAsia="Times New Roman" w:hAnsi="Verdana" w:cs="Times New Roman"/>
          <w:color w:val="222222"/>
          <w:sz w:val="24"/>
          <w:szCs w:val="24"/>
        </w:rPr>
      </w:pPr>
    </w:p>
    <w:p w:rsidR="003E3733" w:rsidRDefault="003E3733" w:rsidP="003E3733">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A54B79" w:rsidRPr="00A54B79" w:rsidRDefault="00A54B79" w:rsidP="003E3733">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 NON-DISCLOSURE AND CONFIDENTIALITY CLAUSE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During the existence of this agreement, the parties - [SPECIFY THE NAME OF THE DEVELOPER] and [SPECIFY THE NAME OF THE CUSTOMER] are expected to share information on:</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18.a.1. [STATE THE SPECIFIC INFORMATION THAT IS EXPECTED TO BE DISCLOSE TO THE OTHER PARTY FOR THE FURTHERANCE OF THE OBJECTIVES OF THIS IT DEVELOPMENT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18.a.2. [STATE THE SPECIFIC INFORMATION THAT IS EXPECTED TO BE DISCLOSE TO THE OTHER PARTY FOR THE FURTHERANCE OF THE OBJECTIVES OF THIS IT DEVELOPMENT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18.a.3. [STATE THE SPECIFIC INFORMATION THAT IS EXPECTED TO BE DISCLOSE TO THE OTHER PARTY FOR THE FURTHERANCE OF THE OBJECTIVES OF THIS IT DEVELOPMENT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18.a.4. [STATE THE SPECIFIC INFORMATION THAT IS EXPECTED TO BE DISCLOSE TO THE OTHER PARTY FOR THE FURTHERANCE OF THE OBJECTIVES OF THIS IT DEVELOPMENT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Albeit sharing of information, [SPECIFY THE NAME OF THE DEVELOPER] and [SPECIFY THE NAME OF THE CUSTOMER] shall not in any way use for oneself nor divulge to others or third person any information on the following matters: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18.b.1.[STATE THE SPECIFIC INFORMATION THAT SHOULD BE KEPT CONFIDENTIAL DURING THE VALIDITY OF THE AGREEMENT AND THEREAFTER].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18.b.2.[STATE THE SPECIFIC INFORMATION THAT SHOULD BE KEPT CONFIDENTIAL DURING THE VALIDITY OF THE AGREEMENT AND THEREAFTER].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18.b.3.[STATE THE SPECIFIC INFORMATION THAT SHOULD BE KEPT CONFIDENTIAL DURING THE VALIDITY OF THE AGREEMENT AND THEREAFTER].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18.b.4.[STATE THE SPECIFIC INFORMATION THAT SHOULD BE KEPT CONFIDENTIAL DURING THE VALIDITY OF THE AGREEMENT AND THEREAFTER].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Failure to observe this non-disclosure and confidentiality agreement shall make the offender liable for:</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18.c.1. [STATE THE PENALTY FOR VIOLATING THIS PROVISION. INCLUDE ANY PENAL AND CIVIL SANCTIONS].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18.c.2. [STATE THE PENALTY FOR VIOLATING THIS PROVISION. INCLUDE ANY PENAL AND CIVIL SANCTIONS].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18.c.3. [STATE THE PENALTY FOR VIOLATING THIS PROVISION. INCLUDE ANY PENAL AND CIVIL SANCTIONS].</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 xml:space="preserve">18.c.4. [STATE THE PENALTY FOR VIOLATING THIS PROVISION. INCLUDE ANY PENAL AND CIVIL SANCTIONS]. </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19. SEVERABILITY CLAUSE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When it is found that a provision of this agreement or some parts herein are invalid and unenforceable, the said provision shall not affect the validity of the entire agreement. The agreement shall remain valid and enforceable.</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20. SCOPE OF THE AGREEMENT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 and [SPECIFY THE NAME OF THE CUSTOMER] uphold to have read and fully understood the provisions of this agreement. The parties recognize its existence and submit to its validity. Any repudiation of the herein provisions shall be construed against the said party.</w:t>
      </w:r>
    </w:p>
    <w:p w:rsidR="00A54B79" w:rsidRPr="00A54B79" w:rsidRDefault="00A54B79" w:rsidP="00A54B79">
      <w:pPr>
        <w:jc w:val="both"/>
        <w:rPr>
          <w:rFonts w:ascii="Bookman Old Style" w:hAnsi="Bookman Old Style"/>
          <w:sz w:val="24"/>
          <w:szCs w:val="24"/>
        </w:rPr>
      </w:pPr>
    </w:p>
    <w:p w:rsidR="00BD5C6F" w:rsidRDefault="00BD5C6F"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IN WITNESS WHEREOF, [SPECIFY THE NAME OF THE DEVELOPER] and [SPECIFY THE NAME OF THE CUSTOMER], through their authorized representatives put on hand this [INSERT DATE OF SIGNATURE] at [INSERT PLACE OF CONTRACT].</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[INSERT NAME OF REPRESENTATIVE OF THE DEVELOPER]</w:t>
      </w: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[SPECIFY THE NAME OF THE DEVELOPER]</w:t>
      </w: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[INSERT DATE SIGNED]</w:t>
      </w: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[INSERT NAME OF REPRESENTATIVE OF THE CUSTOMER]</w:t>
      </w:r>
    </w:p>
    <w:p w:rsidR="00A54B7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lastRenderedPageBreak/>
        <w:t>[SPECIFY THE NAME OF THE CUSTOMER]</w:t>
      </w:r>
    </w:p>
    <w:p w:rsidR="007215C9" w:rsidRPr="00A54B79" w:rsidRDefault="00A54B79" w:rsidP="00A54B79">
      <w:pPr>
        <w:jc w:val="both"/>
        <w:rPr>
          <w:rFonts w:ascii="Bookman Old Style" w:hAnsi="Bookman Old Style"/>
          <w:sz w:val="24"/>
          <w:szCs w:val="24"/>
        </w:rPr>
      </w:pPr>
      <w:r w:rsidRPr="00A54B79">
        <w:rPr>
          <w:rFonts w:ascii="Bookman Old Style" w:hAnsi="Bookman Old Style"/>
          <w:sz w:val="24"/>
          <w:szCs w:val="24"/>
        </w:rPr>
        <w:t>[INSERT DATE SIGNED]</w:t>
      </w:r>
    </w:p>
    <w:sectPr w:rsidR="007215C9" w:rsidRPr="00A54B79" w:rsidSect="00BD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MxNTUyMDA0NbZU0lEKTi0uzszPAykwrAUAMT/PlCwAAAA="/>
  </w:docVars>
  <w:rsids>
    <w:rsidRoot w:val="00A54B79"/>
    <w:rsid w:val="003E3733"/>
    <w:rsid w:val="007215C9"/>
    <w:rsid w:val="00A54B79"/>
    <w:rsid w:val="00BD3C25"/>
    <w:rsid w:val="00BD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F564"/>
  <w15:docId w15:val="{09C21B21-54BA-4703-A672-81A132F0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3316</Words>
  <Characters>18905</Characters>
  <Application>Microsoft Office Word</Application>
  <DocSecurity>0</DocSecurity>
  <Lines>157</Lines>
  <Paragraphs>44</Paragraphs>
  <ScaleCrop>false</ScaleCrop>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2020-05-16T16:34:00Z</dcterms:created>
  <dcterms:modified xsi:type="dcterms:W3CDTF">2020-05-19T12:56:00Z</dcterms:modified>
</cp:coreProperties>
</file>