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એક સિઝન માટે ફર્નિશ્ડ કોટેજની લીઝ</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લીઝની આ ડીડ વર્ષ 20 _________ માં _________ ના _________ દિવસે કરવામાં આવી છે.</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વચ્ચે</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 ઉંમર…………, નિવાસ ……………………………………………………………………………………… …………. ( જે , અને તેના વારસદારો અને સોંપણીઓ છે, સિવાય કે વિપરીત દેખાય, પછીથી મકાનમાલિક કહેવાય), એક ભાગના</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અને</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 ઉંમર……………………… નિવાસ ……………………………………………………………………… ……………….</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 ( જેનો પરિચય __________________________________________ દ્વારા કરવામાં આવ્યો છે)</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 જે , અને તેના વહીવટકર્તાઓ, વહીવટકર્તાઓ અને સોંપણીઓ છે, સિવાય કે વિપરીત દેખાય, પછીથી ભાડૂત કહેવાય છે) બીજા ભાગના,</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 અને નીચે મુજબ સાક્ષી: </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1. મકાનમાલિક પરવાનગી આપે છે અને ભાડૂત ફર્નિચર અને અસરો સાથે ________________________ ના હિલ સ્ટેશનમાં _________ પર સ્થિત બગીચો, મેદાનો, સીમાઓ અને તેની સાથે જોડાયેલા તમામ સુસજ્જ નિવાસસ્થાન, જે સામાન્ય રીતે ઓળખાય છે અને કહેવાય છે તે સિડર્સને લઈ લે છે. _________ થી શરૂ થતા અને ____________ થી સમાપ્ત થતા ____________ મહિનાની મુદત માટે લખેલ શેડ્યૂલમાં ઉલ્લેખિત છે, ફક્ત _________ મહિનાના ઉક્ત સમયગાળા માટે, ____________ (રૂ ____________________) ના ભાડા પર, ઉપરોક્ત ફર્નિચર અને અસરો સિવાય, અને રૂપિયા _________ (રૂ. ______________________________) ફર્નીચર અને ઇફેક્ટ્સ માટે જ, કથિત ભાડા બે સમાન હપ્તામાં ચૂકવવા પડશે, રૂપિયાનો એક હપ્તો ____________ (રૂ. ______________________________) માત્ર આ ડીડના અમલ પર, જેમાં રૂપિયાની રકમ ____________ (રૂ ______________________________) કહેવાય છે. ) માત્ર મકાનમાલિક અહીંથી આ ખતના આંશિક વિચારણામાં ભાડૂત પાસેથી મેળવેલ હોવાનું સ્વીકારે છે અને સમાન રકમનો બીજો હપ્તો ભાડૂતએ _________ </w:t>
        <w:br w:type="textWrapping"/>
        <w:br w:type="textWrapping"/>
        <w:t xml:space="preserve">2 ના રોજ ચૂકવવો પડશે. અને ઉપરોક્ત શેડ્યૂલ મુજબ સારી સ્થિતિમાં, નીચેની સૂચિમાં દર્શાવેલ મૂલ્યની અસરો .</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3. ભાડૂત આ લીઝની સમાપ્તિ પર અથવા તેના વહેલા નિર્ધારણ પર, સૂચિ અનુસાર તમામ ફર્નિચર અને અસરો સાથે અને તે જ રૂમમાં કે જેમાં હવે તે છે, તે જ રીતે સારી સ્થિતિ અને સ્થિતિ હવે જેવી જ છે, વાજબી ઘસારો અને આકસ્મિક નુકસાન એકલા આગને બાદ કરતાં, અને ભાડૂત અથવા ભોગવટા દરમિયાન ખોવાઈ ગયેલા, ગુમ થયેલા, તૂટેલા અથવા નુકસાન થઈ શકે તેવા તમામ ફર્નિચર અને અસરોને બદલવા માટે, ઉપરોક્ત સિવાય.</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4. ઉક્ત નિવાસસ્થાન અને પરિસરમાં અથવા આઉટહાઉસમાં કોઈપણ ચેપી બીમારી ફાટી નીકળવાની ઘટનામાં, ભાડૂત મકાનમાલિક અથવા તેના એજન્ટને તેની તાત્કાલિક સૂચના આપશે અને આવી બિમારી દૂર થયા પછી તરત જ તેના પોતાના ખર્ચે તે જંતુમુક્ત કરશે. અને આવા તમામ ફર્નિચર અથવા અન્ય વસ્તુઓને બદલો કે જે આવી બિમારીના કારણે નાશ પામી શકે છે: હંમેશા પૂરી પાડવામાં આવે છે કે જો ભાડૂત આવી બિમારી દૂર થયાના _________ દિવસની અંદર અથવા ભાડૂતની વહેલા સમાપ્તિ પહેલાં, જગ્યાને જંતુમુક્ત કરી શકશે નહીં. , તે હેતુ માટે મકાનમાલિકે પરિસરમાં પ્રવેશ કરવો તે કાયદેસર રહેશે, અને આવા કિસ્સામાં ભાડૂત મકાનમાલિકને માંગણી પર તેના દ્વારા કરવામાં આવેલ અને જગ્યાને જીવાણુનાશિત કરવા માટેના આકસ્મિક તમામ ખર્ચની ચૂકવણી કરશે: જો કે આપવાના દોષમાં ઉપરોક્ત મુજબની આવી બિમારીના ફાટી નીકળવાની સૂચના, ભાડૂત મકાનમાલિકને _________ (રૂ ________________________________________________) ની રકમ ફડચામાં નુકસાની તરીકે જ ચૂકવશે.</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color w:val="000000"/>
          <w:highlight w:val="white"/>
          <w:rtl w:val="0"/>
        </w:rPr>
        <w:t xml:space="preserve">5. ભાડૂઆત અથવા ભોગવટા દરમિયાન મકાનમાલિક બગીચો, મેદાન, આઉટહાઉસ અને આથી મૃત્યુ પામેલી જગ્યાને સારી સ્થિતિમાં અને સ્થિતિમાં રાખશે અને તે જગ્યા પર હંમેશા ચોકીદાર-કમ-માળી, આઉટહાઉસમાંથી એકમાં રહેનાર રહેશે ( જે નોકર હશે અને મકાનમાલિકના પગારમાં) ભાડૂઆત દ્વારા ઇરાદાપૂર્વક થયેલા નુકસાનની દેખરેખ અને જાણ કરશે. કે જો કોઈ નુકસાનની જાણ કરવામાં આવે તો, ભાડૂત દરેક નુકસાન માટે રૂ _______ ની લિક્વિડેટેડ રકમ કરતાં વધુ ન હોય તેવા નુકસાન માટે વધુ જવાબદાર રહેશે. </w:t>
        <w:br w:type="textWrapping"/>
        <w:br w:type="textWrapping"/>
        <w:t xml:space="preserve">6. ભાડૂત તેના ખાનગી રહેઠાણના મકાન સિવાયના કોઈપણ હેતુ માટે, આઉટહાઉસ સહિતની જગ્યા, બગીચો અને મેદાનનો ઉપયોગ કરશે નહીં અને તે જગ્યા અથવા તેના કોઈપણ ભાગને સોંપશે નહીં અથવા તેને અન્ડરલેટ કરશે નહીં, ન તો તે ફર્નિચર અને અસરોમાંથી દૂર કરશે . અથવા તેમાંથી કોઈપણ, મકાનમાલિકની લેખિતમાં અગાઉની સંમતિ વિના:</w:t>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7. પૂરી પાડવામાં આવેલ છે કે જો ભાડું, જે _________________ ના રોજ ચૂકવવાપાત્ર ભાડાનો આગામી હપ્તો છે તે _______ દિવસ માટે બાકી છે, પછી ભલે તેની કાયદેસર રીતે માંગણી કરવામાં આવી હોય કે ન હોય અથવા જો અહીં આપવામાં આવેલી શરતોનો ભાડૂત દ્વારા કોઈ ભંગ થયો હોય તો. , મકાનમાલિક માટે પરિસરના કોઈપણ ભાગમાં સમગ્રના નામે પ્રવેશ કરવો કાયદેસર રહેશે, અને ત્યારબાદ ભાડુઆત તરત જ બંધ થઈ જશે અને નક્કી થશે.</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color w:val="000000"/>
          <w:highlight w:val="white"/>
          <w:rtl w:val="0"/>
        </w:rPr>
        <w:t xml:space="preserve">8. મકાનમાલિક વીજળી, ટેલિફોન અને કન્ઝર્વન્સી ચાર્જિસ સિવાયના દરેક વર્ણનના તમામ દરો અને કર ચૂકવવા સંમત થાય છે, જે લીઝની સમાપ્તિ પહેલાં અથવા તેના વહેલા નિર્ધારણ પહેલાં સંપૂર્ણ રીતે ક્લિયર કરવામાં આવશે અને જગ્યા ખાલી થાય તે પહેલાં મકાનમાલિક પાસે જમા કરાવેલ રસીદો. . મકાનમાલિક પોતાના ખર્ચે અને પોતાના મજૂરી દ્વારા બગીચાની જાળવણી કરવા અને લેખિતમાં જરૂરી હોય ત્યારે, આ નિવાસસ્થાન અને પરિસરની બહાર અને અંદર, બંને ભાડૂતના ઇરાદાપૂર્વકના કૃત્યોને કારણે નહીં, તમામ જરૂરી સમારકામ કરવા માટે પણ સંમત થાય છે. ભાડૂત દ્વારા. </w:t>
        <w:br w:type="textWrapping"/>
        <w:br w:type="textWrapping"/>
        <w:t xml:space="preserve">સાક્ષી રૂપે, જેના પક્ષકારોએ અહીંથી લીઝના આ ખત પર હસ્તાક્ષર કર્યા છે અને તેને અમલમાં મૂક્યો છે, જે દિવસે અને વર્ષ ઉપર લખેલ છે. </w:t>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A">
      <w:pPr>
        <w:spacing w:after="0" w:line="360" w:lineRule="auto"/>
        <w:rPr/>
      </w:pPr>
      <w:bookmarkStart w:colFirst="0" w:colLast="0" w:name="_heading=h.gjdgxs" w:id="0"/>
      <w:bookmarkEnd w:id="0"/>
      <w:r w:rsidDel="00000000" w:rsidR="00000000" w:rsidRPr="00000000">
        <w:rPr>
          <w:color w:val="000000"/>
          <w:highlight w:val="white"/>
          <w:rtl w:val="0"/>
        </w:rPr>
        <w:t xml:space="preserve">સાક્ષીઓ: </w:t>
        <w:br w:type="textWrapping"/>
        <w:br w:type="textWrapping"/>
        <w:t xml:space="preserve">1. </w:t>
        <w:br w:type="textWrapping"/>
        <w:br w:type="textWrapping"/>
        <w:t xml:space="preserve">Sd. ……………. . </w:t>
        <w:br w:type="textWrapping"/>
        <w:t xml:space="preserve">મકાનમાલિક. </w:t>
        <w:br w:type="textWrapping"/>
        <w:br w:type="textWrapping"/>
        <w:t xml:space="preserve">2. </w:t>
        <w:br w:type="textWrapping"/>
        <w:br w:type="textWrapping"/>
        <w:t xml:space="preserve">એસડી. ………………. . ભાડૂત. </w:t>
        <w:br w:type="textWrapping"/>
        <w:t xml:space="preserve">_______________ </w:t>
        <w:br w:type="textWrapping"/>
        <w:br w:type="textWrapping"/>
        <w:t xml:space="preserve">એસડી ____________ દ્વારા રજૂ કરાયેલ ભાડૂત</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318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7cv/CKDiV6rFSBRG250gEwq7fw==">CgMxLjAyCGguZ2pkZ3hzOAByITFURGRmUWRKd29DLWdZS2EzNVpTWWFpUERUOXdXTXdORg==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2018-03-05T13:01:00Z</dcterms:created>
  <dc:creator>Lenovo</dc:creator>
</cp:coreProperties>
</file>