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રહેણાંક હેતુ માટે મકાનનું લીઝ</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લીઝ ________, 20 ______ ના ________ દિવસે કરવામાં આવે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વચ્ચે</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 ઉંમર……………………… રહેઠાણ ……………………………………………………… ……………………….</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 ત્યારબાદ ''ધ લેસર'' કહેવાય છે) એક ભાગનો</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 ,વય …………………….., રેસી………………………………………………………………………………………………</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 ત્યારબાદ ''ધ લેસી'' કહેવાય છે) બીજા ભાગનો</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સાક્ષી આપે છે કે પટેદાર આથી પટેદારને તેના વહીવટકર્તાઓ, વહીવટકર્તાઓને અવસાન આપે છે અને ________ શહેરમાં ________ રોડ પર ________ નંબરના તમામ રહેઠાણનું ઘર સોંપે છે, ________, 20 ________ ના ________ દિવસથી અહીં સૂચિમાં વધુ સ્પષ્ટ રીતે વર્ણવેલ છે . ________ વર્ષની મુદત ત્યારથી ઉપજ આપે છે તેથી ઉપરોક્ત મુદત દરમિયાન માત્ર દર મહિને રૂપિયા _______ (રૂ. _______) નું ભાડું, ગ્રેગોરિયન કેલેન્ડર અનુસાર દરેક મહિનાના ________ દિવસે ચૂકવણી કરવાની રહેશે અને ભાડે લેનાર આથી કરાર કરે છે પટેદાર નીચે મુજબ: </w:t>
        <w:br w:type="textWrapping"/>
        <w:br w:type="textWrapping"/>
        <w:t xml:space="preserve">1. કે તે આ મુદત દરમિયાન કોઈપણ કપાત વિના અહીં અગાઉ ઉલ્લેખિત રીતે આરક્ષિત ભાડું ચૂકવશે.</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2. કે તે ભાડે લેનાર નગરપાલિકાને ચૂકવવાપાત્ર હાઉસ ટેક્સ સિવાય, નગરપાલિકા, રાજ્ય અથવા કેન્દ્ર અથવા અન્યથા તેના આધારે વસૂલવામાં આવેલ અથવા પછીથી વસૂલવામાં આવેલ તમામ કર, દરો, ફરજો અને આકારણીઓ ચૂકવશે. </w:t>
        <w:br w:type="textWrapping"/>
        <w:br w:type="textWrapping"/>
        <w:t xml:space="preserve">3. કે તે ભાડે લેનાર ઉપરોક્ત મુદત દરમિયાન સારી રીતે અને પર્યાપ્ત રીતે સમારકામ, જાળવણી, સફાઈ અને સારી અને નોંધપાત્ર સમારકામમાં એપોટેનન્સ સાથે, તમામ ઇલેક્ટ્રિકલ અને સેનિટરી, બારીઓ, દરવાજા, પાણી-કબાટ, કુંડ, પાર્ટીશનો, છાજલીઓ, વગેરે પણ સારી અને નોંધપાત્ર સમારકામ અને સ્થિતિમાં.</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4. તે ભાડે લેનાર દર ત્રીજા વર્ષે તમામ બહારના લાકડાના કામ, ઉપરોક્ત મૃત પરિસરના લોખંડના કામને સારા ઓઈલ પેઈન્ટના કોટ્સથી કારીગરની જેમ રંગશે અને દર સાતમા વર્ષે અંદરના લાકડાના કામ અને લોખંડના કામને સારા કોટ્સથી રંગશે. કારીગર જેવી રીતે ઓઇલ પેઇન્ટ. </w:t>
        <w:br w:type="textWrapping"/>
        <w:br w:type="textWrapping"/>
        <w:t xml:space="preserve">5. તે પટેદાર અને પટેદારના સંયુક્ત નામોમાં પટેદાર દ્વારા મંજૂર કરાયેલી કેટલીક વીમા કંપનીમાં તરત જ તે મૃત્યુ પામેલી જગ્યાનો સંપૂર્ણ મૂલ્યનો વીમો કરાવશે અને નિયમિતપણે પ્રીમિયમ ચૂકવશે અને દરેક ચુકવણી પર તેની રસીદ આગળ મોકલશે. પટેદારને તેના રેકોર્ડ માટે આવા પ્રીમિયર અને જો આ દ્વારા મૃત્યુ પામેલી જગ્યા નાગરિક હંગામો અથવા દુશ્મનની કાર્યવાહીને કારણે બાળી નાખવામાં આવે અથવા અન્યથા નુકસાન થયું હોય, તો પટેદારે વીમા કંપની પાસેથી મળેલા વળતરમાંથી અને તેના દ્વારા જે નુકસાન થયું હોય તેનું સમારકામ કરવું જોઈએ. આગ, નાગરિક હંગામો અથવા દુશ્મન ક્રિયા દ્વારા. </w:t>
        <w:br w:type="textWrapping"/>
        <w:br w:type="textWrapping"/>
        <w:t xml:space="preserve">6. કે તે પટેદાર અને તેના એજન્ટોને ઉક્ત મુદત દરમિયાન દિવસના તમામ વાજબી સમયે ફિક્સ્ચર અને તેના પર બનાવેલ અને બનાવેલી વસ્તુઓનું શેડ્યૂલ લેવા અને તેની સ્થિતિની તપાસ કરવા માટે ઉક્ત મૃત પરિસરમાં પ્રવેશવાની મંજૂરી આપશે. જણાવ્યું હતું કે પરિસરમાં અને વધુમાં કે તમામ વળતરની ઇચ્છાઓ કે જે આવા મંતવ્યો પર મળી આવશે અને જે સુધારા માટે લેખિતમાં નોટિસ પરિસરમાં છોડી દેવામાં આવશે, ભાડે લેનાર આવી દરેક સૂચના પછીના બે કેલેન્ડર મહિનાની અંદર સારી રીતે અને પૂરતા પ્રમાણમાં સમારકામ કરશે. તે મુજબ સારું.</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7. કે તે ભાડે લેનાર ઉપરોક્ત જગ્યા અથવા તેના કોઈપણ ભાગને કોઈપણ વેપાર અથવા વ્યવસાય કરવા માટે અથવા દુકાન, વેરહાઉસ અથવા અન્ય સ્થાન તરીકે રૂપાંતરિત, ઉપયોગ અથવા કબજો કરશે નહીં અથવા આવા કોઈપણ હેતુ માટે ઉક્ત જગ્યાનો ઉપયોગ કરવામાં આવશે નહીં. અથવા અન્યથા ભાડે આપનારની લેખિતમાં પૂર્વ સંમતિ વિના ખાનગી રહેણાંક મકાન સિવાય.</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આઠ અથવા વ્યક્તિઓ જેમને લેસરની પૂર્વ લેખિત સંમતિ વિના.</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9. કે તે પટેદાર આ મુદતની સમાપ્તિ પર અથવા વહેલા નિર્ધારણ પર શાંતિપૂર્ણ રીતે શરણાગતિ આપશે અને પટેદારને આ રીતે તમામ ઇમારતો, ઉત્થાન, ઉમેરાઓ અને ફેરફારો અને ફિક્સર અને ફિટિંગ સાથે હવે અથવા પછીથી ક્ષતિગ્રસ્ત થયેલ જગ્યા આપશે. તમામ બાબતોમાં સારી અને નોંધપાત્ર સમારકામ અને સ્થિતિમાં તેના પર બાંધવામાં અથવા બાંધવામાં આવશે (વાજબી ઘસારો અને સામાન્ય ઉપયોગ સિવાય નુકસાન).</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અને પટેદાર આથી પટેદાર સાથે નીચે મુજબ કરાર કરે છે: </w:t>
        <w:br w:type="textWrapping"/>
        <w:br w:type="textWrapping"/>
        <w:t xml:space="preserve">1. કે તે પટેદારે વ્યવસાયના પ્રત્યેક પૂર્ણ વર્ષ માટે પટેદારને આથી વોટરપ્રૂફ અને વિન્ડપ્રૂફ અને સામાન્ય મોસમી સમારકામ માટે જગ્યા રાખવાના ખર્ચ માટે એક મહિનાનું ભાડું ચૂકવવું પડશે.</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2. કે તે આ દ્વારા આરક્ષિત ભાડું ચૂકવતો અને આ દ્વારા આરક્ષિત કરારોનું પાલન કરતો તે પટેદાર અથવા કોઈપણ વ્યક્તિ અથવા વ્યક્તિઓ દ્વારા કાયદેસર રીતે દાવો કરતી વ્યક્તિઓ તરફથી આ દ્વારા આપવામાં આવેલ મુદત માટે આ જગ્યા શાંતિપૂર્ણ રીતે ધરાવે છે અને તેનો આનંદ માણી શકે છે. અથવા તેના હેઠળ અને તેના હેઠળ, પટેદારે નુકસાનને લીધે, મુખ્ય અથવા અન્યથા પ્રમાણસર અને વાજબી હોઈ શકે તેવી સેવાયોગ્ય સ્થિતિમાં પરિસરનું માત્ર એટલું જ ભાડું વસૂલવાને લીધે મૃતક પરિસરના કોઈપણ ભાગનો ઉપયોગ અને કબજો નકારવામાં આવ્યો હોય તે સમયગાળા માટે પટ્ટાધારક લેશે: </w:t>
        <w:br w:type="textWrapping"/>
        <w:br w:type="textWrapping"/>
        <w:t xml:space="preserve">હંમેશા પૂરી પાડવામાં આવે છે કે તે સ્પષ્ટપણે સંમત છે કે જો આ દ્વારા અનામત રાખવામાં આવેલ ભાડું અથવા તેનો કોઈ ભાગ ________ દિવસો માટે ચૂકવવામાં આવશે તે કોઈપણ દિવસો પછી ચૂકવવામાં આવશે નહીં (જોકે તેથી કોઈ ઔપચારિક માંગ કરવામાં આવી ન હોય) અથવા કિસ્સામાં પટેદારના ભાગ પર અહીં સમાવિષ્ટ કોઈપણ કરારો અને કરારોનું ઉલ્લંઘન અથવા પાલન ન કરવું અને આવા કોઈપણ કિસ્સામાં તે પટેદાર માટે તે પછી કોઈપણ સમયે ઉક્ત મૃત્યુ પામેલા પરિસરમાં અથવા કોઈપણ ભાગમાં કાયદેસર રહેશે. તેના નામ પર ફરીથી દાખલ થવા માટે અને તે જ ફરીથી કબજે કરવા અને તેની ભૂતપૂર્વ એસ્ટેટ તરીકે હવે પછીથી વિપરિત સમાવિષ્ટ કોઈપણ વસ્તુનો આનંદ માણવા માટે અથવા તેની ચૂંટણી વખતે તે પટ્ટાવાળા માટે આ જગ્યા પર અથવા તેના પર છોડી શકે છે. . . . તે જ છોડી દેવાની લેખિતમાં દિવસોની નોટિસ અને તે જ સેવાની મુદત પૂરી થયા પછી અને આવી નોટિસની મુદત પૂરી થવા પર, ગમે તેટલી આપવામાં આવે અથવા મોકલવામાં આવે, પટેદારને ભાડૂત તરીકે ગણવામાં આવશે જેની મુદત મિલકત ટ્રાન્સફર એક્ટ હેઠળ નોટિસ દ્વારા યોગ્ય રીતે નિર્ધારિત કરવામાં આવી છે . </w:t>
        <w:br w:type="textWrapping"/>
        <w:br w:type="textWrapping"/>
        <w:t xml:space="preserve">જેની સાક્ષીમાં , ………………., કથિત લેસર અને ……………….., કથિત લેસીએ, અહીંથી ઉપર લખેલ પ્રથમ દિવસ અને વર્ષ પર સહી કરી છે.</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rPr/>
      </w:pPr>
      <w:r w:rsidDel="00000000" w:rsidR="00000000" w:rsidRPr="00000000">
        <w:rPr>
          <w:color w:val="000000"/>
          <w:highlight w:val="white"/>
          <w:rtl w:val="0"/>
        </w:rPr>
        <w:t xml:space="preserve">સાક્ષીઓ: </w:t>
        <w:br w:type="textWrapping"/>
        <w:br w:type="textWrapping"/>
        <w:t xml:space="preserve">1. Sd. </w:t>
        <w:br w:type="textWrapping"/>
        <w:br w:type="textWrapping"/>
        <w:t xml:space="preserve">લેસર. </w:t>
        <w:br w:type="textWrapping"/>
        <w:br w:type="textWrapping"/>
        <w:t xml:space="preserve">2. </w:t>
        <w:br w:type="textWrapping"/>
        <w:br w:type="textWrapping"/>
        <w:t xml:space="preserve">એસડી. </w:t>
        <w:br w:type="textWrapping"/>
        <w:br w:type="textWrapping"/>
        <w:t xml:space="preserve">પટેદાર.</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028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6+iCPf8ga0gFMqVnahNuCSyg7Q==">CgMxLjAyCGguZ2pkZ3hzOAByITEtUGNiQXhiSUNmSU4wNmRMLTBVZEszem5UQnJzcnAzNw==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2018-03-05T12:59:00Z</dcterms:created>
  <dc:creator>Lenovo</dc:creator>
</cp:coreProperties>
</file>