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0A" w:rsidRPr="000C250A" w:rsidRDefault="000C250A" w:rsidP="000C250A">
      <w:pPr xmlns:w="http://schemas.openxmlformats.org/wordprocessingml/2006/main">
        <w:jc w:val="both"/>
        <w:rPr>
          <w:rFonts w:ascii="Georgia" w:hAnsi="Georgia" w:cs="Arial"/>
          <w:b/>
          <w:sz w:val="36"/>
        </w:rPr>
      </w:pPr>
      <w:r xmlns:w="http://schemas.openxmlformats.org/wordprocessingml/2006/main" w:rsidRPr="000C250A">
        <w:rPr>
          <w:rFonts w:ascii="Georgia" w:hAnsi="Georgia" w:cs="Arial"/>
          <w:b/>
          <w:sz w:val="36"/>
        </w:rPr>
        <w:t xml:space="preserve">परस्पर तडजोड डीडचे स्वरूप</w:t>
      </w:r>
    </w:p>
    <w:p w:rsidR="000C250A" w:rsidRDefault="000C250A" w:rsidP="000C250A">
      <w:pPr>
        <w:jc w:val="both"/>
        <w:rPr>
          <w:rFonts w:ascii="Arial" w:hAnsi="Arial" w:cs="Arial"/>
          <w:sz w:val="28"/>
        </w:rPr>
      </w:pPr>
    </w:p>
    <w:p w:rsid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हे परस्पर तडजोड डीड या दिवशी अंमलात आणले जाते</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  </w:t>
      </w:r>
      <w:proofErr xmlns:w="http://schemas.openxmlformats.org/wordprocessingml/2006/main" w:type="gramStart"/>
      <w:r xmlns:w="http://schemas.openxmlformats.org/wordprocessingml/2006/main" w:rsidRPr="000C250A">
        <w:rPr>
          <w:rFonts w:ascii="Arial" w:hAnsi="Arial" w:cs="Arial"/>
          <w:sz w:val="28"/>
        </w:rPr>
        <w:t xml:space="preserve">( </w:t>
      </w:r>
      <w:proofErr xmlns:w="http://schemas.openxmlformats.org/wordprocessingml/2006/main" w:type="gramEnd"/>
      <w:r xmlns:w="http://schemas.openxmlformats.org/wordprocessingml/2006/main" w:rsidRPr="000C250A">
        <w:rPr>
          <w:rFonts w:ascii="Arial" w:hAnsi="Arial" w:cs="Arial"/>
          <w:sz w:val="28"/>
        </w:rPr>
        <w:t xml:space="preserve">तारीख ठेवा) येथे (ठिकाणी ठेवा) खालील पक्षांमध्ये:</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(तक्रारदाराचे नाव आणि पत्ता) (यापुढे प्रथम पक्ष म्हणून संदर्भित)</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आणि</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(आरोपीचे नाव आणि पत्ता </w:t>
      </w:r>
      <w:proofErr xmlns:w="http://schemas.openxmlformats.org/wordprocessingml/2006/main" w:type="gramStart"/>
      <w:r xmlns:w="http://schemas.openxmlformats.org/wordprocessingml/2006/main" w:rsidRPr="000C250A">
        <w:rPr>
          <w:rFonts w:ascii="Arial" w:hAnsi="Arial" w:cs="Arial"/>
          <w:sz w:val="28"/>
        </w:rPr>
        <w:t xml:space="preserve">) </w:t>
      </w:r>
      <w:proofErr xmlns:w="http://schemas.openxmlformats.org/wordprocessingml/2006/main" w:type="gramEnd"/>
      <w:r xmlns:w="http://schemas.openxmlformats.org/wordprocessingml/2006/main" w:rsidRPr="000C250A">
        <w:rPr>
          <w:rFonts w:ascii="Arial" w:hAnsi="Arial" w:cs="Arial"/>
          <w:sz w:val="28"/>
        </w:rPr>
        <w:t xml:space="preserve">( यापुढे दुसरा पक्ष म्हणून संदर्भित)</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तर दोन्ही पक्षांचे </w:t>
      </w:r>
      <w:r xmlns:w="http://schemas.openxmlformats.org/wordprocessingml/2006/main" w:rsidRPr="000C250A">
        <w:rPr>
          <w:rFonts w:ascii="Arial" w:hAnsi="Arial" w:cs="Arial"/>
          <w:b/>
          <w:sz w:val="28"/>
        </w:rPr>
        <w:t xml:space="preserve">लग्न झाले होते</w:t>
      </w:r>
      <w:r xmlns:w="http://schemas.openxmlformats.org/wordprocessingml/2006/main" w:rsidRPr="000C250A">
        <w:rPr>
          <w:rFonts w:ascii="Arial" w:hAnsi="Arial" w:cs="Arial"/>
          <w:sz w:val="28"/>
        </w:rPr>
        <w:t xml:space="preserve"> ( </w:t>
      </w:r>
      <w:proofErr xmlns:w="http://schemas.openxmlformats.org/wordprocessingml/2006/main" w:type="gramStart"/>
      <w:r xmlns:w="http://schemas.openxmlformats.org/wordprocessingml/2006/main" w:rsidRPr="000C250A">
        <w:rPr>
          <w:rFonts w:ascii="Arial" w:hAnsi="Arial" w:cs="Arial"/>
          <w:sz w:val="28"/>
        </w:rPr>
        <w:t xml:space="preserve">लग्नाची तारीख येथे </w:t>
      </w:r>
      <w:r xmlns:w="http://schemas.openxmlformats.org/wordprocessingml/2006/main" w:rsidRPr="000C250A">
        <w:rPr>
          <w:rFonts w:ascii="Arial" w:hAnsi="Arial" w:cs="Arial"/>
          <w:sz w:val="28"/>
        </w:rPr>
        <w:t xml:space="preserve">द्या ) </w:t>
      </w:r>
      <w:proofErr xmlns:w="http://schemas.openxmlformats.org/wordprocessingml/2006/main" w:type="gramEnd"/>
      <w:r xmlns:w="http://schemas.openxmlformats.org/wordprocessingml/2006/main" w:rsidRPr="000C250A">
        <w:rPr>
          <w:rFonts w:ascii="Arial" w:hAnsi="Arial" w:cs="Arial"/>
          <w:b/>
          <w:sz w:val="28"/>
        </w:rPr>
        <w:t xml:space="preserve">हिंदू संस्कार आणि समारंभांद्वारे </w:t>
      </w:r>
      <w:r xmlns:w="http://schemas.openxmlformats.org/wordprocessingml/2006/main" w:rsidRPr="000C250A">
        <w:rPr>
          <w:rFonts w:ascii="Arial" w:hAnsi="Arial" w:cs="Arial"/>
          <w:sz w:val="28"/>
        </w:rPr>
        <w:t xml:space="preserve">आणि तेव्हापासून पती-पत्नी म्हणून एकत्र राहतात. (किंवा </w:t>
      </w:r>
      <w:r xmlns:w="http://schemas.openxmlformats.org/wordprocessingml/2006/main" w:rsidRPr="000C250A">
        <w:rPr>
          <w:rFonts w:ascii="Arial" w:hAnsi="Arial" w:cs="Arial"/>
          <w:sz w:val="28"/>
        </w:rPr>
        <w:t xml:space="preserve">पक्षकारांच्या विवाह </w:t>
      </w:r>
      <w:bookmarkStart xmlns:w="http://schemas.openxmlformats.org/wordprocessingml/2006/main" w:id="0" w:name="_GoBack"/>
      <w:bookmarkEnd xmlns:w="http://schemas.openxmlformats.org/wordprocessingml/2006/main" w:id="0"/>
      <w:r xmlns:w="http://schemas.openxmlformats.org/wordprocessingml/2006/main" w:rsidRPr="000C250A">
        <w:rPr>
          <w:rFonts w:ascii="Arial" w:hAnsi="Arial" w:cs="Arial"/>
          <w:sz w:val="28"/>
        </w:rPr>
        <w:t xml:space="preserve">सोहळ्याच्या </w:t>
      </w:r>
      <w:proofErr xmlns:w="http://schemas.openxmlformats.org/wordprocessingml/2006/main" w:type="spellEnd"/>
      <w:r xmlns:w="http://schemas.openxmlformats.org/wordprocessingml/2006/main" w:rsidRPr="000C250A">
        <w:rPr>
          <w:rFonts w:ascii="Arial" w:hAnsi="Arial" w:cs="Arial"/>
          <w:sz w:val="28"/>
        </w:rPr>
        <w:t xml:space="preserve">प्रक्रियेचे वर्णन करा )</w:t>
      </w:r>
      <w:proofErr xmlns:w="http://schemas.openxmlformats.org/wordprocessingml/2006/main" w:type="spellStart"/>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आणि जेव्हा लग्नानंतर स्वभावातील फरक, भिन्न सवयी, चवीतील विचार आणि वाढती विसंगती यामुळे शेवटी पक्षांमधील संबंध बिघडले, तेव्हापासून संबंध आणखी बिघडू नयेत म्हणून दोन्ही पक्ष वेगळे राहू लागले.</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आणि समेटासाठी आणि वैवाहिक संबंध पुन्हा सुरू करण्यासाठी मित्र आणि नातेवाईकांकडून प्रयत्न आणि प्रयत्न केले गेले, परंतु स्वभावातील मतभेदांमुळे सामान्य विवाहित जीवन अव्यवहार्य आणि अशक्य बनले आहे. लग्न अपरिहार्यपणे तुटले आहे.</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आणि पक्षकारांनी त्यांचे पालक, नातेवाईक, हितचिंतक आणि मित्र यांच्या हस्तक्षेपाने आता परस्पर सहमती दर्शवली आहे की सध्याच्या परस्पर सामंजस्य कराराच्या खालील अटी व शर्तींवर परस्पर संमतीने घटस्फोटाच्या डिक्रीद्वारे हे लग्न सोडवावे.</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पक्षांमध्ये सहमती आहे की प्रथम पक्षाने </w:t>
      </w:r>
      <w:proofErr xmlns:w="http://schemas.openxmlformats.org/wordprocessingml/2006/main" w:type="spellStart"/>
      <w:r xmlns:w="http://schemas.openxmlformats.org/wordprocessingml/2006/main" w:rsidRPr="000C250A">
        <w:rPr>
          <w:rFonts w:ascii="Arial" w:hAnsi="Arial" w:cs="Arial"/>
          <w:sz w:val="28"/>
        </w:rPr>
        <w:t xml:space="preserve">द्वितीय पक्षाच्या सर्व दाव्यांच्या आणि/किंवा तिच्या कुटुंबातील सदस्यांच्या कोणत्याही देय रकमेवर एकत्रित आणि पूर्ण रक्कम म्हणून -------------- काही </w:t>
      </w:r>
      <w:proofErr xmlns:w="http://schemas.openxmlformats.org/wordprocessingml/2006/main" w:type="spellStart"/>
      <w:r xmlns:w="http://schemas.openxmlformats.org/wordprocessingml/2006/main" w:rsidRPr="000C250A">
        <w:rPr>
          <w:rFonts w:ascii="Arial" w:hAnsi="Arial" w:cs="Arial"/>
          <w:sz w:val="28"/>
        </w:rPr>
        <w:t xml:space="preserve">रुपये द्यावेत ज्यात </w:t>
      </w:r>
      <w:proofErr xmlns:w="http://schemas.openxmlformats.org/wordprocessingml/2006/main" w:type="spellEnd"/>
      <w:r xmlns:w="http://schemas.openxmlformats.org/wordprocessingml/2006/main" w:rsidRPr="000C250A">
        <w:rPr>
          <w:rFonts w:ascii="Arial" w:hAnsi="Arial" w:cs="Arial"/>
          <w:sz w:val="28"/>
        </w:rPr>
        <w:t xml:space="preserve">स्त्रीधनच्या सर्व देयांचा समावेश असेल. </w:t>
      </w:r>
      <w:proofErr xmlns:w="http://schemas.openxmlformats.org/wordprocessingml/2006/main" w:type="spellEnd"/>
      <w:r xmlns:w="http://schemas.openxmlformats.org/wordprocessingml/2006/main" w:rsidRPr="000C250A">
        <w:rPr>
          <w:rFonts w:ascii="Arial" w:hAnsi="Arial" w:cs="Arial"/>
          <w:sz w:val="28"/>
        </w:rPr>
        <w:t xml:space="preserve">, भूतकाळातील, वर्तमान आणि भविष्यातील देखभाल, कायमस्वरूपी पोटगी आणि इतर सर्व हक्क सांगितलेली आणि दावा न केलेली देयके. उपरोक्त रक्कम घेतल्यानंतर, दुस-या पक्षाने </w:t>
      </w:r>
      <w:r xmlns:w="http://schemas.openxmlformats.org/wordprocessingml/2006/main" w:rsidRPr="000C250A">
        <w:rPr>
          <w:rFonts w:ascii="Arial" w:hAnsi="Arial" w:cs="Arial"/>
          <w:sz w:val="28"/>
        </w:rPr>
        <w:t xml:space="preserve">स्त्रीधन </w:t>
      </w:r>
      <w:proofErr xmlns:w="http://schemas.openxmlformats.org/wordprocessingml/2006/main" w:type="spellEnd"/>
      <w:r xmlns:w="http://schemas.openxmlformats.org/wordprocessingml/2006/main" w:rsidRPr="000C250A">
        <w:rPr>
          <w:rFonts w:ascii="Arial" w:hAnsi="Arial" w:cs="Arial"/>
          <w:sz w:val="28"/>
        </w:rPr>
        <w:t xml:space="preserve">, हुंडा, कायमस्वरूपी पोटगी आणि भरणपोषण इत्यादींबद्दलचे त्यांचे सर्व विवाद सौहार्दपूर्णपणे सोडवले आहेत असे मानले जाईल आणि तिने तिच्या सर्व वस्तू आधीच गोळा केल्या असल्याने त्या रकमेवर ती कोणत्याही रकमेचा दावा करत </w:t>
      </w:r>
      <w:r xmlns:w="http://schemas.openxmlformats.org/wordprocessingml/2006/main" w:rsidRPr="000C250A">
        <w:rPr>
          <w:rFonts w:ascii="Arial" w:hAnsi="Arial" w:cs="Arial"/>
          <w:sz w:val="28"/>
        </w:rPr>
        <w:t xml:space="preserve">नाही </w:t>
      </w:r>
      <w:proofErr xmlns:w="http://schemas.openxmlformats.org/wordprocessingml/2006/main" w:type="spellStart"/>
      <w:r xmlns:w="http://schemas.openxmlformats.org/wordprocessingml/2006/main" w:rsidRPr="000C250A">
        <w:rPr>
          <w:rFonts w:ascii="Arial" w:hAnsi="Arial" w:cs="Arial"/>
          <w:sz w:val="28"/>
        </w:rPr>
        <w:t xml:space="preserve">. </w:t>
      </w:r>
      <w:r xmlns:w="http://schemas.openxmlformats.org/wordprocessingml/2006/main" w:rsidRPr="000C250A">
        <w:rPr>
          <w:rFonts w:ascii="Arial" w:hAnsi="Arial" w:cs="Arial"/>
          <w:sz w:val="28"/>
        </w:rPr>
        <w:lastRenderedPageBreak xmlns:w="http://schemas.openxmlformats.org/wordprocessingml/2006/main"/>
      </w:r>
      <w:r xmlns:w="http://schemas.openxmlformats.org/wordprocessingml/2006/main" w:rsidRPr="000C250A">
        <w:rPr>
          <w:rFonts w:ascii="Arial" w:hAnsi="Arial" w:cs="Arial"/>
          <w:sz w:val="28"/>
        </w:rPr>
        <w:t xml:space="preserve">आता कोणत्याही प्रकारे कोणताही दावा नाही.</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पक्षकारांमध्ये हे मान्य केले आहे की, सध्याच्या सामंजस्य करारावर स्वाक्षरी केल्याच्या एका आठवड्याच्या आत ते कौटुंबिक न्यायालयासमोर परस्पर घटस्फोटाची याचिका दाखल करतील आणि एलडीसमोर त्यांचे म्हणणे मांडण्यासाठी न्यायालयात हजर राहतील.</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रु </w:t>
      </w:r>
      <w:proofErr xmlns:w="http://schemas.openxmlformats.org/wordprocessingml/2006/main" w:type="spellStart"/>
      <w:r xmlns:w="http://schemas.openxmlformats.org/wordprocessingml/2006/main" w:rsidRPr="000C250A">
        <w:rPr>
          <w:rFonts w:ascii="Arial" w:hAnsi="Arial" w:cs="Arial"/>
          <w:sz w:val="28"/>
        </w:rPr>
        <w:t xml:space="preserve">. </w:t>
      </w:r>
      <w:proofErr xmlns:w="http://schemas.openxmlformats.org/wordprocessingml/2006/main" w:type="spellEnd"/>
      <w:r xmlns:w="http://schemas.openxmlformats.org/wordprocessingml/2006/main" w:rsidRPr="000C250A">
        <w:rPr>
          <w:rFonts w:ascii="Arial" w:hAnsi="Arial" w:cs="Arial"/>
          <w:sz w:val="28"/>
        </w:rPr>
        <w:t xml:space="preserve">—————————- प्रथम पक्षाने प्रथम प्रस्ताव दाखल करण्यापूर्वी दुसऱ्या पक्षाच्या नावाने बँकेतील एफडीमध्ये जमा केले जातील आणि त्याचा पुरावा सोबत जोडला जावा </w:t>
      </w:r>
      <w:proofErr xmlns:w="http://schemas.openxmlformats.org/wordprocessingml/2006/main" w:type="spellStart"/>
      <w:r xmlns:w="http://schemas.openxmlformats.org/wordprocessingml/2006/main" w:rsidRPr="000C250A">
        <w:rPr>
          <w:rFonts w:ascii="Arial" w:hAnsi="Arial" w:cs="Arial"/>
          <w:sz w:val="28"/>
        </w:rPr>
        <w:t xml:space="preserve">. </w:t>
      </w:r>
      <w:proofErr xmlns:w="http://schemas.openxmlformats.org/wordprocessingml/2006/main" w:type="spellEnd"/>
      <w:r xmlns:w="http://schemas.openxmlformats.org/wordprocessingml/2006/main" w:rsidRPr="000C250A">
        <w:rPr>
          <w:rFonts w:ascii="Arial" w:hAnsi="Arial" w:cs="Arial"/>
          <w:sz w:val="28"/>
        </w:rPr>
        <w:t xml:space="preserve">पहिली मोशन याचिका. ही रक्कम शेवटी दुसऱ्या पक्षाच्या खात्यात </w:t>
      </w:r>
      <w:r xmlns:w="http://schemas.openxmlformats.org/wordprocessingml/2006/main" w:rsidRPr="000C250A">
        <w:rPr>
          <w:rFonts w:ascii="Arial" w:hAnsi="Arial" w:cs="Arial"/>
          <w:sz w:val="28"/>
        </w:rPr>
        <w:t xml:space="preserve">कोर्टासमोर </w:t>
      </w:r>
      <w:proofErr xmlns:w="http://schemas.openxmlformats.org/wordprocessingml/2006/main" w:type="gramEnd"/>
      <w:r xmlns:w="http://schemas.openxmlformats.org/wordprocessingml/2006/main" w:rsidRPr="000C250A">
        <w:rPr>
          <w:rFonts w:ascii="Arial" w:hAnsi="Arial" w:cs="Arial"/>
          <w:sz w:val="28"/>
        </w:rPr>
        <w:t xml:space="preserve">स्टेटमेंट रेकॉर्ड करताना </w:t>
      </w:r>
      <w:proofErr xmlns:w="http://schemas.openxmlformats.org/wordprocessingml/2006/main" w:type="gramStart"/>
      <w:r xmlns:w="http://schemas.openxmlformats.org/wordprocessingml/2006/main" w:rsidRPr="000C250A">
        <w:rPr>
          <w:rFonts w:ascii="Arial" w:hAnsi="Arial" w:cs="Arial"/>
          <w:sz w:val="28"/>
        </w:rPr>
        <w:t xml:space="preserve">दुसऱ्या पक्षाच्या खात्यात हस्तांतरित केली जाईल. प्रथम पक्षाला त्याच्या नावे एफडीची रक्कम काढण्याची स्वातंत्र्य असेल.</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उरलेली रक्कम </w:t>
      </w:r>
      <w:proofErr xmlns:w="http://schemas.openxmlformats.org/wordprocessingml/2006/main" w:type="spellStart"/>
      <w:r xmlns:w="http://schemas.openxmlformats.org/wordprocessingml/2006/main" w:rsidRPr="000C250A">
        <w:rPr>
          <w:rFonts w:ascii="Arial" w:hAnsi="Arial" w:cs="Arial"/>
          <w:sz w:val="28"/>
        </w:rPr>
        <w:t xml:space="preserve">————– </w:t>
      </w:r>
      <w:proofErr xmlns:w="http://schemas.openxmlformats.org/wordprocessingml/2006/main" w:type="spellEnd"/>
      <w:r xmlns:w="http://schemas.openxmlformats.org/wordprocessingml/2006/main" w:rsidRPr="000C250A">
        <w:rPr>
          <w:rFonts w:ascii="Arial" w:hAnsi="Arial" w:cs="Arial"/>
          <w:sz w:val="28"/>
        </w:rPr>
        <w:t xml:space="preserve">प्रथम पक्षाने दुसऱ्या पक्षाला रोखीने किंवा डीडी किंवा बँकर्स चेकद्वारे </w:t>
      </w:r>
      <w:proofErr xmlns:w="http://schemas.openxmlformats.org/wordprocessingml/2006/main" w:type="spellStart"/>
      <w:r xmlns:w="http://schemas.openxmlformats.org/wordprocessingml/2006/main" w:rsidRPr="000C250A">
        <w:rPr>
          <w:rFonts w:ascii="Arial" w:hAnsi="Arial" w:cs="Arial"/>
          <w:sz w:val="28"/>
        </w:rPr>
        <w:t xml:space="preserve">कोर्टासमोर </w:t>
      </w:r>
      <w:proofErr xmlns:w="http://schemas.openxmlformats.org/wordprocessingml/2006/main" w:type="spellEnd"/>
      <w:r xmlns:w="http://schemas.openxmlformats.org/wordprocessingml/2006/main" w:rsidRPr="000C250A">
        <w:rPr>
          <w:rFonts w:ascii="Arial" w:hAnsi="Arial" w:cs="Arial"/>
          <w:sz w:val="28"/>
        </w:rPr>
        <w:t xml:space="preserve">स्टेटमेंट रेकॉर्डिंगच्या वेळी परस्पर दुसऱ्या मोशनमध्ये दिले जाईल.</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पक्षकारांमध्ये हे मान्य करण्यात आले आहे की, दोन्ही पक्ष भविष्यात एकमेकांविरुद्ध आणि एकमेकांच्या कुटुंबातील सदस्यांविरुद्ध कोणतीही खटला किंवा तक्रार इत्यादी दाखल करणार नाहीत आणि यातील कोणत्याही प्राधिकरणासमोर कोठेही दाखल झाल्यास सर्व तक्रारी, कार्यवाही मागे घेईल. जेव्हा जेव्हा ते </w:t>
      </w:r>
      <w:r xmlns:w="http://schemas.openxmlformats.org/wordprocessingml/2006/main" w:rsidRPr="000C250A">
        <w:rPr>
          <w:rFonts w:ascii="Arial" w:hAnsi="Arial" w:cs="Arial"/>
          <w:sz w:val="28"/>
        </w:rPr>
        <w:t xml:space="preserve">पक्षकारांच्या </w:t>
      </w:r>
      <w:proofErr xmlns:w="http://schemas.openxmlformats.org/wordprocessingml/2006/main" w:type="spellEnd"/>
      <w:r xmlns:w="http://schemas.openxmlformats.org/wordprocessingml/2006/main" w:rsidRPr="000C250A">
        <w:rPr>
          <w:rFonts w:ascii="Arial" w:hAnsi="Arial" w:cs="Arial"/>
          <w:sz w:val="28"/>
        </w:rPr>
        <w:t xml:space="preserve">माहितीत येते तेव्हा विचारात घ्या. </w:t>
      </w:r>
      <w:proofErr xmlns:w="http://schemas.openxmlformats.org/wordprocessingml/2006/main" w:type="spellStart"/>
      <w:r xmlns:w="http://schemas.openxmlformats.org/wordprocessingml/2006/main" w:rsidRPr="000C250A">
        <w:rPr>
          <w:rFonts w:ascii="Arial" w:hAnsi="Arial" w:cs="Arial"/>
          <w:sz w:val="28"/>
        </w:rPr>
        <w:t xml:space="preserve">अशी कोणतीही कार्यवाही प्रलंबित असल्यास, सध्याचे परस्पर तडजोड डीड तेथे दाखल केले जाईल आणि पक्षकारांनी उपस्थित राहून सांगितलेल्या न्यायालयासमोर निवेदन केले जाईल.</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दोन्ही पक्षांनी याद्वारे सहमती दर्शवली की हे परस्पर तडजोड करार अपरिवर्तनीय आणि निर्विवाद आहे आणि हे परस्पर तडजोड करार कायदेशीर, वैध, बंधनकारक आणि लागू करण्यायोग्य आणि सर्व रीतीने अंमलात आणण्यायोग्य असेल आणि कोणत्याही पक्षांना लाभ घेण्यास स्वातंत्र्य नसेल. कोणत्याही तांत्रिक भाषेची किंवा उणीव असल्यास, ती येथे स्पष्ट केली नसल्यास.</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आणि जेव्हा हे परस्पर तडजोड करार पक्षांमध्ये त्यांच्या परस्पर संमतीने आणि स्वेच्छेने कोणत्याही दबाव, जबरदस्ती, जबरदस्ती किंवा कोणत्याही बाजूच्या अवाजवी प्रभावाशिवाय अंमलात आणले गेले आहे.</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lastRenderedPageBreak xmlns:w="http://schemas.openxmlformats.org/wordprocessingml/2006/main"/>
      </w:r>
      <w:r xmlns:w="http://schemas.openxmlformats.org/wordprocessingml/2006/main" w:rsidRPr="000C250A">
        <w:rPr>
          <w:rFonts w:ascii="Arial" w:hAnsi="Arial" w:cs="Arial"/>
          <w:sz w:val="28"/>
        </w:rPr>
        <w:t xml:space="preserve">ज्याच्या साक्षीमध्ये, दोन्ही पक्षांनी खालील साक्षीदारांच्या उपस्थितीत सध्याच्या परस्पर तडजोड करारावर स्वाक्षरी केली आहे:</w:t>
      </w:r>
    </w:p>
    <w:p w:rsid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साक्षीदार:</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प्रथम पक्ष</w:t>
      </w:r>
    </w:p>
    <w:p w:rsidR="000C250A" w:rsidRPr="000C250A" w:rsidRDefault="000C250A" w:rsidP="000C250A">
      <w:pPr xmlns:w="http://schemas.openxmlformats.org/wordprocessingml/2006/main">
        <w:jc w:val="both"/>
        <w:rPr>
          <w:rFonts w:ascii="Arial" w:hAnsi="Arial" w:cs="Arial"/>
          <w:sz w:val="28"/>
        </w:rPr>
      </w:pPr>
      <w:r xmlns:w="http://schemas.openxmlformats.org/wordprocessingml/2006/main" w:rsidRPr="000C250A">
        <w:rPr>
          <w:rFonts w:ascii="Arial" w:hAnsi="Arial" w:cs="Arial"/>
          <w:sz w:val="28"/>
        </w:rPr>
        <w:t xml:space="preserve">दुसरा पक्ष</w:t>
      </w:r>
    </w:p>
    <w:p w:rsidR="00375D76" w:rsidRPr="000C250A" w:rsidRDefault="00375D76" w:rsidP="000C250A">
      <w:pPr>
        <w:jc w:val="both"/>
        <w:rPr>
          <w:rFonts w:ascii="Arial" w:hAnsi="Arial" w:cs="Arial"/>
          <w:sz w:val="28"/>
        </w:rPr>
      </w:pPr>
    </w:p>
    <w:sectPr w:rsidR="00375D76" w:rsidRPr="000C250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366A"/>
    <w:multiLevelType w:val="multilevel"/>
    <w:tmpl w:val="93B87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80950"/>
    <w:multiLevelType w:val="multilevel"/>
    <w:tmpl w:val="E50A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94F1B"/>
    <w:multiLevelType w:val="multilevel"/>
    <w:tmpl w:val="E418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0A"/>
    <w:rsid w:val="000C250A"/>
    <w:rsid w:val="0037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F25F"/>
  <w15:chartTrackingRefBased/>
  <w15:docId w15:val="{E3E9B3F8-F176-4FA0-9C5E-A92AF344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25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25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25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3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2021-01-09T00:28:00Z</dcterms:created>
  <dcterms:modified xsi:type="dcterms:W3CDTF">2021-01-09T00:43:00Z</dcterms:modified>
</cp:coreProperties>
</file>