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6"/>
          <w:szCs w:val="26"/>
        </w:rPr>
      </w:pPr>
      <w:sdt>
        <w:sdtPr>
          <w:tag w:val="goog_rdk_0"/>
        </w:sdtPr>
        <w:sdtContent>
          <w:r w:rsidDel="00000000" w:rsidR="00000000" w:rsidRPr="00000000">
            <w:rPr>
              <w:rFonts w:ascii="Mukta Vaani" w:cs="Mukta Vaani" w:eastAsia="Mukta Vaani" w:hAnsi="Mukta Vaani"/>
              <w:b w:val="1"/>
              <w:sz w:val="26"/>
              <w:szCs w:val="26"/>
              <w:rtl w:val="0"/>
            </w:rPr>
            <w:t xml:space="preserve">નેગોશિયેબલ ઇન્સ્ટ્રુમેન્ટ એક્ટ અને સેકન્ડના 138 હેઠળ નોંધ લો. ભારતીય દંડ સંહિતાના 420</w:t>
          </w:r>
        </w:sdtContent>
      </w:sdt>
    </w:p>
    <w:p w:rsidR="00000000" w:rsidDel="00000000" w:rsidP="00000000" w:rsidRDefault="00000000" w:rsidRPr="00000000" w14:paraId="0000000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એડવોકેટ</w:t>
          </w:r>
        </w:sdtContent>
      </w:sdt>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સરનામું</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પક્ષનું નામ</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સરનામું</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તા</w:t>
          </w:r>
        </w:sdtContent>
      </w:sdt>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સૂચના (રજિસ્ટર્ડ જાહેરાત દ્વારા)</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શ્રીમતી ………………………………………………</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મેડમ,</w:t>
          </w:r>
        </w:sdtContent>
      </w:sdt>
    </w:p>
    <w:p w:rsidR="00000000" w:rsidDel="00000000" w:rsidP="00000000" w:rsidRDefault="00000000" w:rsidRPr="00000000" w14:paraId="00000010">
      <w:pPr>
        <w:widowControl w:val="0"/>
        <w:spacing w:after="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મારા ક્લાયન્ટ, શ્રી ……………………………… મુંબઈ ……………… તરફથી અને વતી સૂચનાઓ હેઠળ, મારે તમને નીચે મુજબ સંબોધવું છે:</w:t>
          </w:r>
        </w:sdtContent>
      </w:sdt>
    </w:p>
    <w:p w:rsidR="00000000" w:rsidDel="00000000" w:rsidP="00000000" w:rsidRDefault="00000000" w:rsidRPr="00000000" w14:paraId="00000011">
      <w:pPr>
        <w:widowControl w:val="0"/>
        <w:spacing w:after="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1. કે તમારા પતિ શ્રી ……….. સાથે મારા ક્લાયન્ટની કેટલીક ઓળખાણને કારણે, મારા ક્લાયન્ટને તમને જાણવા અને મળવાના પ્રસંગો આવ્યા છે.</w:t>
          </w:r>
        </w:sdtContent>
      </w:sdt>
    </w:p>
    <w:p w:rsidR="00000000" w:rsidDel="00000000" w:rsidP="00000000" w:rsidRDefault="00000000" w:rsidRPr="00000000" w14:paraId="00000012">
      <w:pPr>
        <w:widowControl w:val="0"/>
        <w:spacing w:after="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2. કારણ કે તમે એવરેસ્ટ ટુર્સ એન્ડ ટ્રાવેલ્સ નામ અને સ્ટાઈલથી બિઝનેસ ચલાવી રહ્યા છો, તેથી તમે આ બિઝનેસને વિસ્તારવાનો પ્રસ્તાવ મૂક્યો છે.</w:t>
          </w:r>
        </w:sdtContent>
      </w:sdt>
    </w:p>
    <w:p w:rsidR="00000000" w:rsidDel="00000000" w:rsidP="00000000" w:rsidRDefault="00000000" w:rsidRPr="00000000" w14:paraId="00000013">
      <w:pPr>
        <w:widowControl w:val="0"/>
        <w:spacing w:after="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3. કે તમારા વ્યવસાયના વિસ્તરણના ઉક્ત હેતુ માટે, ડિસેમ્બર 2009 માં, તમને વધુ નાણાંની જરૂર હતી, અને તમારા પતિની સારી ઓફિસો દ્વારા, તમે મારા ક્લાયન્ટને તમને રૂ. 40,000/-.</w:t>
          </w:r>
        </w:sdtContent>
      </w:sdt>
    </w:p>
    <w:p w:rsidR="00000000" w:rsidDel="00000000" w:rsidP="00000000" w:rsidRDefault="00000000" w:rsidRPr="00000000" w14:paraId="00000014">
      <w:pPr>
        <w:widowControl w:val="0"/>
        <w:spacing w:after="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4. કે મારા ગ્રાહક અને તમારા પતિ વચ્ચેના સંબંધને ધ્યાનમાં લેતા, મારા અસીલે તમને રૂ. 40,000/ - રોકડમાં, નીચે વિગત મુજબ:</w:t>
          </w:r>
        </w:sdtContent>
      </w:sdt>
    </w:p>
    <w:p w:rsidR="00000000" w:rsidDel="00000000" w:rsidP="00000000" w:rsidRDefault="00000000" w:rsidRPr="00000000" w14:paraId="00000015">
      <w:pPr>
        <w:widowControl w:val="0"/>
        <w:spacing w:after="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રૂ. 40,000/-</w:t>
          </w:r>
        </w:sdtContent>
      </w:sdt>
    </w:p>
    <w:p w:rsidR="00000000" w:rsidDel="00000000" w:rsidP="00000000" w:rsidRDefault="00000000" w:rsidRPr="00000000" w14:paraId="00000016">
      <w:pPr>
        <w:widowControl w:val="0"/>
        <w:spacing w:after="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5. કે મારા ક્લાયન્ટ દ્વારા ઉક્ત રકમની ચૂકવણી સમયે, તમે તેને વચન આપ્યું હતું કે મારા ક્લાયન્ટ દ્વારા ચૂકવવામાં આવેલી રકમ ટૂંક સમયમાં ચૂકવવામાં આવશે અને તેને રિફંડ કરવામાં આવશે, કહો કે એકાદ વર્ષમાં.</w:t>
          </w:r>
        </w:sdtContent>
      </w:sdt>
    </w:p>
    <w:p w:rsidR="00000000" w:rsidDel="00000000" w:rsidP="00000000" w:rsidRDefault="00000000" w:rsidRPr="00000000" w14:paraId="00000017">
      <w:pPr>
        <w:widowControl w:val="0"/>
        <w:spacing w:after="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6. કે મારા ક્લાયન્ટને ઉક્ત રકમ પરત કરવાના તમારા વચન હોવા છતાં, તમે તેમ કરવામાં નિષ્ફળ ગયા, અને તમારી પાસેની દરેક માંગણી સમયે, તમે ફક્ત વચનોને મુલતવી રાખવા ગયા છો.</w:t>
          </w:r>
        </w:sdtContent>
      </w:sdt>
    </w:p>
    <w:p w:rsidR="00000000" w:rsidDel="00000000" w:rsidP="00000000" w:rsidRDefault="00000000" w:rsidRPr="00000000" w14:paraId="00000018">
      <w:pPr>
        <w:widowControl w:val="0"/>
        <w:spacing w:after="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7. કે મારા ક્લાયન્ટને ઉક્ત રકમની પુનઃચુકવણી કરવા માટે </w:t>
            <w:br w:type="textWrapping"/>
            <w:t xml:space="preserve">, તમે આખરે તેની તરફેણમાં 048060, તારીખ 15.7.200..નો ચેક ધરાવતો ચેક જારી કર્યો છે. 40,000/-, વિદ્યા સહકારી બેંક લિમિટેડ, ઔંધ રોડ બ્રાન્ચ, મુંબઈ પર દોરવામાં આવેલ..</w:t>
          </w:r>
        </w:sdtContent>
      </w:sdt>
    </w:p>
    <w:p w:rsidR="00000000" w:rsidDel="00000000" w:rsidP="00000000" w:rsidRDefault="00000000" w:rsidRPr="00000000" w14:paraId="00000019">
      <w:pPr>
        <w:widowControl w:val="0"/>
        <w:spacing w:after="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8. કે જ્યારે મારા ક્લાયન્ટે 15.7.2009 ના રોજ તેની બેંક, કોસ્મોસ કોઓપરેટિવ બેંક લિમિટેડ, લક્ષ્મી રોડ બ્રાન્ચ, મુંબઈમાં ઉક્ત ચેક રજૂ કર્યો, ત્યારે બેંકે "ડ્રોઅરનો સંદર્ભ લો" ટિપ્પણી સાથે ઉક્ત ચેક પરત કર્યો.</w:t>
          </w:r>
        </w:sdtContent>
      </w:sdt>
    </w:p>
    <w:p w:rsidR="00000000" w:rsidDel="00000000" w:rsidP="00000000" w:rsidRDefault="00000000" w:rsidRPr="00000000" w14:paraId="0000001A">
      <w:pPr>
        <w:widowControl w:val="0"/>
        <w:spacing w:after="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9. તે દરમિયાન, તમારા પતિએ પહેલાથી જ મારા ક્લાયન્ટનો સંપર્ક કરીને બેંકને ચેક ફરીથી રજૂ કરવાની વિનંતી કરી હતી, અને કહ્યું હતું કે તમારા ખાતામાં કોઈ જરૂરી બેલેન્સ નથી અને તે ક્લીયર કરવા માટે તાત્કાલિક વ્યવસ્થા કરવામાં આવશે. મારા ક્લાયંટની તરફેણમાં તપાસો.</w:t>
          </w:r>
        </w:sdtContent>
      </w:sdt>
    </w:p>
    <w:p w:rsidR="00000000" w:rsidDel="00000000" w:rsidP="00000000" w:rsidRDefault="00000000" w:rsidRPr="00000000" w14:paraId="0000001B">
      <w:pPr>
        <w:widowControl w:val="0"/>
        <w:spacing w:after="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10. તે મુજબ મારા ક્લાયન્ટે 25.7.2009 ના રોજ ફરીથી ઉક્ત ચેક બેંકને રોકડ કરવા માટે રજૂ કર્યો, પરંતુ તે ચેકનું અપમાન કરવામાં આવ્યું.</w:t>
          </w:r>
        </w:sdtContent>
      </w:sdt>
    </w:p>
    <w:p w:rsidR="00000000" w:rsidDel="00000000" w:rsidP="00000000" w:rsidRDefault="00000000" w:rsidRPr="00000000" w14:paraId="0000001C">
      <w:pPr>
        <w:widowControl w:val="0"/>
        <w:spacing w:after="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11. તે ટ્રાન્ઝેક્શનના સંદર્ભમાં તમારા તરફથી કુલ વર્તન પરથી, મારો ક્લાયંટ એક સ્પષ્ટ નિષ્કર્ષ પર પહોંચ્યો છે કે જ્યારે મારા ક્લાયન્ટની બેંકે મારા ક્લાયન્ટને તે ચેક પરત કર્યો છે, તે ચેક જારી કરતી વખતે, તમારી પાસે પહેલેથી જ હતો. ઉક્ત રકમની મારા ક્લાયન્ટને છેતરવાનો અપ્રમાણિક ઈરાદો, અને તે "અપૂરતી બેલેન્સ માટે અપમાનિત" નો કેસ પણ હતો.</w:t>
          </w:r>
        </w:sdtContent>
      </w:sdt>
    </w:p>
    <w:p w:rsidR="00000000" w:rsidDel="00000000" w:rsidP="00000000" w:rsidRDefault="00000000" w:rsidRPr="00000000" w14:paraId="0000001D">
      <w:pPr>
        <w:widowControl w:val="0"/>
        <w:spacing w:after="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12. આ રીતે, તમારી જવાબદારીના નિકાલ માટે તમારા દ્વારા આપવામાં આવેલ ચેકનું ભંડોળની અપૂરતીતાને કારણે અપમાન કરવામાં આવ્યું છે.</w:t>
          </w:r>
        </w:sdtContent>
      </w:sdt>
    </w:p>
    <w:p w:rsidR="00000000" w:rsidDel="00000000" w:rsidP="00000000" w:rsidRDefault="00000000" w:rsidRPr="00000000" w14:paraId="0000001E">
      <w:pPr>
        <w:widowControl w:val="0"/>
        <w:spacing w:after="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13. ત્યારથી, મારો ક્લાયંટ તમારો વ્યક્તિગત રીતે સંપર્ક કરવાનો પ્રયાસ કરી રહ્યો છે, પરંતુ તમે ગમે ત્યારે ક્યાંય પણ ઉપલબ્ધ ન રહી શકો, અને તેથી, મારો ક્લાયંટ અંતિમ નિષ્કર્ષ પર આવ્યો છે કે તમારો કોઈ આછો ઈરાદો છે જે તમે નથી. મારા ક્લાયન્ટ પાસેથી તમારા દ્વારા લેવામાં આવેલી રકમની ચુકવણી કરવામાં નિષ્ઠાવાન.</w:t>
          </w:r>
        </w:sdtContent>
      </w:sdt>
    </w:p>
    <w:p w:rsidR="00000000" w:rsidDel="00000000" w:rsidP="00000000" w:rsidRDefault="00000000" w:rsidRPr="00000000" w14:paraId="0000001F">
      <w:pPr>
        <w:widowControl w:val="0"/>
        <w:spacing w:after="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14. તે તમારા તરફથી કુલ વર્તન પરથી, મારા ક્લાયન્ટે સ્પષ્ટ અનુમાન લગાવ્યું છે કે તમે મારા ક્લાયન્ટને છેતરવા અને છેતરવાના હેતુથી આમ કર્યું છે, અને તમે ચેકના અપમાન માટે અથવા પછી તમારી જાતને તરત જ ઉપલબ્ધ કરાવવાની ચિંતા કરી નથી </w:t>
            <w:br w:type="textWrapping"/>
            <w:t xml:space="preserve">. .</w:t>
          </w:r>
        </w:sdtContent>
      </w:sdt>
    </w:p>
    <w:p w:rsidR="00000000" w:rsidDel="00000000" w:rsidP="00000000" w:rsidRDefault="00000000" w:rsidRPr="00000000" w14:paraId="00000020">
      <w:pPr>
        <w:widowControl w:val="0"/>
        <w:spacing w:after="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15. એવું પણ જણાય છે કે જ્યારે તમે તમારા ખાતામાં ન હોય તેવી રકમ માટે ઉક્ત ચેક ઈશ્યૂ કર્યો ત્યારે તમારા ઈરાદા સારા ન હતા, અને તમે તે સારી રીતે જાણતા હોવાથી, તમે માત્ર નાગરિક ભંગ જ નહીં પરંતુ તે પણ કરવાનો પ્રયાસ કર્યો છે. નાગરિક તેમજ ફોજદારી </w:t>
            <w:br w:type="textWrapping"/>
            <w:t xml:space="preserve">કાયદાની જોગવાઈ, અર્થ અને અર્થઘટનમાં ફોજદારી ગુનો.</w:t>
          </w:r>
        </w:sdtContent>
      </w:sdt>
    </w:p>
    <w:p w:rsidR="00000000" w:rsidDel="00000000" w:rsidP="00000000" w:rsidRDefault="00000000" w:rsidRPr="00000000" w14:paraId="00000021">
      <w:pPr>
        <w:widowControl w:val="0"/>
        <w:spacing w:after="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16. કારણ કે "ભંડોળની અપૂરતીતા" ના કારણે ઉપરોક્ત ચેકનો અનાદર કરવામાં આવ્યો હોવાથી, તમને ભારતીય દંડ સંહિતાની કલમ 420, નેગોશિયેબલ ઇન્સ્ટ્રુમેન્ટ એક્ટની કલમ 138 અને તેની જોગવાઈઓ હેઠળ ખાસ કરીને સિવિલ અને ફોજદારી રીતે જવાબદાર ગણવામાં આવી શકે છે. સિવિલ પ્રોસિજર કોડ.</w:t>
          </w:r>
        </w:sdtContent>
      </w:sdt>
    </w:p>
    <w:p w:rsidR="00000000" w:rsidDel="00000000" w:rsidP="00000000" w:rsidRDefault="00000000" w:rsidRPr="00000000" w14:paraId="00000022">
      <w:pPr>
        <w:widowControl w:val="0"/>
        <w:spacing w:after="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17. કે સંજોગોમાં, તમને આ દ્વારા મારા ક્લાયન્ટને રૂ.ની રકમ ચૂકવવા માટે કહેવામાં આવે છે. 40,000/- (ચાલીસ હજાર રૂપિયા માત્ર) આ નોટિસ મળ્યાના પંદર દિવસની અંદર દર વર્ષે 15% વ્યાજ સાથે, જો નિષ્ફળ જશે તો મારા અસીલ તમારી સામે ફોજદારી ફરિયાદ દાખલ કરવા સહિતની યોગ્ય કાનૂની કાર્યવાહી કરવા માટે મજબૂર થશે, જેની કૃપા કરીને નોંધ લો. કારણ કે તમારી ગેરકાયદેસર વર્તણૂકને કારણે આ નોટિસ જારી કરવાની જરૂર પડી છે, તેથી તમારી પાસેથી તેના ખર્ચનો ચાર્જ લેવામાં આવે છે, એટલે કે રૂ. 2,100/-, જેની પણ કૃપા કરીને વધુ નોંધ લો.</w:t>
          </w:r>
        </w:sdtContent>
      </w:sdt>
    </w:p>
    <w:p w:rsidR="00000000" w:rsidDel="00000000" w:rsidP="00000000" w:rsidRDefault="00000000" w:rsidRPr="00000000" w14:paraId="00000023">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26">
      <w:pPr>
        <w:widowControl w:val="0"/>
        <w:spacing w:after="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એડવોકેટ.</w:t>
          </w:r>
        </w:sdtContent>
      </w:sdt>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xiMc+raATzDuyk9xj69vpsy7T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4AHIhMTEwZXBjUDV1ZzZmSDRWb2JjVW5nV3JlNWc4ZVhDQl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2021-03-31T01:06:00Z</dcterms:created>
  <dc:creator>SB Sinha</dc:creator>
</cp:coreProperties>
</file>