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F" w:rsidRPr="00DF228F" w:rsidRDefault="00DF228F" w:rsidP="00DF228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F228F">
        <w:rPr>
          <w:rFonts w:ascii="Arial" w:eastAsia="Times New Roman" w:hAnsi="Arial" w:cs="Arial"/>
          <w:b/>
          <w:bCs/>
          <w:color w:val="000000"/>
          <w:sz w:val="20"/>
          <w:szCs w:val="20"/>
        </w:rPr>
        <w:t>Obstructing A Highway</w:t>
      </w:r>
    </w:p>
    <w:p w:rsidR="00DF228F" w:rsidRPr="00DF228F" w:rsidRDefault="00DF228F" w:rsidP="00DF228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F228F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DF228F" w:rsidRPr="00DF228F" w:rsidRDefault="00DF228F" w:rsidP="00DF228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F228F">
        <w:rPr>
          <w:rFonts w:ascii="Arial" w:eastAsia="Times New Roman" w:hAnsi="Arial" w:cs="Arial"/>
          <w:color w:val="000000"/>
          <w:sz w:val="20"/>
          <w:szCs w:val="20"/>
        </w:rPr>
        <w:t>The defendant wrongfully dug a trench and heaped up earth and stones in the public highway leading from............... to............. so</w:t>
      </w:r>
    </w:p>
    <w:p w:rsidR="00DF228F" w:rsidRPr="00DF228F" w:rsidRDefault="00DF228F" w:rsidP="00DF228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F228F">
        <w:rPr>
          <w:rFonts w:ascii="Arial" w:eastAsia="Times New Roman" w:hAnsi="Arial" w:cs="Arial"/>
          <w:color w:val="000000"/>
          <w:sz w:val="20"/>
          <w:szCs w:val="20"/>
        </w:rPr>
        <w:t>Thereby the plaintiff, while lawfully passing along the said highway, fell over the said earth and stones [or into the said trench] and broke his arm, and suffered great pain, and was prevented from attending to his business for a long time, and incurred expense for medical attendance.</w:t>
      </w:r>
    </w:p>
    <w:p w:rsidR="00DF228F" w:rsidRPr="00DF228F" w:rsidRDefault="00DF228F" w:rsidP="00DF228F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F228F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bookmarkStart w:id="0" w:name="_GoBack"/>
      <w:bookmarkEnd w:id="0"/>
      <w:proofErr w:type="gramEnd"/>
    </w:p>
    <w:sectPr w:rsidR="00DF228F" w:rsidRPr="00DF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8F"/>
    <w:rsid w:val="00DF228F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2019-07-21T06:38:00Z</dcterms:created>
  <dcterms:modified xsi:type="dcterms:W3CDTF">2019-07-21T06:38:00Z</dcterms:modified>
</cp:coreProperties>
</file>