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b/>
          <w:bCs/>
          <w:color w:val="000000"/>
          <w:sz w:val="20"/>
          <w:szCs w:val="20"/>
        </w:rPr>
        <w:t xml:space="preserve">आरोपित व्यक्तीच्या उपस्थितीची सक्ती करण्यासाठी संलग्नक आदेश</w:t>
      </w:r>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[फौजदारी प्रक्रिया संहितेचे कलम ८३ पहा]</w:t>
      </w:r>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वॉरंटची अंमलबजावणी करणार्‍या </w:t>
      </w:r>
      <w:r xmlns:w="http://schemas.openxmlformats.org/wordprocessingml/2006/main" w:rsidRPr="00724680">
        <w:rPr>
          <w:rFonts w:ascii="Arial" w:eastAsia="Times New Roman" w:hAnsi="Arial" w:cs="Arial"/>
          <w:color w:val="000000"/>
          <w:sz w:val="20"/>
          <w:szCs w:val="20"/>
        </w:rPr>
        <w:t xml:space="preserve">किंवा आहेत त्या व्यक्तीचे किंवा व्यक्तींचे </w:t>
      </w:r>
      <w:proofErr xmlns:w="http://schemas.openxmlformats.org/wordprocessingml/2006/main" w:type="gramEnd"/>
      <w:r xmlns:w="http://schemas.openxmlformats.org/wordprocessingml/2006/main" w:rsidRPr="00724680">
        <w:rPr>
          <w:rFonts w:ascii="Arial" w:eastAsia="Times New Roman" w:hAnsi="Arial" w:cs="Arial"/>
          <w:color w:val="000000"/>
          <w:sz w:val="20"/>
          <w:szCs w:val="20"/>
        </w:rPr>
        <w:t xml:space="preserve">नाव आणि पद).</w:t>
      </w:r>
      <w:proofErr xmlns:w="http://schemas.openxmlformats.org/wordprocessingml/2006/main" w:type="gramStart"/>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कारण माझ्यासमोर तक्रार करण्यात आली आहे की (नाव, वर्णन आणि पत्ता) भारतीय दंड संहितेच्या कलमानुसार शिक्षापात्र गुन्हा केला आहे (किंवा केल्याचा संशय आहे) आणि त्यानंतर जारी केलेल्या अटक वॉरंटवर परत करण्यात आले आहे. सांगितले (नाव) सापडत नाही; आणि माझ्या समाधानासाठी असे दिसून आले आहे की सांगितलेला (नाव) फरार झाला आहे (किंवा सांगितलेल्या वॉरंटची सेवा टाळण्यासाठी स्वत: ला लपवत आहे) आणि त्यानंतर एक घोषणा केली गेली आहे किंवा ती योग्यरित्या जारी केली गेली आहे आणि प्रकाशित केली जात आहे ज्यामध्ये म्हटले आहे काही दिवसात या शुल्काचे उत्तर द्या; आणि ‍जिल्‍ह्यात, उदा.,,,,,,,,,,,,,,,,,,,,,,,,,,,,,,,,,, सरकारला महसूल भरणा-या जमिनीव्यतिरिक्त, खालील मालमत्तेचा ताबा दिलेला आहे;</w:t>
      </w:r>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तुम्हाला याद्वारे कलम 83 च्या उप-कलम (2) च्या खंड (अ), किंवा खंड (सी), किंवा दोन्ही* मध्ये निर्दिष्ट केलेल्या पद्धतीने जोडणे आवश्यक आहे आणि पुढील आदेशापर्यंत ती संलग्नकाखाली ठेवली पाहिजे. या न्यायालयाचे, आणि हे वॉरंट त्याच्या अंमलबजावणीची पद्धत प्रमाणित करणार्‍या समर्थनासह परत करणे.</w:t>
      </w:r>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दिनांक, हा ..................दिवस..................19.</w:t>
      </w:r>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(न्यायालयाचा शिक्का) (स्वाक्षरी)</w:t>
      </w:r>
    </w:p>
    <w:p w:rsidR="00724680" w:rsidRPr="00724680" w:rsidRDefault="00724680" w:rsidP="007246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24680">
        <w:rPr>
          <w:rFonts w:ascii="Arial" w:eastAsia="Times New Roman" w:hAnsi="Arial" w:cs="Arial"/>
          <w:color w:val="000000"/>
          <w:sz w:val="20"/>
          <w:szCs w:val="20"/>
        </w:rPr>
        <w:t xml:space="preserve">* संलग्न करायच्या मालमत्तेच्या स्वरूपावर अवलंबून, लागू नसलेल्याला काढून टाका.</w:t>
      </w:r>
      <w:bookmarkStart xmlns:w="http://schemas.openxmlformats.org/wordprocessingml/2006/main" w:id="0" w:name="_GoBack"/>
      <w:bookmarkEnd xmlns:w="http://schemas.openxmlformats.org/wordprocessingml/2006/main" w:id="0"/>
    </w:p>
    <w:sectPr w:rsidR="00724680" w:rsidRPr="0072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80"/>
    <w:rsid w:val="00724680"/>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2019-07-22T14:32:00Z</dcterms:created>
  <dcterms:modified xsi:type="dcterms:W3CDTF">2019-07-22T14:32:00Z</dcterms:modified>
</cp:coreProperties>
</file>