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પ્રોબેટ માટેની અરજી અથવા વિલ સાથે એડમિનિસ્ટ્રેશનના પત્રો</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04">
      <w:pPr>
        <w:spacing w:after="0" w:line="360" w:lineRule="auto"/>
        <w:jc w:val="center"/>
        <w:rPr>
          <w:rFonts w:ascii="Verdana" w:cs="Verdana" w:eastAsia="Verdana" w:hAnsi="Verdana"/>
          <w:color w:val="000000"/>
          <w:highlight w:val="white"/>
        </w:rPr>
      </w:pPr>
      <w:sdt>
        <w:sdtPr>
          <w:tag w:val="goog_rdk_0"/>
        </w:sdtPr>
        <w:sdtContent>
          <w:r w:rsidDel="00000000" w:rsidR="00000000" w:rsidRPr="00000000">
            <w:rPr>
              <w:rFonts w:ascii="Mukta Vaani" w:cs="Mukta Vaani" w:eastAsia="Mukta Vaani" w:hAnsi="Mukta Vaani"/>
              <w:color w:val="000000"/>
              <w:highlight w:val="white"/>
              <w:rtl w:val="0"/>
            </w:rPr>
            <w:t xml:space="preserve">જિલ્લા ન્યાયાધીશની કોર્ટમાં …………………..</w:t>
          </w:r>
        </w:sdtContent>
      </w:sdt>
    </w:p>
    <w:p w:rsidR="00000000" w:rsidDel="00000000" w:rsidP="00000000" w:rsidRDefault="00000000" w:rsidRPr="00000000" w14:paraId="00000005">
      <w:pPr>
        <w:spacing w:after="0" w:line="360" w:lineRule="auto"/>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06">
      <w:pPr>
        <w:spacing w:after="0" w:line="360" w:lineRule="auto"/>
        <w:jc w:val="center"/>
        <w:rPr>
          <w:rFonts w:ascii="Verdana" w:cs="Verdana" w:eastAsia="Verdana" w:hAnsi="Verdana"/>
          <w:color w:val="000000"/>
          <w:highlight w:val="white"/>
        </w:rPr>
      </w:pPr>
      <w:sdt>
        <w:sdtPr>
          <w:tag w:val="goog_rdk_1"/>
        </w:sdtPr>
        <w:sdtContent>
          <w:r w:rsidDel="00000000" w:rsidR="00000000" w:rsidRPr="00000000">
            <w:rPr>
              <w:rFonts w:ascii="Mukta Vaani" w:cs="Mukta Vaani" w:eastAsia="Mukta Vaani" w:hAnsi="Mukta Vaani"/>
              <w:color w:val="000000"/>
              <w:highlight w:val="white"/>
              <w:rtl w:val="0"/>
            </w:rPr>
            <w:t xml:space="preserve">જીલ્લો..................</w:t>
          </w:r>
        </w:sdtContent>
      </w:sdt>
    </w:p>
    <w:p w:rsidR="00000000" w:rsidDel="00000000" w:rsidP="00000000" w:rsidRDefault="00000000" w:rsidRPr="00000000" w14:paraId="00000007">
      <w:pPr>
        <w:spacing w:after="0" w:line="360" w:lineRule="auto"/>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08">
      <w:pPr>
        <w:spacing w:after="0" w:line="360" w:lineRule="auto"/>
        <w:rPr>
          <w:rFonts w:ascii="Verdana" w:cs="Verdana" w:eastAsia="Verdana" w:hAnsi="Verdana"/>
          <w:color w:val="000000"/>
          <w:highlight w:val="white"/>
        </w:rPr>
      </w:pPr>
      <w:sdt>
        <w:sdtPr>
          <w:tag w:val="goog_rdk_2"/>
        </w:sdtPr>
        <w:sdtContent>
          <w:r w:rsidDel="00000000" w:rsidR="00000000" w:rsidRPr="00000000">
            <w:rPr>
              <w:rFonts w:ascii="Mukta Vaani" w:cs="Mukta Vaani" w:eastAsia="Mukta Vaani" w:hAnsi="Mukta Vaani"/>
              <w:color w:val="000000"/>
              <w:highlight w:val="white"/>
              <w:rtl w:val="0"/>
            </w:rPr>
            <w:t xml:space="preserve">ભારતીય ઉત્તરાધિકારી અધિનિયમ 1925 હેઠળ A ની વિલની બાબત મુજબ મૂળ પિટિશન નં.......................... ........................ ...................: વ્યવસાય દ્વારા ................... ખાતે રહે છે. ................................................................ .....................................................</w:t>
          </w:r>
        </w:sdtContent>
      </w:sdt>
    </w:p>
    <w:p w:rsidR="00000000" w:rsidDel="00000000" w:rsidP="00000000" w:rsidRDefault="00000000" w:rsidRPr="00000000" w14:paraId="00000009">
      <w:pPr>
        <w:spacing w:after="0" w:line="360" w:lineRule="auto"/>
        <w:jc w:val="both"/>
        <w:rPr>
          <w:rFonts w:ascii="Verdana" w:cs="Verdana" w:eastAsia="Verdana" w:hAnsi="Verdana"/>
          <w:color w:val="000000"/>
          <w:highlight w:val="white"/>
        </w:rPr>
      </w:pPr>
      <w:sdt>
        <w:sdtPr>
          <w:tag w:val="goog_rdk_3"/>
        </w:sdtPr>
        <w:sdtContent>
          <w:r w:rsidDel="00000000" w:rsidR="00000000" w:rsidRPr="00000000">
            <w:rPr>
              <w:rFonts w:ascii="Mukta Vaani" w:cs="Mukta Vaani" w:eastAsia="Mukta Vaani" w:hAnsi="Mukta Vaani"/>
              <w:color w:val="000000"/>
              <w:highlight w:val="white"/>
              <w:rtl w:val="0"/>
            </w:rPr>
            <w:br w:type="textWrapping"/>
            <w:br w:type="textWrapping"/>
            <w:t xml:space="preserve">આદરપૂર્વક જણાવે છે :</w:t>
          </w:r>
        </w:sdtContent>
      </w:sdt>
    </w:p>
    <w:p w:rsidR="00000000" w:rsidDel="00000000" w:rsidP="00000000" w:rsidRDefault="00000000" w:rsidRPr="00000000" w14:paraId="0000000A">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0B">
      <w:pPr>
        <w:spacing w:after="0" w:line="360" w:lineRule="auto"/>
        <w:jc w:val="both"/>
        <w:rPr>
          <w:rFonts w:ascii="Verdana" w:cs="Verdana" w:eastAsia="Verdana" w:hAnsi="Verdana"/>
          <w:color w:val="000000"/>
          <w:highlight w:val="white"/>
        </w:rPr>
      </w:pPr>
      <w:sdt>
        <w:sdtPr>
          <w:tag w:val="goog_rdk_4"/>
        </w:sdtPr>
        <w:sdtContent>
          <w:r w:rsidDel="00000000" w:rsidR="00000000" w:rsidRPr="00000000">
            <w:rPr>
              <w:rFonts w:ascii="Mukta Vaani" w:cs="Mukta Vaani" w:eastAsia="Mukta Vaani" w:hAnsi="Mukta Vaani"/>
              <w:color w:val="000000"/>
              <w:highlight w:val="white"/>
              <w:rtl w:val="0"/>
            </w:rPr>
            <w:t xml:space="preserve">(1) કે ઉપરોક્ત નામ A એ મૃતક તરીકે ઉલ્લેખ કર્યો છે જે હિન્દુ ઉત્તરાધિકાર અધિનિયમ (1956નો અધિનિયમ XXX) દ્વારા શાસિત હિંદુ હોવાના કારણે અને .........ના દિવસે સમાપ્ત થયો હતો. આ કોર્ટના અધિકારક્ષેત્રની અંદર ..... ખાતે.. આ કોર્ટના અધિકારક્ષેત્રની અંદર અથવા આ કોર્ટના અધિકારક્ષેત્રમાં મિલકત છોડવી, જે આ સાથે સ્થાપિત સંપત્તિના સોગંદનામામાંથી દેખાશે. (2 </w:t>
            <w:br w:type="textWrapping"/>
            <w:br w:type="textWrapping"/>
            <w:t xml:space="preserve">) તે તેના મૃત્યુ પહેલા અને ......... દિવસે ........ મૃત વ્યક્તિએ તેનું છેલ્લું વસિયતનામું અને વસિયતનામું કર્યું/પ્રકાશિત કર્યું જેમાં તેણે અરજદારને એકમાત્ર વહીવટકર્તા તરીકે પસંદ કર્યો અને તેની મિલકત અને તેની અસર તેમાં વ્યાખ્યાયિત કર્યા મુજબ છોડી/વિસિયત કરી </w:t>
            <w:br w:type="textWrapping"/>
            <w:br w:type="textWrapping"/>
            <w:t xml:space="preserve">. શ્રી.......... પ્રમાણિત કરનાર સાક્ષીઓમાંના એક અને તે એફિડેવિટ પરથી સ્પષ્ટ થશે કે જે સાક્ષીઓના નામ તેના તળિયે દેખાય છે અને તેમના દ્વારા પણ પ્રમાણિત કરવામાં આવ્યા હતા તે સાક્ષીઓ સમક્ષ ઉક્ત મૃતક દ્વારા યોગ્ય રીતે ચલાવવામાં આવ્યું હતું.</w:t>
          </w:r>
        </w:sdtContent>
      </w:sdt>
    </w:p>
    <w:p w:rsidR="00000000" w:rsidDel="00000000" w:rsidP="00000000" w:rsidRDefault="00000000" w:rsidRPr="00000000" w14:paraId="0000000C">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0D">
      <w:pPr>
        <w:spacing w:after="0" w:line="360" w:lineRule="auto"/>
        <w:jc w:val="both"/>
        <w:rPr>
          <w:rFonts w:ascii="Verdana" w:cs="Verdana" w:eastAsia="Verdana" w:hAnsi="Verdana"/>
          <w:color w:val="000000"/>
          <w:highlight w:val="white"/>
        </w:rPr>
      </w:pPr>
      <w:sdt>
        <w:sdtPr>
          <w:tag w:val="goog_rdk_5"/>
        </w:sdtPr>
        <w:sdtContent>
          <w:r w:rsidDel="00000000" w:rsidR="00000000" w:rsidRPr="00000000">
            <w:rPr>
              <w:rFonts w:ascii="Mukta Vaani" w:cs="Mukta Vaani" w:eastAsia="Mukta Vaani" w:hAnsi="Mukta Vaani"/>
              <w:color w:val="000000"/>
              <w:highlight w:val="white"/>
              <w:rtl w:val="0"/>
            </w:rPr>
            <w:t xml:space="preserve">(4) પીટીશનર એ જ વ્યક્તિ છે જે વિલમાં નામ આપવામાં આવેલ એક્ઝિક્યુટર X તરીકે છે અને તેથી તે તેની પ્રોબેટ કરવાનો અધિકાર ધરાવે છે (અથવા જ્યાં અરજી વિલની નકલ સાથે વહીવટી પત્રો માટે છે - કારણ કે આ વસિયતનામુંકર્તાએ પસંદ કર્યું નથી તેના કથિત વિલનો કોઈપણ વહીવટકર્તા, અરજદાર તેનો સૌથી મોટો પુત્ર છે અને તેની મિલકતના હિસ્સાનો હક્ક ધરાવનાર વ્યક્તિઓમાંથી કોઈ એક વ્યક્તિ છે - તે કથિત A. (5) ની મિલકત અને ક્રેડિટ્સના સંચાલનનો અધિકાર ધરાવે છે અને તે મુજબ દાવો કરે છે. </w:t>
            <w:br w:type="textWrapping"/>
            <w:br w:type="textWrapping"/>
            <w:t xml:space="preserve">) તે અરજદારે ખરેખર પરિશિષ્ટ A માં તેના સોગંદનામું મૂલ્યાંકન સંસ્થામાં આપેલ ક્રેડિટ સાથેની બધી મિલકતો કે જે મૃતક પાસે તેની અવધિ સમાપ્ત થઈ ગઈ હતી અથવા અન્યથા તેના મૃત્યુ સમયે હતી જે અરજદારના હાથમાં આવી છે અથવા આવવાની છે અને અત્યાર સુધી અરજદાર એ એફિડેવિટના પરિશિષ્ટ A માં દર્શાવ્યા સિવાય અન્ય કોઈ મિલકત/ક્રેડિટ નથી તે જાણવામાં સક્ષમ છે અથવા તે જાણતો હોય છે.જો અન્ય અસ્કયામતો શોધી કાઢવામાં આવે તો અરજદાર તે ખાતા પર જરૂરી કોર્ટ-ફી ચૂકવવાનું વચન આપે છે.</w:t>
          </w:r>
        </w:sdtContent>
      </w:sdt>
    </w:p>
    <w:p w:rsidR="00000000" w:rsidDel="00000000" w:rsidP="00000000" w:rsidRDefault="00000000" w:rsidRPr="00000000" w14:paraId="0000000E">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0F">
      <w:pPr>
        <w:spacing w:after="0" w:line="360" w:lineRule="auto"/>
        <w:jc w:val="both"/>
        <w:rPr>
          <w:rFonts w:ascii="Verdana" w:cs="Verdana" w:eastAsia="Verdana" w:hAnsi="Verdana"/>
          <w:color w:val="000000"/>
          <w:highlight w:val="white"/>
        </w:rPr>
      </w:pPr>
      <w:sdt>
        <w:sdtPr>
          <w:tag w:val="goog_rdk_6"/>
        </w:sdtPr>
        <w:sdtContent>
          <w:r w:rsidDel="00000000" w:rsidR="00000000" w:rsidRPr="00000000">
            <w:rPr>
              <w:rFonts w:ascii="Mukta Vaani" w:cs="Mukta Vaani" w:eastAsia="Mukta Vaani" w:hAnsi="Mukta Vaani"/>
              <w:color w:val="000000"/>
              <w:highlight w:val="white"/>
              <w:rtl w:val="0"/>
            </w:rPr>
            <w:t xml:space="preserve">(6) તે અરજદારે પણ તેના કથિત સોગંદનામામાં પરિશિષ્ટ Bમાં ખરેખર એવી બધી વસ્તુઓ આપી છે જે કાયદેસર રીતે તેને કાપવાની છૂટ છે.</w:t>
          </w:r>
        </w:sdtContent>
      </w:sdt>
    </w:p>
    <w:p w:rsidR="00000000" w:rsidDel="00000000" w:rsidP="00000000" w:rsidRDefault="00000000" w:rsidRPr="00000000" w14:paraId="00000010">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11">
      <w:pPr>
        <w:spacing w:after="0" w:line="360" w:lineRule="auto"/>
        <w:jc w:val="both"/>
        <w:rPr>
          <w:rFonts w:ascii="Verdana" w:cs="Verdana" w:eastAsia="Verdana" w:hAnsi="Verdana"/>
          <w:color w:val="000000"/>
          <w:highlight w:val="white"/>
        </w:rPr>
      </w:pPr>
      <w:sdt>
        <w:sdtPr>
          <w:tag w:val="goog_rdk_7"/>
        </w:sdtPr>
        <w:sdtContent>
          <w:r w:rsidDel="00000000" w:rsidR="00000000" w:rsidRPr="00000000">
            <w:rPr>
              <w:rFonts w:ascii="Mukta Vaani" w:cs="Mukta Vaani" w:eastAsia="Mukta Vaani" w:hAnsi="Mukta Vaani"/>
              <w:color w:val="000000"/>
              <w:highlight w:val="white"/>
              <w:rtl w:val="0"/>
            </w:rPr>
            <w:t xml:space="preserve">(7) અસ્કયામતોનું મૂલ્ય જે અરજદારના હાથમાં આવશે તે ઇચ્છાની ચકાસણીના કિસ્સામાં અથવા વહીવટના પત્રોની નકલ સાથે તેની મંજૂરી આપવામાં આવી છે તે એકંદર રકમ રૂ. ……………….. અને રૂ. ની કિંમતની નીચે હોવાને કારણે તેને કાયદેસર રીતે કપાત કરવાની છૂટ છે તે તમામ વસ્તુઓ બાદ કર્યા પછી ચોખ્ખી રકમ. ………………</w:t>
          </w:r>
        </w:sdtContent>
      </w:sdt>
    </w:p>
    <w:p w:rsidR="00000000" w:rsidDel="00000000" w:rsidP="00000000" w:rsidRDefault="00000000" w:rsidRPr="00000000" w14:paraId="00000012">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13">
      <w:pPr>
        <w:spacing w:after="0" w:line="360" w:lineRule="auto"/>
        <w:jc w:val="both"/>
        <w:rPr>
          <w:rFonts w:ascii="Verdana" w:cs="Verdana" w:eastAsia="Verdana" w:hAnsi="Verdana"/>
          <w:color w:val="000000"/>
          <w:highlight w:val="white"/>
        </w:rPr>
      </w:pPr>
      <w:sdt>
        <w:sdtPr>
          <w:tag w:val="goog_rdk_8"/>
        </w:sdtPr>
        <w:sdtContent>
          <w:r w:rsidDel="00000000" w:rsidR="00000000" w:rsidRPr="00000000">
            <w:rPr>
              <w:rFonts w:ascii="Mukta Vaani" w:cs="Mukta Vaani" w:eastAsia="Mukta Vaani" w:hAnsi="Mukta Vaani"/>
              <w:color w:val="000000"/>
              <w:highlight w:val="white"/>
              <w:rtl w:val="0"/>
            </w:rPr>
            <w:t xml:space="preserve">(8) કે મૃતક હિંદુ ઉત્તરાધિકાર અધિનિયમ (1956નો અધિનિયમ 30) દ્વારા શાસિત હિંદુ હતો અને તેની મુદત પૂરી થવાના સમયે તેણે નીચેના અને અન્ય કોઈ સંબંધ છોડ્યા ન હતા કે જેઓ ઉપરોક્ત અધિનિયમ હેઠળ આંતરીકતાના કિસ્સામાં તેના અનુગામી બન્યા હોત. </w:t>
            <w:br w:type="textWrapping"/>
            <w:br w:type="textWrapping"/>
            <w:t xml:space="preserve">નામ, સરનામું, ઉંમર અને સંબંધ: ટિપ્પણી, જો કોઈ હોય તો (સંપૂર્ણ વિગતો) </w:t>
            <w:br w:type="textWrapping"/>
            <w:br w:type="textWrapping"/>
            <w:t xml:space="preserve">(9) તે અરજદારે મૃતકની મિલકતને લગતી ચૂકવવાપાત્ર એડ વેલોરમ ડ્યુટી યોગ્ય રીતે ચૂકવી છે.</w:t>
          </w:r>
        </w:sdtContent>
      </w:sdt>
    </w:p>
    <w:p w:rsidR="00000000" w:rsidDel="00000000" w:rsidP="00000000" w:rsidRDefault="00000000" w:rsidRPr="00000000" w14:paraId="00000014">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15">
      <w:pPr>
        <w:spacing w:after="0" w:line="360" w:lineRule="auto"/>
        <w:jc w:val="both"/>
        <w:rPr>
          <w:rFonts w:ascii="Verdana" w:cs="Verdana" w:eastAsia="Verdana" w:hAnsi="Verdana"/>
          <w:color w:val="000000"/>
          <w:highlight w:val="white"/>
        </w:rPr>
      </w:pPr>
      <w:sdt>
        <w:sdtPr>
          <w:tag w:val="goog_rdk_9"/>
        </w:sdtPr>
        <w:sdtContent>
          <w:r w:rsidDel="00000000" w:rsidR="00000000" w:rsidRPr="00000000">
            <w:rPr>
              <w:rFonts w:ascii="Mukta Vaani" w:cs="Mukta Vaani" w:eastAsia="Mukta Vaani" w:hAnsi="Mukta Vaani"/>
              <w:color w:val="000000"/>
              <w:highlight w:val="white"/>
              <w:rtl w:val="0"/>
            </w:rPr>
            <w:t xml:space="preserve">(10) કે તેની સાથે જોડાયેલ પ્રશાસનના ઉક્ત વિલ/લેટર્સની પ્રોબેટમાં કોઈપણ અન્ય કોર્ટ સમક્ષ કોઈ અરજી કરવામાં આવી નથી અને એસ્ટેટના સંચાલન માટે કોઈ કાર્યવાહી અથવા દાવો બાકી નથી.</w:t>
          </w:r>
        </w:sdtContent>
      </w:sdt>
    </w:p>
    <w:p w:rsidR="00000000" w:rsidDel="00000000" w:rsidP="00000000" w:rsidRDefault="00000000" w:rsidRPr="00000000" w14:paraId="00000016">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17">
      <w:pPr>
        <w:spacing w:after="0" w:line="360" w:lineRule="auto"/>
        <w:jc w:val="both"/>
        <w:rPr>
          <w:rFonts w:ascii="Verdana" w:cs="Verdana" w:eastAsia="Verdana" w:hAnsi="Verdana"/>
          <w:color w:val="000000"/>
          <w:highlight w:val="white"/>
        </w:rPr>
      </w:pPr>
      <w:sdt>
        <w:sdtPr>
          <w:tag w:val="goog_rdk_10"/>
        </w:sdtPr>
        <w:sdtContent>
          <w:r w:rsidDel="00000000" w:rsidR="00000000" w:rsidRPr="00000000">
            <w:rPr>
              <w:rFonts w:ascii="Mukta Vaani" w:cs="Mukta Vaani" w:eastAsia="Mukta Vaani" w:hAnsi="Mukta Vaani"/>
              <w:color w:val="000000"/>
              <w:highlight w:val="white"/>
              <w:rtl w:val="0"/>
            </w:rPr>
            <w:t xml:space="preserve">(11) અરજદાર આથી મૃતકની ક્રેડિટ સાથે એસ્ટેટનું સંચાલન કરવા અને તેની સંપૂર્ણ અને સાચી ઇન્વેન્ટરી બનાવવા અને તેને આ કોર્ટમાં પ્રદર્શિત કરવા માટે વીલની પ્રોબેટ (અથવા વહીવટના પત્રો) આપવાની તારીખથી છ મહિના સુધીમાં ફાઇલ કરવાની બાંયધરી આપે છે. ) તેને, અને આ કોર્ટને તે તારીખથી એક વર્ષ સુધીમાં ઉક્ત એસ્ટેટનો સાચો હિસાબ પણ આપો.</w:t>
          </w:r>
        </w:sdtContent>
      </w:sdt>
    </w:p>
    <w:p w:rsidR="00000000" w:rsidDel="00000000" w:rsidP="00000000" w:rsidRDefault="00000000" w:rsidRPr="00000000" w14:paraId="00000018">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19">
      <w:pPr>
        <w:spacing w:after="0" w:line="360" w:lineRule="auto"/>
        <w:jc w:val="both"/>
        <w:rPr>
          <w:rFonts w:ascii="Verdana" w:cs="Verdana" w:eastAsia="Verdana" w:hAnsi="Verdana"/>
          <w:color w:val="000000"/>
          <w:highlight w:val="white"/>
        </w:rPr>
      </w:pPr>
      <w:sdt>
        <w:sdtPr>
          <w:tag w:val="goog_rdk_11"/>
        </w:sdtPr>
        <w:sdtContent>
          <w:r w:rsidDel="00000000" w:rsidR="00000000" w:rsidRPr="00000000">
            <w:rPr>
              <w:rFonts w:ascii="Mukta Vaani" w:cs="Mukta Vaani" w:eastAsia="Mukta Vaani" w:hAnsi="Mukta Vaani"/>
              <w:color w:val="000000"/>
              <w:highlight w:val="white"/>
              <w:rtl w:val="0"/>
            </w:rPr>
            <w:t xml:space="preserve">કે આ અરજી સાર્થક કરવામાં આવી છે. તેથી અરજદાર પ્રાર્થના કરે છે: </w:t>
            <w:br w:type="textWrapping"/>
            <w:br w:type="textWrapping"/>
            <w:t xml:space="preserve">(a) કથિત વિલની તે પ્રોબેટ (અથવા એસ્ટેટના વહીવટી પત્રો અને ક્રેડિટની સમયસીમા સમાપ્ત થઈ ગઈ છે, આ વિલની નકલ સાથે જોડાયેલ છે) સમગ્ર રાજ્યમાં ……………………… . ......... તેને મંજૂરી આપવામાં આવી શકે છે. </w:t>
            <w:br w:type="textWrapping"/>
            <w:br w:type="textWrapping"/>
            <w:t xml:space="preserve">(b) આ કોર્ટ યોગ્ય ગણી શકે તેવી અન્ય રાહતો માટે. </w:t>
            <w:br w:type="textWrapping"/>
            <w:br w:type="textWrapping"/>
            <w:t xml:space="preserve">મારી ઓફિસમાં તૈયાર:</w:t>
          </w:r>
        </w:sdtContent>
      </w:sdt>
    </w:p>
    <w:p w:rsidR="00000000" w:rsidDel="00000000" w:rsidP="00000000" w:rsidRDefault="00000000" w:rsidRPr="00000000" w14:paraId="0000001A">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1B">
      <w:pPr>
        <w:spacing w:after="0" w:line="360" w:lineRule="auto"/>
        <w:jc w:val="both"/>
        <w:rPr>
          <w:rFonts w:ascii="Verdana" w:cs="Verdana" w:eastAsia="Verdana" w:hAnsi="Verdana"/>
          <w:color w:val="000000"/>
          <w:highlight w:val="white"/>
        </w:rPr>
      </w:pPr>
      <w:sdt>
        <w:sdtPr>
          <w:tag w:val="goog_rdk_12"/>
        </w:sdtPr>
        <w:sdtContent>
          <w:r w:rsidDel="00000000" w:rsidR="00000000" w:rsidRPr="00000000">
            <w:rPr>
              <w:rFonts w:ascii="Mukta Vaani" w:cs="Mukta Vaani" w:eastAsia="Mukta Vaani" w:hAnsi="Mukta Vaani"/>
              <w:color w:val="000000"/>
              <w:highlight w:val="white"/>
              <w:rtl w:val="0"/>
            </w:rPr>
            <w:t xml:space="preserve">અરજદાર તરફે એડવોકેટ</w:t>
          </w:r>
        </w:sdtContent>
      </w:sdt>
    </w:p>
    <w:p w:rsidR="00000000" w:rsidDel="00000000" w:rsidP="00000000" w:rsidRDefault="00000000" w:rsidRPr="00000000" w14:paraId="0000001C">
      <w:pPr>
        <w:spacing w:after="0" w:line="360" w:lineRule="auto"/>
        <w:jc w:val="center"/>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1D">
      <w:pPr>
        <w:spacing w:after="0" w:line="360" w:lineRule="auto"/>
        <w:jc w:val="center"/>
        <w:rPr>
          <w:rFonts w:ascii="Verdana" w:cs="Verdana" w:eastAsia="Verdana" w:hAnsi="Verdana"/>
          <w:b w:val="1"/>
          <w:color w:val="000000"/>
          <w:highlight w:val="white"/>
        </w:rPr>
      </w:pPr>
      <w:sdt>
        <w:sdtPr>
          <w:tag w:val="goog_rdk_13"/>
        </w:sdtPr>
        <w:sdtContent>
          <w:r w:rsidDel="00000000" w:rsidR="00000000" w:rsidRPr="00000000">
            <w:rPr>
              <w:rFonts w:ascii="Mukta Vaani" w:cs="Mukta Vaani" w:eastAsia="Mukta Vaani" w:hAnsi="Mukta Vaani"/>
              <w:b w:val="1"/>
              <w:color w:val="000000"/>
              <w:highlight w:val="white"/>
              <w:rtl w:val="0"/>
            </w:rPr>
            <w:t xml:space="preserve">અરજદારની ચકાસણી</w:t>
          </w:r>
        </w:sdtContent>
      </w:sdt>
    </w:p>
    <w:p w:rsidR="00000000" w:rsidDel="00000000" w:rsidP="00000000" w:rsidRDefault="00000000" w:rsidRPr="00000000" w14:paraId="0000001E">
      <w:pPr>
        <w:spacing w:after="0" w:line="360" w:lineRule="auto"/>
        <w:rPr>
          <w:rFonts w:ascii="Verdana" w:cs="Verdana" w:eastAsia="Verdana" w:hAnsi="Verdana"/>
          <w:color w:val="000000"/>
          <w:highlight w:val="white"/>
        </w:rPr>
      </w:pPr>
      <w:r w:rsidDel="00000000" w:rsidR="00000000" w:rsidRPr="00000000">
        <w:rPr>
          <w:rFonts w:ascii="Verdana" w:cs="Verdana" w:eastAsia="Verdana" w:hAnsi="Verdana"/>
          <w:b w:val="1"/>
          <w:color w:val="000000"/>
          <w:highlight w:val="white"/>
          <w:rtl w:val="0"/>
        </w:rPr>
        <w:br w:type="textWrapping"/>
      </w:r>
      <w:sdt>
        <w:sdtPr>
          <w:tag w:val="goog_rdk_14"/>
        </w:sdtPr>
        <w:sdtContent>
          <w:r w:rsidDel="00000000" w:rsidR="00000000" w:rsidRPr="00000000">
            <w:rPr>
              <w:rFonts w:ascii="Mukta Vaani" w:cs="Mukta Vaani" w:eastAsia="Mukta Vaani" w:hAnsi="Mukta Vaani"/>
              <w:color w:val="000000"/>
              <w:highlight w:val="white"/>
              <w:rtl w:val="0"/>
            </w:rPr>
            <w:br w:type="textWrapping"/>
            <w:t xml:space="preserve">હું, ....................................... ઉપરના નામના અરજદાર, આથી જાહેર કરું છું અને કહું છું કે નિવેદનો સમાયેલ છે ઉપરોક્ત પિટિશનના ફકરા 1, 2,3, 4, 5, 6, 7, 8, 9,10 અને 11 માં મારી શ્રેષ્ઠ જાણકારી મુજબ સાચી છે અને તેના ફકરા 12 અને 13 માં રહેલી મારી રજૂઆતો છે. </w:t>
            <w:br w:type="textWrapping"/>
            <w:br w:type="textWrapping"/>
            <w:t xml:space="preserve">હું આ ચકાસણી પર હસ્તાક્ષર કરું છું ..................... આ ......... દિવસ</w:t>
          </w:r>
        </w:sdtContent>
      </w:sdt>
    </w:p>
    <w:p w:rsidR="00000000" w:rsidDel="00000000" w:rsidP="00000000" w:rsidRDefault="00000000" w:rsidRPr="00000000" w14:paraId="0000001F">
      <w:pPr>
        <w:spacing w:after="0" w:line="360" w:lineRule="auto"/>
        <w:jc w:val="center"/>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20">
      <w:pPr>
        <w:spacing w:after="0" w:line="360" w:lineRule="auto"/>
        <w:jc w:val="center"/>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21">
      <w:pPr>
        <w:spacing w:after="0" w:line="360" w:lineRule="auto"/>
        <w:jc w:val="center"/>
        <w:rPr>
          <w:rFonts w:ascii="Verdana" w:cs="Verdana" w:eastAsia="Verdana" w:hAnsi="Verdana"/>
          <w:color w:val="000000"/>
          <w:highlight w:val="white"/>
        </w:rPr>
      </w:pPr>
      <w:sdt>
        <w:sdtPr>
          <w:tag w:val="goog_rdk_15"/>
        </w:sdtPr>
        <w:sdtContent>
          <w:r w:rsidDel="00000000" w:rsidR="00000000" w:rsidRPr="00000000">
            <w:rPr>
              <w:rFonts w:ascii="Mukta Vaani" w:cs="Mukta Vaani" w:eastAsia="Mukta Vaani" w:hAnsi="Mukta Vaani"/>
              <w:color w:val="000000"/>
              <w:highlight w:val="white"/>
              <w:rtl w:val="0"/>
            </w:rPr>
            <w:t xml:space="preserve">સાક્ષીની ઘોષણા</w:t>
          </w:r>
        </w:sdtContent>
      </w:sdt>
    </w:p>
    <w:p w:rsidR="00000000" w:rsidDel="00000000" w:rsidP="00000000" w:rsidRDefault="00000000" w:rsidRPr="00000000" w14:paraId="00000022">
      <w:pPr>
        <w:spacing w:after="0" w:line="360" w:lineRule="auto"/>
        <w:jc w:val="both"/>
        <w:rPr>
          <w:rFonts w:ascii="Verdana" w:cs="Verdana" w:eastAsia="Verdana" w:hAnsi="Verdana"/>
          <w:color w:val="000000"/>
          <w:highlight w:val="white"/>
        </w:rPr>
      </w:pPr>
      <w:sdt>
        <w:sdtPr>
          <w:tag w:val="goog_rdk_16"/>
        </w:sdtPr>
        <w:sdtContent>
          <w:r w:rsidDel="00000000" w:rsidR="00000000" w:rsidRPr="00000000">
            <w:rPr>
              <w:rFonts w:ascii="Mukta Vaani" w:cs="Mukta Vaani" w:eastAsia="Mukta Vaani" w:hAnsi="Mukta Vaani"/>
              <w:color w:val="000000"/>
              <w:highlight w:val="white"/>
              <w:rtl w:val="0"/>
            </w:rPr>
            <w:br w:type="textWrapping"/>
            <w:t xml:space="preserve">હું, ……………………………….ની છેલ્લી વસિયત અને વસિયતનામાનો એક સાક્ષી, વસિયતનામું કરનારે ઉપરોક્ત અરજીમાં જણાવ્યું હતું કે, કહો અને ઘોષણા કરો કે હું ......... ના દિવસે ......... ના દિવસે હાજર હતો. / સહી અથવા કથિત વિલ પર ચિહ્નિત, આ સાથે સ્થાપિત ...................... ના એફિડેવિટ દીઠ A ચિહ્નિત (અથવા તે વસિયતનામું કરનાર ઉપરોક્ત અરજી સાથે જોડાયેલ અને A ચિહ્નિત કરેલ લેખનને સ્વીકારે છે. , મારી હાજરીમાં તેની છેલ્લી ઈચ્છા/વસંદગી બનવું). </w:t>
            <w:br w:type="textWrapping"/>
            <w:br w:type="textWrapping"/>
            <w:t xml:space="preserve">જણાવ્યું હતું કે ............ આ ............ દિવસના સાક્ષી</w:t>
          </w:r>
        </w:sdtContent>
      </w:sdt>
    </w:p>
    <w:p w:rsidR="00000000" w:rsidDel="00000000" w:rsidP="00000000" w:rsidRDefault="00000000" w:rsidRPr="00000000" w14:paraId="00000023">
      <w:pPr>
        <w:spacing w:after="0" w:line="360" w:lineRule="auto"/>
        <w:jc w:val="both"/>
        <w:rPr>
          <w:rFonts w:ascii="Verdana" w:cs="Verdana" w:eastAsia="Verdana" w:hAnsi="Verdana"/>
          <w:color w:val="000000"/>
          <w:highlight w:val="white"/>
        </w:rPr>
      </w:pPr>
      <w:sdt>
        <w:sdtPr>
          <w:tag w:val="goog_rdk_17"/>
        </w:sdtPr>
        <w:sdtContent>
          <w:r w:rsidDel="00000000" w:rsidR="00000000" w:rsidRPr="00000000">
            <w:rPr>
              <w:rFonts w:ascii="Mukta Vaani" w:cs="Mukta Vaani" w:eastAsia="Mukta Vaani" w:hAnsi="Mukta Vaani"/>
              <w:color w:val="000000"/>
              <w:highlight w:val="white"/>
              <w:rtl w:val="0"/>
            </w:rPr>
            <w:t xml:space="preserve">બોમ્બે ખાતે કોર્ટ હાઉસ</w:t>
          </w:r>
        </w:sdtContent>
      </w:sdt>
    </w:p>
    <w:p w:rsidR="00000000" w:rsidDel="00000000" w:rsidP="00000000" w:rsidRDefault="00000000" w:rsidRPr="00000000" w14:paraId="00000024">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25">
      <w:pPr>
        <w:spacing w:after="0" w:line="360" w:lineRule="auto"/>
        <w:jc w:val="both"/>
        <w:rPr>
          <w:rFonts w:ascii="Verdana" w:cs="Verdana" w:eastAsia="Verdana" w:hAnsi="Verdana"/>
          <w:color w:val="000000"/>
          <w:highlight w:val="white"/>
        </w:rPr>
      </w:pPr>
      <w:sdt>
        <w:sdtPr>
          <w:tag w:val="goog_rdk_18"/>
        </w:sdtPr>
        <w:sdtContent>
          <w:r w:rsidDel="00000000" w:rsidR="00000000" w:rsidRPr="00000000">
            <w:rPr>
              <w:rFonts w:ascii="Mukta Vaani" w:cs="Mukta Vaani" w:eastAsia="Mukta Vaani" w:hAnsi="Mukta Vaani"/>
              <w:color w:val="000000"/>
              <w:highlight w:val="white"/>
              <w:rtl w:val="0"/>
            </w:rPr>
            <w:t xml:space="preserve">મારી પહેલાં સહી કરો</w:t>
            <w:br w:type="textWrapping"/>
            <w:br w:type="textWrapping"/>
          </w:r>
        </w:sdtContent>
      </w:sdt>
    </w:p>
    <w:p w:rsidR="00000000" w:rsidDel="00000000" w:rsidP="00000000" w:rsidRDefault="00000000" w:rsidRPr="00000000" w14:paraId="00000026">
      <w:pPr>
        <w:spacing w:after="0" w:line="360" w:lineRule="auto"/>
        <w:jc w:val="both"/>
        <w:rPr>
          <w:rFonts w:ascii="Verdana" w:cs="Verdana" w:eastAsia="Verdana" w:hAnsi="Verdana"/>
          <w:color w:val="000000"/>
          <w:highlight w:val="white"/>
        </w:rPr>
      </w:pPr>
      <w:r w:rsidDel="00000000" w:rsidR="00000000" w:rsidRPr="00000000">
        <w:rPr>
          <w:rtl w:val="0"/>
        </w:rPr>
      </w:r>
    </w:p>
    <w:p w:rsidR="00000000" w:rsidDel="00000000" w:rsidP="00000000" w:rsidRDefault="00000000" w:rsidRPr="00000000" w14:paraId="00000027">
      <w:pPr>
        <w:spacing w:after="0" w:line="360" w:lineRule="auto"/>
        <w:jc w:val="both"/>
        <w:rPr/>
      </w:pPr>
      <w:bookmarkStart w:colFirst="0" w:colLast="0" w:name="_heading=h.gjdgxs" w:id="0"/>
      <w:bookmarkEnd w:id="0"/>
      <w:sdt>
        <w:sdtPr>
          <w:tag w:val="goog_rdk_19"/>
        </w:sdtPr>
        <w:sdtContent>
          <w:r w:rsidDel="00000000" w:rsidR="00000000" w:rsidRPr="00000000">
            <w:rPr>
              <w:rFonts w:ascii="Mukta Vaani" w:cs="Mukta Vaani" w:eastAsia="Mukta Vaani" w:hAnsi="Mukta Vaani"/>
              <w:color w:val="000000"/>
              <w:highlight w:val="white"/>
              <w:rtl w:val="0"/>
            </w:rPr>
            <w:t xml:space="preserve">કમિશનર/મેજિસ્ટ્રેટ/ઓથ ઓફિસર</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318B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5pDD+0xPfOC+oN8yoGA9iYt8eQ==">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2018-03-07T13:55:00Z</dcterms:created>
  <dc:creator>Lenovo</dc:creator>
</cp:coreProperties>
</file>