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E1" w:rsidRPr="00090684" w:rsidRDefault="00AE2BE1" w:rsidP="00AE2BE1">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090684">
        <w:rPr>
          <w:rFonts w:eastAsia="Times New Roman" w:cstheme="minorHAnsi"/>
          <w:b/>
          <w:bCs/>
          <w:color w:val="000000"/>
          <w:sz w:val="40"/>
          <w:szCs w:val="40"/>
        </w:rPr>
        <w:t xml:space="preserve">प्रॉबेटसाठी याचिका किंवा विल संलग्न असलेली प्रशासनाची पत्रे</w:t>
      </w:r>
    </w:p>
    <w:p w:rsidR="00AE2BE1" w:rsidRPr="00AE2BE1" w:rsidRDefault="00AE2BE1" w:rsidP="00AE2BE1">
      <w:pPr>
        <w:shd w:val="clear" w:color="auto" w:fill="FFFFFF"/>
        <w:spacing w:after="240" w:line="240" w:lineRule="auto"/>
        <w:jc w:val="center"/>
        <w:rPr>
          <w:rFonts w:ascii="Verdana" w:eastAsia="Times New Roman" w:hAnsi="Verdana" w:cs="Times New Roman"/>
          <w:color w:val="000000"/>
          <w:sz w:val="18"/>
          <w:szCs w:val="18"/>
        </w:rPr>
      </w:pPr>
    </w:p>
    <w:p w:rsidR="00AE2BE1" w:rsidRPr="00090684" w:rsidRDefault="00AE2BE1" w:rsidP="00090684">
      <w:pPr>
        <w:spacing w:after="0" w:line="360" w:lineRule="auto"/>
        <w:rPr>
          <w:rFonts w:ascii="Verdana" w:eastAsia="Times New Roman" w:hAnsi="Verdana" w:cs="Times New Roman"/>
          <w:bCs/>
          <w:color w:val="000000"/>
          <w:shd w:val="clear" w:color="auto" w:fill="FFFFFF"/>
        </w:rPr>
      </w:pPr>
    </w:p>
    <w:p w:rsidR="00AE2BE1" w:rsidRPr="00090684" w:rsidRDefault="00AE2BE1" w:rsidP="00090684">
      <w:pPr xmlns:w="http://schemas.openxmlformats.org/wordprocessingml/2006/main">
        <w:spacing w:after="0" w:line="360" w:lineRule="auto"/>
        <w:jc w:val="center"/>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जिल्हा न्यायाधीश यांच्या न्यायालयात …………………..</w:t>
      </w:r>
    </w:p>
    <w:p w:rsidR="00AE2BE1" w:rsidRPr="00090684" w:rsidRDefault="00AE2BE1" w:rsidP="00090684">
      <w:pPr>
        <w:spacing w:after="0" w:line="360" w:lineRule="auto"/>
        <w:rPr>
          <w:rFonts w:ascii="Verdana" w:eastAsia="Times New Roman" w:hAnsi="Verdana" w:cs="Times New Roman"/>
          <w:bCs/>
          <w:color w:val="000000"/>
          <w:shd w:val="clear" w:color="auto" w:fill="FFFFFF"/>
        </w:rPr>
      </w:pPr>
    </w:p>
    <w:p w:rsidR="00AE2BE1" w:rsidRPr="00090684" w:rsidRDefault="00AE2BE1" w:rsidP="00090684">
      <w:pPr xmlns:w="http://schemas.openxmlformats.org/wordprocessingml/2006/main">
        <w:spacing w:after="0" w:line="360" w:lineRule="auto"/>
        <w:jc w:val="center"/>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जिल्हा ...................</w:t>
      </w:r>
    </w:p>
    <w:p w:rsidR="00AE2BE1" w:rsidRPr="00090684" w:rsidRDefault="00AE2BE1" w:rsidP="00090684">
      <w:pPr>
        <w:spacing w:after="0" w:line="360" w:lineRule="auto"/>
        <w:rPr>
          <w:rFonts w:ascii="Verdana" w:eastAsia="Times New Roman" w:hAnsi="Verdana" w:cs="Times New Roman"/>
          <w:bCs/>
          <w:color w:val="000000"/>
          <w:shd w:val="clear" w:color="auto" w:fill="FFFFFF"/>
        </w:rPr>
      </w:pPr>
    </w:p>
    <w:p w:rsidR="00AE2BE1" w:rsidRPr="00090684" w:rsidRDefault="00AE2BE1" w:rsidP="00090684">
      <w:pPr xmlns:w="http://schemas.openxmlformats.org/wordprocessingml/2006/main">
        <w:spacing w:after="0" w:line="360" w:lineRule="auto"/>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भारतीय उत्तराधिकार अधिनियम 1925 अन्वये मूळ याचिका क्र. ......................... ची ..... अ च्या इच्छापत्राच्या बाबीनुसार ......................... कालबाह्य झालेली याचिका इ च्या X मुलाची जातीनुसार ................ ...................: व्यवसायाने ................... येथे राहणारा.... .................................................................... ....................................................</w:t>
      </w:r>
    </w:p>
    <w:p w:rsidR="00887AEF"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090684">
        <w:rPr>
          <w:rFonts w:ascii="Verdana" w:eastAsia="Times New Roman" w:hAnsi="Verdana" w:cs="Times New Roman"/>
          <w:bCs/>
          <w:color w:val="000000"/>
          <w:shd w:val="clear" w:color="auto" w:fill="FFFFFF"/>
        </w:rPr>
        <w:t xml:space="preserve">सांगतो </w:t>
      </w:r>
      <w:proofErr xmlns:w="http://schemas.openxmlformats.org/wordprocessingml/2006/main" w:type="spellEnd"/>
      <w:r xmlns:w="http://schemas.openxmlformats.org/wordprocessingml/2006/main" w:rsidRPr="00090684">
        <w:rPr>
          <w:rFonts w:ascii="Verdana" w:eastAsia="Times New Roman" w:hAnsi="Verdana" w:cs="Times New Roman"/>
          <w:bCs/>
          <w:color w:val="000000"/>
          <w:shd w:val="clear" w:color="auto" w:fill="FFFFFF"/>
        </w:rPr>
        <w:t xml:space="preserve">:</w:t>
      </w:r>
    </w:p>
    <w:p w:rsidR="00887AEF" w:rsidRDefault="00887AEF"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(1) वरील नावाच्या A चा उल्लेख मृत व्यक्ती म्हणून करण्यात आला आहे जो हिंदू उत्तराधिकार कायदा (1956 चा कायदा XXX) द्वारे शासित हिंदू असल्याने आणि .........दिवशी कालबाह्य झाला. ..... येथे......... या न्यायालयाच्या अधिकारक्षेत्रात जे त्याचे निश्चित निवासस्थान होते (किंवा जेथे तो तात्पुरता रहिवासी होता, त्याचे निश्चित राहण्याचे ठिकाण...... येथे आहे. या न्यायालयाच्या अधिकारक्षेत्रात किंवा या न्यायालयाच्या अधिकारक्षेत्रात मालमत्ता सोडणे यासह स्थापित केलेल्या मालमत्तेच्या प्रतिज्ञापत्रावरून दिसून येईल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 ........ मृत व्यक्तीने त्याचे शेवटचे इच्छापत्र आणि मृत्युपत्र केले/प्रकाशित केले ज्याद्वारे त्याने याचिकाकर्त्याची एकमात्र एक्झिक्युटर म्हणून निवड केली आणि त्यात परिभाषित केल्यानुसार त्याची मालमत्ता आणि त्याचे परिणाम सोडले/विसियत केले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 श्री.......... साक्षिदार साक्षीदारांपैकी एक आणि </w:t>
      </w:r>
      <w:proofErr xmlns:w="http://schemas.openxmlformats.org/wordprocessingml/2006/main" w:type="gramStart"/>
      <w:r xmlns:w="http://schemas.openxmlformats.org/wordprocessingml/2006/main" w:rsidRPr="00090684">
        <w:rPr>
          <w:rFonts w:ascii="Verdana" w:eastAsia="Times New Roman" w:hAnsi="Verdana" w:cs="Times New Roman"/>
          <w:bCs/>
          <w:color w:val="000000"/>
          <w:shd w:val="clear" w:color="auto" w:fill="FFFFFF"/>
        </w:rPr>
        <w:t xml:space="preserve">त्या प्रतिज्ञापत्रावरून स्पष्टपणे स्पष्ट </w:t>
      </w:r>
      <w:r xmlns:w="http://schemas.openxmlformats.org/wordprocessingml/2006/main" w:rsidRPr="00090684">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होईल की </w:t>
      </w:r>
      <w:proofErr xmlns:w="http://schemas.openxmlformats.org/wordprocessingml/2006/main" w:type="gramEnd"/>
      <w:r xmlns:w="http://schemas.openxmlformats.org/wordprocessingml/2006/main" w:rsidRPr="00090684">
        <w:rPr>
          <w:rFonts w:ascii="Verdana" w:eastAsia="Times New Roman" w:hAnsi="Verdana" w:cs="Times New Roman"/>
          <w:bCs/>
          <w:color w:val="000000"/>
          <w:shd w:val="clear" w:color="auto" w:fill="FFFFFF"/>
        </w:rPr>
        <w:t xml:space="preserve">ज्या साक्षीदारांची नावे त्याच्या तळाशी दिसतील अशा साक्षीदारांसमोर मृत व्यक्तीने ती रीतसर चालवली होती. </w:t>
      </w:r>
      <w:r xmlns:w="http://schemas.openxmlformats.org/wordprocessingml/2006/main" w:rsidRPr="00090684">
        <w:rPr>
          <w:rFonts w:ascii="Verdana" w:eastAsia="Times New Roman" w:hAnsi="Verdana" w:cs="Times New Roman"/>
          <w:bCs/>
          <w:color w:val="000000"/>
          <w:shd w:val="clear" w:color="auto" w:fill="FFFFFF"/>
        </w:rPr>
        <w:t xml:space="preserve">आणि त्यांच्याद्वारे प्रमाणित देखील होते.</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(४) याचिकाकर्ता हा मृत्यूपत्रात नाव असलेल्या X प्रमाणेच एक्झिक्युटर आहे आणि म्हणून त्याला त्याची चौकशी करण्याचा अधिकार आहे (किंवा अर्ज सोबत असलेल्या मृत्यूपत्राची प्रत असलेल्या प्रशासनाच्या पत्रांसाठी आहे - कारण उक्त मृत्युपत्रकर्त्याने निवडले नाही. त्याच्या या इच्छेचा कोणताही निष्पादक, याचिकाकर्ता त्याचा मोठा मुलगा आणि आंतरराज्याच्या बाबतीत त्याच्या मालमत्तेच्या वाट्याचा हक्क असणार्‍या व्यक्तींपैकी एक-असलेल्या मालमत्तेचे आणि क्रेडिट्सच्या व्यवस्थापनाचा हक्क धारण करतो. (5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 ) त्या याचिकाकर्त्याने त्याच्या प्रतिज्ञापत्र मूल्यमापन संस्थेला परिशिष्ट अ मध्ये खरोखरच दिलेले आहे की मृत व्यक्तीकडे ज्या संपत्तीची मुदत संपलेली होती किंवा ती त्याच्या मृत्यूच्या वेळी होती जी याचिकाकर्त्याच्या हातात आली आहे किंवा येणार आहे आणि आतापर्यंत याचिकाकर्त्याला हे शोधण्यात यश आले आहे किंवा त्यांना माहिती आहे की, प्रतिज्ञापत्राच्या परिशिष्ट A मध्ये नमूद केलेल्या व्यतिरिक्त कोणतीही मालमत्ता/क्रेडिट नाहीत. जर इतर मालमत्ता आढळून आल्यास याचिकाकर्त्याने त्या acc वर आवश्यक कोर्ट-फी भरण्याचे वचन दिले आहे. ount</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(६) त्या याचिकाकर्त्याने त्याच्या उक्त प्रतिज्ञापत्रामध्ये परिशिष्ट B मध्ये कायदेशीररित्या त्याला कपात करण्याची परवानगी असलेल्या सर्व बाबी देखील दिल्या आहेत.</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(७) इच्छापत्राच्या चौकशीच्या बाबतीत याचिकाकर्त्याच्या हातात येणार्‍या मालमत्तेचे मूल्य किंवा प्रशासनाच्या पत्रांची अनुमती असलेली प्रत जोडलेली असेल तर ती एकूण रु. पेक्षा जास्त नाही. ……………….. आणि सर्व वस्तू वजा केल्यावर निव्वळ रक्कम जी त्याला कायदेशीररित्या त्याच्याकडून वजा करण्याची परवानगी आहे ती रु.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(8) मृतक हा हिंदू उत्तराधिकार कायदा (1956 चा कायदा 30) द्वारे शासित हिंदू होता आणि त्याची मुदत संपल्यानंतर त्याने खालील गोष्टी सोडल्या नाहीत आणि या कायद्यांतर्गत विवाह झाल्यास त्याचे उत्तराधिकारी असणारे इतर कोणतेही नातेसंबंध सोडले नाहीत.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नाव, पत्ता, वय आणि संबंध: टिप्पण्या, जर असेल तर (संपूर्ण तपशील)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(९) </w:t>
      </w:r>
      <w:proofErr xmlns:w="http://schemas.openxmlformats.org/wordprocessingml/2006/main" w:type="gramStart"/>
      <w:r xmlns:w="http://schemas.openxmlformats.org/wordprocessingml/2006/main" w:rsidRPr="00090684">
        <w:rPr>
          <w:rFonts w:ascii="Verdana" w:eastAsia="Times New Roman" w:hAnsi="Verdana" w:cs="Times New Roman"/>
          <w:bCs/>
          <w:color w:val="000000"/>
          <w:shd w:val="clear" w:color="auto" w:fill="FFFFFF"/>
        </w:rPr>
        <w:t xml:space="preserve">त्या </w:t>
      </w:r>
      <w:proofErr xmlns:w="http://schemas.openxmlformats.org/wordprocessingml/2006/main" w:type="gramEnd"/>
      <w:r xmlns:w="http://schemas.openxmlformats.org/wordprocessingml/2006/main" w:rsidRPr="00090684">
        <w:rPr>
          <w:rFonts w:ascii="Verdana" w:eastAsia="Times New Roman" w:hAnsi="Verdana" w:cs="Times New Roman"/>
          <w:bCs/>
          <w:color w:val="000000"/>
          <w:shd w:val="clear" w:color="auto" w:fill="FFFFFF"/>
        </w:rPr>
        <w:t xml:space="preserve">याचिकाकर्त्याने मृत व्यक्तीच्या मालमत्तेशी संबंधित देय अॅड व्हॅलोरेम ड्युटी रीतसर भरली आहे.</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(10) त्‍याच्‍या इच्‍छापत्र/प्रशासनच्‍या पत्रांच्‍या प्रोबेटमध्‍ये त्‍याच्‍या प्रतसोबत जोडण्‍यात आलेल्‍या इतर कोणत्‍याही कोर्टासमोर कोणताही अर्ज केलेला नाही आणि इस्टेटच्‍या व्‍यवस्‍थापनासाठी कोणतीही कार्यवाही किंवा खटला प्रलंबित नाही.</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(11) याचिकाकर्ता याद्वारे मृत व्यक्तीच्या क्रेडिटसह इस्टेटचे व्यवस्थापन करण्याचे आणि इच्छापत्र (किंवा प्रशासनाची पत्रे) मंजूर केल्याच्या तारखेपासून सहा महिन्यांपर्यंत या न्यायालयात ती प्रदर्शित करण्यासाठी त्याची संपूर्ण आणि खरी यादी तयार करण्याचे आणि दाखल करण्याचे वचन देतो. ) त्याला, आणि या कोर्टाला त्या तारखेपासून एका वर्षाच्या आत जमा केलेल्या इस्टेटचा खरा हिशोब द्या.</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proofErr xmlns:w="http://schemas.openxmlformats.org/wordprocessingml/2006/main" w:type="gramStart"/>
      <w:r xmlns:w="http://schemas.openxmlformats.org/wordprocessingml/2006/main" w:rsidRPr="00090684">
        <w:rPr>
          <w:rFonts w:ascii="Verdana" w:eastAsia="Times New Roman" w:hAnsi="Verdana" w:cs="Times New Roman"/>
          <w:bCs/>
          <w:color w:val="000000"/>
          <w:shd w:val="clear" w:color="auto" w:fill="FFFFFF"/>
        </w:rPr>
        <w:t xml:space="preserve">की हा अर्ज प्रामाणिकपणे केला जातो. </w:t>
      </w:r>
      <w:proofErr xmlns:w="http://schemas.openxmlformats.org/wordprocessingml/2006/main" w:type="gramEnd"/>
      <w:r xmlns:w="http://schemas.openxmlformats.org/wordprocessingml/2006/main" w:rsidRPr="00090684">
        <w:rPr>
          <w:rFonts w:ascii="Verdana" w:eastAsia="Times New Roman" w:hAnsi="Verdana" w:cs="Times New Roman"/>
          <w:bCs/>
          <w:color w:val="000000"/>
          <w:shd w:val="clear" w:color="auto" w:fill="FFFFFF"/>
        </w:rPr>
        <w:t xml:space="preserve">म्हणून याचिकाकर्ता प्रार्थना करतो: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(अ) उक्त इच्छापत्राची ती प्रोबेट (किंवा इस्टेटला प्रशासनाची पत्रे आणि कालबाह्य झालेल्या इस्टेटची श्रेय, त्या विलची प्रत सोबत जोडलेली) संपूर्ण राज्यभर लागू होईल </w:t>
      </w:r>
      <w:r xmlns:w="http://schemas.openxmlformats.org/wordprocessingml/2006/main" w:rsidR="00090684">
        <w:rPr>
          <w:rFonts w:ascii="Verdana" w:eastAsia="Times New Roman" w:hAnsi="Verdana" w:cs="Times New Roman"/>
          <w:bCs/>
          <w:color w:val="000000"/>
          <w:shd w:val="clear" w:color="auto" w:fill="FFFFFF"/>
        </w:rPr>
        <w:t xml:space="preserve">. ........... त्याला परवानगी दिली जाऊ शकते.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(b) या न्यायालयाला योग्य वाटेल अशा इतर सवलतींसाठी.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माझ्या कार्यालयात तयार:</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AE2BE1" w:rsidRPr="00090684" w:rsidRDefault="00AE2BE1" w:rsidP="00090684">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याचिकाकर्त्यातर्फे अॅड</w:t>
      </w:r>
    </w:p>
    <w:p w:rsidR="00090684" w:rsidRDefault="00090684" w:rsidP="00090684">
      <w:pPr>
        <w:spacing w:after="0" w:line="360" w:lineRule="auto"/>
        <w:jc w:val="center"/>
        <w:rPr>
          <w:rFonts w:ascii="Verdana" w:eastAsia="Times New Roman" w:hAnsi="Verdana" w:cs="Times New Roman"/>
          <w:bCs/>
          <w:color w:val="000000"/>
          <w:shd w:val="clear" w:color="auto" w:fill="FFFFFF"/>
        </w:rPr>
      </w:pPr>
    </w:p>
    <w:p w:rsidR="00AE2BE1" w:rsidRPr="00090684" w:rsidRDefault="00AE2BE1" w:rsidP="00090684">
      <w:pPr xmlns:w="http://schemas.openxmlformats.org/wordprocessingml/2006/main">
        <w:spacing w:after="0" w:line="360" w:lineRule="auto"/>
        <w:jc w:val="center"/>
        <w:rPr>
          <w:rFonts w:ascii="Verdana" w:eastAsia="Times New Roman" w:hAnsi="Verdana" w:cs="Times New Roman"/>
          <w:b/>
          <w:bCs/>
          <w:color w:val="000000"/>
          <w:shd w:val="clear" w:color="auto" w:fill="FFFFFF"/>
        </w:rPr>
      </w:pPr>
      <w:r xmlns:w="http://schemas.openxmlformats.org/wordprocessingml/2006/main" w:rsidRPr="00090684">
        <w:rPr>
          <w:rFonts w:ascii="Verdana" w:eastAsia="Times New Roman" w:hAnsi="Verdana" w:cs="Times New Roman"/>
          <w:b/>
          <w:bCs/>
          <w:color w:val="000000"/>
          <w:shd w:val="clear" w:color="auto" w:fill="FFFFFF"/>
        </w:rPr>
        <w:t xml:space="preserve">अर्जदाराची पडताळणी</w:t>
      </w:r>
    </w:p>
    <w:p w:rsidR="00AE2BE1" w:rsidRPr="00090684" w:rsidRDefault="00AE2BE1" w:rsidP="00090684">
      <w:pPr xmlns:w="http://schemas.openxmlformats.org/wordprocessingml/2006/main">
        <w:spacing w:after="0" w:line="360" w:lineRule="auto"/>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मी, ........................................ </w:t>
      </w:r>
      <w:r xmlns:w="http://schemas.openxmlformats.org/wordprocessingml/2006/main" w:rsidR="00090684">
        <w:rPr>
          <w:rFonts w:ascii="Verdana" w:eastAsia="Times New Roman" w:hAnsi="Verdana" w:cs="Times New Roman"/>
          <w:bCs/>
          <w:color w:val="000000"/>
          <w:shd w:val="clear" w:color="auto" w:fill="FFFFFF"/>
        </w:rPr>
        <w:t xml:space="preserve">वरील नावाचा याचिकाकर्ता, याद्वारे घोषित करतो आणि सांगतो की विधानांमध्ये समाविष्ट आहे वरील याचिकेतील परिच्छेद 1, 2,3, 4, 5, 6, 7, 8, 9,10 आणि 11 मधील माझ्या माहितीनुसार सत्य आहेत आणि परिच्छेद 12 आणि 13 मधील माझी </w:t>
      </w:r>
      <w:r xmlns:w="http://schemas.openxmlformats.org/wordprocessingml/2006/main" w:rsidRPr="00090684">
        <w:rPr>
          <w:rFonts w:ascii="Verdana" w:eastAsia="Times New Roman" w:hAnsi="Verdana" w:cs="Times New Roman"/>
          <w:bCs/>
          <w:color w:val="000000"/>
          <w:shd w:val="clear" w:color="auto" w:fill="FFFFFF"/>
        </w:rPr>
        <w:lastRenderedPageBreak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सादरीकरणे आहेत.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मी या पडताळणीवर स्वाक्षरी करतो..................... </w:t>
      </w:r>
      <w:r xmlns:w="http://schemas.openxmlformats.org/wordprocessingml/2006/main" w:rsidR="00090684">
        <w:rPr>
          <w:rFonts w:ascii="Verdana" w:eastAsia="Times New Roman" w:hAnsi="Verdana" w:cs="Times New Roman"/>
          <w:bCs/>
          <w:color w:val="000000"/>
          <w:shd w:val="clear" w:color="auto" w:fill="FFFFFF"/>
        </w:rPr>
        <w:t xml:space="preserve">या ......... या दिवशी.</w:t>
      </w:r>
    </w:p>
    <w:p w:rsidR="00090684" w:rsidRDefault="00090684" w:rsidP="00090684">
      <w:pPr>
        <w:spacing w:after="0" w:line="360" w:lineRule="auto"/>
        <w:jc w:val="center"/>
        <w:rPr>
          <w:rFonts w:ascii="Verdana" w:eastAsia="Times New Roman" w:hAnsi="Verdana" w:cs="Times New Roman"/>
          <w:bCs/>
          <w:color w:val="000000"/>
          <w:shd w:val="clear" w:color="auto" w:fill="FFFFFF"/>
        </w:rPr>
      </w:pPr>
    </w:p>
    <w:p w:rsidR="00090684" w:rsidRDefault="00090684" w:rsidP="00090684">
      <w:pPr>
        <w:spacing w:after="0" w:line="360" w:lineRule="auto"/>
        <w:jc w:val="center"/>
        <w:rPr>
          <w:rFonts w:ascii="Verdana" w:eastAsia="Times New Roman" w:hAnsi="Verdana" w:cs="Times New Roman"/>
          <w:bCs/>
          <w:color w:val="000000"/>
          <w:shd w:val="clear" w:color="auto" w:fill="FFFFFF"/>
        </w:rPr>
      </w:pPr>
    </w:p>
    <w:p w:rsidR="00AE2BE1" w:rsidRDefault="00AE2BE1" w:rsidP="00090684">
      <w:pPr xmlns:w="http://schemas.openxmlformats.org/wordprocessingml/2006/main">
        <w:spacing w:after="0" w:line="360" w:lineRule="auto"/>
        <w:jc w:val="center"/>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t xml:space="preserve">साक्षीदाराची घोषणा</w:t>
      </w:r>
    </w:p>
    <w:p w:rsidR="00A84A15" w:rsidRDefault="00AE2BE1" w:rsidP="00A84A15">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90684">
        <w:rPr>
          <w:rFonts w:ascii="Verdana" w:eastAsia="Times New Roman" w:hAnsi="Verdana" w:cs="Times New Roman"/>
          <w:bCs/>
          <w:color w:val="000000"/>
          <w:shd w:val="clear" w:color="auto" w:fill="FFFFFF"/>
        </w:rPr>
        <w:t xml:space="preserve">मी, ……………………….. </w:t>
      </w:r>
      <w:proofErr xmlns:w="http://schemas.openxmlformats.org/wordprocessingml/2006/main" w:type="gramEnd"/>
      <w:r xmlns:w="http://schemas.openxmlformats.org/wordprocessingml/2006/main" w:rsidRPr="00090684">
        <w:rPr>
          <w:rFonts w:ascii="Verdana" w:eastAsia="Times New Roman" w:hAnsi="Verdana" w:cs="Times New Roman"/>
          <w:bCs/>
          <w:color w:val="000000"/>
          <w:shd w:val="clear" w:color="auto" w:fill="FFFFFF"/>
        </w:rPr>
        <w:t xml:space="preserve">वरील याचिकेत म्हटल्याप्रमाणे मृत्युपत्र करणार्‍याच्या शेवटच्या मृत्यूपत्राचा आणि मृत्युपत्राचा एक साक्षीदार आहे. सांगा आणि घोषित करा की मी ......... च्या ......... दिवशी ............ वाजता उपस्थित होतो आणि मृत्युपत्र करणार्‍याने हात जोडताना पाहिले /स्वाक्षरी किंवा कथित मृत्युपत्रावर खूण, .................. च्या प्रतिज्ञापत्रानुसार A चिन्हांकित (किंवा उक्त मृत्युपत्रकर्ता वरील याचिकेशी संलग्न केलेले आणि A चिन्हांकित केलेले लेखन मान्य करतो. , माझ्या उपस्थितीत त्याची शेवटची इच्छा/पत्र असावे). </w:t>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Pr="00090684">
        <w:rPr>
          <w:rFonts w:ascii="Verdana" w:eastAsia="Times New Roman" w:hAnsi="Verdana" w:cs="Times New Roman"/>
          <w:bCs/>
          <w:color w:val="000000"/>
          <w:shd w:val="clear" w:color="auto" w:fill="FFFFFF"/>
        </w:rPr>
        <w:t xml:space="preserve">सांगितलेल्या ............ या ............ दिवसाचे साक्षीदार व्हा</w:t>
      </w:r>
    </w:p>
    <w:p w:rsidR="00A84A15" w:rsidRDefault="00A84A15" w:rsidP="00A84A15">
      <w:pPr xmlns:w="http://schemas.openxmlformats.org/wordprocessingml/2006/main">
        <w:spacing w:after="0" w:line="360" w:lineRule="auto"/>
        <w:jc w:val="both"/>
        <w:rPr>
          <w:rFonts w:ascii="Verdana" w:eastAsia="Times New Roman" w:hAnsi="Verdana" w:cs="Times New Roman"/>
          <w:bCs/>
          <w:color w:val="000000"/>
          <w:shd w:val="clear" w:color="auto" w:fill="FFFFFF"/>
        </w:rPr>
      </w:pPr>
      <w:proofErr xmlns:w="http://schemas.openxmlformats.org/wordprocessingml/2006/main" w:type="gramStart"/>
      <w:r xmlns:w="http://schemas.openxmlformats.org/wordprocessingml/2006/main" w:rsidR="00AE2BE1" w:rsidRPr="00090684">
        <w:rPr>
          <w:rFonts w:ascii="Verdana" w:eastAsia="Times New Roman" w:hAnsi="Verdana" w:cs="Times New Roman"/>
          <w:bCs/>
          <w:color w:val="000000"/>
          <w:shd w:val="clear" w:color="auto" w:fill="FFFFFF"/>
        </w:rPr>
        <w:t xml:space="preserve">मुंबई येथील </w:t>
      </w:r>
      <w:r xmlns:w="http://schemas.openxmlformats.org/wordprocessingml/2006/main">
        <w:rPr>
          <w:rFonts w:ascii="Verdana" w:eastAsia="Times New Roman" w:hAnsi="Verdana" w:cs="Times New Roman"/>
          <w:bCs/>
          <w:color w:val="000000"/>
          <w:shd w:val="clear" w:color="auto" w:fill="FFFFFF"/>
        </w:rPr>
        <w:t xml:space="preserve">कोर्ट हाऊस</w:t>
      </w:r>
      <w:proofErr xmlns:w="http://schemas.openxmlformats.org/wordprocessingml/2006/main" w:type="gramEnd"/>
    </w:p>
    <w:p w:rsidR="00A84A15" w:rsidRDefault="00A84A15" w:rsidP="00A84A15">
      <w:pPr>
        <w:spacing w:after="0" w:line="360" w:lineRule="auto"/>
        <w:jc w:val="both"/>
        <w:rPr>
          <w:rFonts w:ascii="Verdana" w:eastAsia="Times New Roman" w:hAnsi="Verdana" w:cs="Times New Roman"/>
          <w:bCs/>
          <w:color w:val="000000"/>
          <w:shd w:val="clear" w:color="auto" w:fill="FFFFFF"/>
        </w:rPr>
      </w:pPr>
    </w:p>
    <w:p w:rsidR="00A84A15" w:rsidRDefault="00A84A15" w:rsidP="00A84A15">
      <w:pPr xmlns:w="http://schemas.openxmlformats.org/wordprocessingml/2006/main">
        <w:spacing w:after="0" w:line="360" w:lineRule="auto"/>
        <w:jc w:val="both"/>
        <w:rPr>
          <w:rFonts w:ascii="Verdana" w:eastAsia="Times New Roman" w:hAnsi="Verdana" w:cs="Times New Roman"/>
          <w:bCs/>
          <w:color w:val="000000"/>
          <w:shd w:val="clear" w:color="auto" w:fill="FFFFFF"/>
        </w:rPr>
      </w:pPr>
      <w:r xmlns:w="http://schemas.openxmlformats.org/wordprocessingml/2006/main" w:rsidR="00AE2BE1" w:rsidRPr="00090684">
        <w:rPr>
          <w:rFonts w:ascii="Verdana" w:eastAsia="Times New Roman" w:hAnsi="Verdana" w:cs="Times New Roman"/>
          <w:bCs/>
          <w:color w:val="000000"/>
          <w:shd w:val="clear" w:color="auto" w:fill="FFFFFF"/>
        </w:rPr>
        <w:t xml:space="preserve">माझ्या आधी </w:t>
      </w:r>
      <w:r xmlns:w="http://schemas.openxmlformats.org/wordprocessingml/2006/main">
        <w:rPr>
          <w:rFonts w:ascii="Verdana" w:eastAsia="Times New Roman" w:hAnsi="Verdana" w:cs="Times New Roman"/>
          <w:bCs/>
          <w:color w:val="000000"/>
          <w:shd w:val="clear" w:color="auto" w:fill="FFFFFF"/>
        </w:rPr>
        <w:t xml:space="preserve">सही करा</w:t>
      </w:r>
      <w:r xmlns:w="http://schemas.openxmlformats.org/wordprocessingml/2006/main" w:rsidR="00AE2BE1" w:rsidRPr="00090684">
        <w:rPr>
          <w:rFonts w:ascii="Verdana" w:eastAsia="Times New Roman" w:hAnsi="Verdana" w:cs="Times New Roman"/>
          <w:bCs/>
          <w:color w:val="000000"/>
          <w:shd w:val="clear" w:color="auto" w:fill="FFFFFF"/>
        </w:rPr>
        <w:br xmlns:w="http://schemas.openxmlformats.org/wordprocessingml/2006/main"/>
      </w:r>
      <w:r xmlns:w="http://schemas.openxmlformats.org/wordprocessingml/2006/main" w:rsidR="00AE2BE1" w:rsidRPr="00090684">
        <w:rPr>
          <w:rFonts w:ascii="Verdana" w:eastAsia="Times New Roman" w:hAnsi="Verdana" w:cs="Times New Roman"/>
          <w:bCs/>
          <w:color w:val="000000"/>
          <w:shd w:val="clear" w:color="auto" w:fill="FFFFFF"/>
        </w:rPr>
        <w:br xmlns:w="http://schemas.openxmlformats.org/wordprocessingml/2006/main"/>
      </w:r>
    </w:p>
    <w:p w:rsidR="00A84A15" w:rsidRDefault="00A84A15" w:rsidP="00A84A15">
      <w:pPr>
        <w:spacing w:after="0" w:line="360" w:lineRule="auto"/>
        <w:jc w:val="both"/>
        <w:rPr>
          <w:rFonts w:ascii="Verdana" w:eastAsia="Times New Roman" w:hAnsi="Verdana" w:cs="Times New Roman"/>
          <w:bCs/>
          <w:color w:val="000000"/>
          <w:shd w:val="clear" w:color="auto" w:fill="FFFFFF"/>
        </w:rPr>
      </w:pPr>
    </w:p>
    <w:p w:rsidR="00DA388E" w:rsidRPr="00090684" w:rsidRDefault="00AE2BE1" w:rsidP="00A84A15">
      <w:pPr xmlns:w="http://schemas.openxmlformats.org/wordprocessingml/2006/main">
        <w:spacing w:after="0" w:line="360" w:lineRule="auto"/>
        <w:jc w:val="both"/>
      </w:pPr>
      <w:r xmlns:w="http://schemas.openxmlformats.org/wordprocessingml/2006/main" w:rsidRPr="00090684">
        <w:rPr>
          <w:rFonts w:ascii="Verdana" w:eastAsia="Times New Roman" w:hAnsi="Verdana" w:cs="Times New Roman"/>
          <w:bCs/>
          <w:color w:val="000000"/>
          <w:shd w:val="clear" w:color="auto" w:fill="FFFFFF"/>
        </w:rPr>
        <w:t xml:space="preserve">आयुक्त/दंडाधिकारी/शपथ अधिकारी</w:t>
      </w:r>
      <w:bookmarkStart xmlns:w="http://schemas.openxmlformats.org/wordprocessingml/2006/main" w:id="0" w:name="_GoBack"/>
      <w:bookmarkEnd xmlns:w="http://schemas.openxmlformats.org/wordprocessingml/2006/main" w:id="0"/>
    </w:p>
    <w:sectPr w:rsidR="00DA388E" w:rsidRPr="00090684" w:rsidSect="00B318B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BE1"/>
    <w:rsid w:val="00090684"/>
    <w:rsid w:val="004F3458"/>
    <w:rsid w:val="00887AEF"/>
    <w:rsid w:val="00A84A15"/>
    <w:rsid w:val="00AE2BE1"/>
    <w:rsid w:val="00B318BB"/>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8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2018-03-07T13:55:00Z</dcterms:created>
  <dcterms:modified xsi:type="dcterms:W3CDTF">2018-09-12T01:09:00Z</dcterms:modified>
</cp:coreProperties>
</file>