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6"/>
              <w:szCs w:val="36"/>
              <w:rtl w:val="0"/>
            </w:rPr>
            <w:t xml:space="preserve">બાળકના વાલીને દૂર કરવા માટેની અરજી</w:t>
            <w:br w:type="textWrapping"/>
          </w:r>
        </w:sdtContent>
      </w:sdt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જિલ્લા ન્યાયાધીશની કોર્ટમાં, _________.નવી દિલ્હી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______ ની સિવિલ પરચુરણ પિટિશન નંબર _________ માં. </w:t>
            <w:br w:type="textWrapping"/>
            <w:br w:type="textWrapping"/>
            <w:t xml:space="preserve">_________ ના રહેવાસી _________ ના _________ નાબાલિક _________ પુત્રની બાબતમાં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એએ _________ વાલી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બીબી _________. અરજદાર.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કલમ 39, વાલીઓ અને વોર્ડ્સ એક્ટ હેઠળ અરજી.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નામના અરજદાર નમ્રતાપૂર્વક સબમિટ કરે છે-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તે AA. આ કેસમાં _________ ના રોજ આ કોર્ટના આદેશ દ્વારા ઉપરોક્ત નામવાળા સગીર વ્યક્તિ અને મિલકતના વાલી તરીકે નિયુક્ત કરવામાં આવ્યા હતા 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કે એએ કહ્યું. જ્યારથી તેને સગીરના વાલી તરીકે નિમણૂક કરવામાં આવી છે ત્યારથી તેની તબિયત સારી રહી નથી.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તબિયતના કારણે એ.એ. તેમના ટ્રસ્ટની ફરજો નિભાવવામાં અસમર્થ છે અને તેમની ફરજો નિભાવવામાં સતત નિષ્ફળ રહ્યા છે.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તે ન્યાયના હિતમાં છે કે એ.એ. સગીરના વાલીના હોદ્દા પરથી હટાવીને તેની જગ્યાએ અન્ય કોઈ યોગ્ય વ્યક્તિને વાલી તરીકે નિયુક્ત કરવામાં આવે.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પ્રાર્થના કરવામાં આવે છે કે એ.એ. આ અદાલત દ્વારા સગીરના નિયુક્ત વાલીને દૂર કરવામાં આવે અને તેની જગ્યાએ અન્ય કોઈ યોગ્ય વ્યક્તિને સગીર અને તેની મિલકતના વાલી તરીકે નિયુક્ત કરવામાં આવે.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 _________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બીબી.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અરજદાર.</w:t>
            <w:br w:type="textWrapping"/>
            <w:t xml:space="preserve"> </w:t>
          </w:r>
        </w:sdtContent>
      </w:sdt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6F0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1Smo4SFpbBfexxRCWQU/Xelr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EteTdDU0dPRHVCeWtYSGpIUThGNmVQSDhYNjhSR24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2020-12-29T01:42:00Z</dcterms:created>
  <dc:creator>Lenovo</dc:creator>
</cp:coreProperties>
</file>